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00000" w14:textId="77777777" w:rsidR="00BE13A3" w:rsidRDefault="004B0735" w:rsidP="00DC0FCE">
      <w:pPr>
        <w:ind w:firstLine="0"/>
        <w:jc w:val="center"/>
      </w:pPr>
      <w:bookmarkStart w:id="0" w:name="_GoBack"/>
      <w:bookmarkEnd w:id="0"/>
      <w:r>
        <w:t xml:space="preserve">МИНИСТЕРСТВО НАУКИ И ВЫСШЕГО ОБРАЗОВАНИЯ </w:t>
      </w:r>
    </w:p>
    <w:p w14:paraId="1D000000" w14:textId="77777777" w:rsidR="00BE13A3" w:rsidRDefault="004B0735" w:rsidP="00DC0FCE">
      <w:pPr>
        <w:ind w:firstLine="0"/>
        <w:jc w:val="center"/>
      </w:pPr>
      <w:r>
        <w:t>РОССИЙСКОЙ ФЕДЕРАЦИИ</w:t>
      </w:r>
    </w:p>
    <w:p w14:paraId="1E000000" w14:textId="77777777" w:rsidR="00BE13A3" w:rsidRDefault="004B0735" w:rsidP="00DC0FCE">
      <w:pPr>
        <w:ind w:firstLine="0"/>
        <w:jc w:val="center"/>
      </w:pPr>
      <w:r>
        <w:t xml:space="preserve">Федеральное государственное бюджетное образовательное </w:t>
      </w:r>
    </w:p>
    <w:p w14:paraId="1F000000" w14:textId="77777777" w:rsidR="00BE13A3" w:rsidRDefault="004B0735" w:rsidP="00DC0FCE">
      <w:pPr>
        <w:ind w:firstLine="0"/>
        <w:jc w:val="center"/>
      </w:pPr>
      <w:r>
        <w:t>учреждение высшего образования</w:t>
      </w:r>
    </w:p>
    <w:p w14:paraId="20000000" w14:textId="77777777" w:rsidR="00BE13A3" w:rsidRDefault="004B0735" w:rsidP="00DC0FCE">
      <w:pPr>
        <w:ind w:firstLine="0"/>
        <w:jc w:val="center"/>
      </w:pPr>
      <w:r>
        <w:t xml:space="preserve">«Российский химико-технологический университет </w:t>
      </w:r>
    </w:p>
    <w:p w14:paraId="21000000" w14:textId="77777777" w:rsidR="00BE13A3" w:rsidRDefault="004B0735" w:rsidP="00DC0FCE">
      <w:pPr>
        <w:ind w:firstLine="0"/>
        <w:jc w:val="center"/>
      </w:pPr>
      <w:r>
        <w:t>имени Д.И. Менделеева»</w:t>
      </w:r>
    </w:p>
    <w:p w14:paraId="22000000" w14:textId="77777777" w:rsidR="00BE13A3" w:rsidRDefault="004B0735" w:rsidP="00DC0FCE">
      <w:pPr>
        <w:ind w:firstLine="0"/>
        <w:jc w:val="center"/>
      </w:pPr>
      <w:r>
        <w:t>(РХТУ им. Д.И. Менделеева)</w:t>
      </w:r>
    </w:p>
    <w:p w14:paraId="23000000" w14:textId="77777777" w:rsidR="00BE13A3" w:rsidRDefault="00BE13A3" w:rsidP="00DC0FCE">
      <w:pPr>
        <w:ind w:firstLine="0"/>
        <w:jc w:val="center"/>
      </w:pPr>
    </w:p>
    <w:p w14:paraId="24000000" w14:textId="77777777" w:rsidR="00BE13A3" w:rsidRDefault="00BE13A3" w:rsidP="00DC0FCE">
      <w:pPr>
        <w:ind w:firstLine="0"/>
        <w:jc w:val="center"/>
      </w:pPr>
    </w:p>
    <w:p w14:paraId="26000000" w14:textId="77777777" w:rsidR="00BE13A3" w:rsidRDefault="00BE13A3" w:rsidP="00DC0FCE">
      <w:pPr>
        <w:ind w:firstLine="0"/>
        <w:jc w:val="center"/>
      </w:pPr>
    </w:p>
    <w:p w14:paraId="27000000" w14:textId="77777777" w:rsidR="00BE13A3" w:rsidRDefault="00BE13A3" w:rsidP="00DC0FCE">
      <w:pPr>
        <w:ind w:firstLine="0"/>
        <w:jc w:val="center"/>
      </w:pPr>
    </w:p>
    <w:p w14:paraId="5146D003" w14:textId="77777777" w:rsidR="0031140B" w:rsidRDefault="0031140B" w:rsidP="00DC0FCE">
      <w:pPr>
        <w:ind w:firstLine="0"/>
        <w:jc w:val="center"/>
      </w:pPr>
    </w:p>
    <w:p w14:paraId="29000000" w14:textId="77777777" w:rsidR="00BE13A3" w:rsidRDefault="004B0735" w:rsidP="00DC0FCE">
      <w:pPr>
        <w:ind w:firstLine="0"/>
        <w:jc w:val="center"/>
        <w:rPr>
          <w:b/>
          <w:sz w:val="32"/>
        </w:rPr>
      </w:pPr>
      <w:r>
        <w:rPr>
          <w:b/>
          <w:sz w:val="32"/>
        </w:rPr>
        <w:t>КОЛЛЕКТИВНЫЙ ДОГОВОР</w:t>
      </w:r>
    </w:p>
    <w:p w14:paraId="2A000000" w14:textId="77777777" w:rsidR="00BE13A3" w:rsidRPr="00302878" w:rsidRDefault="004B0735" w:rsidP="00DC0FCE">
      <w:pPr>
        <w:ind w:firstLine="0"/>
        <w:jc w:val="center"/>
      </w:pPr>
      <w:bookmarkStart w:id="1" w:name="_Hlk181013155"/>
      <w: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bookmarkEnd w:id="1"/>
      <w:r>
        <w:t xml:space="preserve"> </w:t>
      </w:r>
    </w:p>
    <w:p w14:paraId="2B000000" w14:textId="77777777" w:rsidR="00BE13A3" w:rsidRDefault="004B0735" w:rsidP="00DC0FCE">
      <w:pPr>
        <w:ind w:firstLine="0"/>
        <w:jc w:val="center"/>
      </w:pPr>
      <w:r>
        <w:t>на 2024-</w:t>
      </w:r>
      <w:r w:rsidRPr="00302878">
        <w:t>2027</w:t>
      </w:r>
      <w:r>
        <w:t xml:space="preserve"> годы</w:t>
      </w:r>
    </w:p>
    <w:p w14:paraId="2D000000" w14:textId="1FD74DB2" w:rsidR="00BE13A3" w:rsidRDefault="00BE13A3" w:rsidP="00DC0FCE">
      <w:pPr>
        <w:ind w:firstLine="0"/>
        <w:jc w:val="center"/>
      </w:pPr>
    </w:p>
    <w:p w14:paraId="21CC5CAA" w14:textId="77777777" w:rsidR="00302878" w:rsidRDefault="00302878" w:rsidP="00DC0FCE">
      <w:pPr>
        <w:ind w:firstLine="0"/>
        <w:jc w:val="center"/>
      </w:pPr>
    </w:p>
    <w:tbl>
      <w:tblPr>
        <w:tblStyle w:val="afff"/>
        <w:tblW w:w="4673" w:type="dxa"/>
        <w:tblInd w:w="4820" w:type="dxa"/>
        <w:tblBorders>
          <w:top w:val="nil"/>
          <w:left w:val="nil"/>
          <w:bottom w:val="nil"/>
          <w:right w:val="nil"/>
          <w:insideH w:val="nil"/>
          <w:insideV w:val="nil"/>
        </w:tblBorders>
        <w:tblLayout w:type="fixed"/>
        <w:tblLook w:val="04A0" w:firstRow="1" w:lastRow="0" w:firstColumn="1" w:lastColumn="0" w:noHBand="0" w:noVBand="1"/>
      </w:tblPr>
      <w:tblGrid>
        <w:gridCol w:w="4673"/>
      </w:tblGrid>
      <w:tr w:rsidR="00BE13A3" w14:paraId="0EEEBB0C" w14:textId="77777777" w:rsidTr="0031140B">
        <w:tc>
          <w:tcPr>
            <w:tcW w:w="4673" w:type="dxa"/>
            <w:tcBorders>
              <w:top w:val="nil"/>
              <w:left w:val="nil"/>
              <w:bottom w:val="nil"/>
              <w:right w:val="nil"/>
            </w:tcBorders>
          </w:tcPr>
          <w:p w14:paraId="2F000000" w14:textId="77777777" w:rsidR="00BE13A3" w:rsidRDefault="004B0735" w:rsidP="00DC0FCE">
            <w:pPr>
              <w:ind w:firstLine="0"/>
            </w:pPr>
            <w:r>
              <w:t>ПРИНЯТ</w:t>
            </w:r>
          </w:p>
        </w:tc>
      </w:tr>
      <w:tr w:rsidR="00BE13A3" w14:paraId="778A6F0F" w14:textId="77777777" w:rsidTr="0031140B">
        <w:trPr>
          <w:trHeight w:val="733"/>
        </w:trPr>
        <w:tc>
          <w:tcPr>
            <w:tcW w:w="4673" w:type="dxa"/>
            <w:tcBorders>
              <w:top w:val="nil"/>
              <w:left w:val="nil"/>
              <w:bottom w:val="nil"/>
              <w:right w:val="nil"/>
            </w:tcBorders>
          </w:tcPr>
          <w:p w14:paraId="30000000" w14:textId="74F065D2" w:rsidR="00BE13A3" w:rsidRDefault="004B0735" w:rsidP="00DC0FCE">
            <w:pPr>
              <w:ind w:firstLine="0"/>
              <w:jc w:val="left"/>
            </w:pPr>
            <w:r>
              <w:t xml:space="preserve">Конференцией работников и обучающихся </w:t>
            </w:r>
            <w:r w:rsidR="0031140B">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14:paraId="31000000" w14:textId="77777777" w:rsidR="00BE13A3" w:rsidRDefault="004B0735" w:rsidP="00DC0FCE">
            <w:pPr>
              <w:ind w:firstLine="0"/>
              <w:jc w:val="left"/>
            </w:pPr>
            <w:r>
              <w:t>(протокол от _</w:t>
            </w:r>
            <w:proofErr w:type="gramStart"/>
            <w:r>
              <w:t>_._</w:t>
            </w:r>
            <w:proofErr w:type="gramEnd"/>
            <w:r>
              <w:t>_. 20__ № ___)</w:t>
            </w:r>
          </w:p>
        </w:tc>
      </w:tr>
    </w:tbl>
    <w:p w14:paraId="34000000" w14:textId="77777777" w:rsidR="00BE13A3" w:rsidRDefault="00BE13A3" w:rsidP="00DC0FCE">
      <w:pPr>
        <w:ind w:firstLine="0"/>
        <w:jc w:val="center"/>
      </w:pPr>
      <w:bookmarkStart w:id="2" w:name="_Hlk183614035"/>
    </w:p>
    <w:tbl>
      <w:tblPr>
        <w:tblStyle w:val="afff"/>
        <w:tblW w:w="0" w:type="auto"/>
        <w:tblBorders>
          <w:top w:val="nil"/>
          <w:left w:val="nil"/>
          <w:bottom w:val="nil"/>
          <w:right w:val="nil"/>
          <w:insideH w:val="nil"/>
          <w:insideV w:val="nil"/>
        </w:tblBorders>
        <w:tblLayout w:type="fixed"/>
        <w:tblLook w:val="04A0" w:firstRow="1" w:lastRow="0" w:firstColumn="1" w:lastColumn="0" w:noHBand="0" w:noVBand="1"/>
      </w:tblPr>
      <w:tblGrid>
        <w:gridCol w:w="4672"/>
        <w:gridCol w:w="4673"/>
      </w:tblGrid>
      <w:tr w:rsidR="00BE13A3" w14:paraId="14D37907" w14:textId="6752DE92">
        <w:tc>
          <w:tcPr>
            <w:tcW w:w="4672" w:type="dxa"/>
            <w:tcBorders>
              <w:top w:val="nil"/>
              <w:left w:val="nil"/>
              <w:bottom w:val="nil"/>
              <w:right w:val="nil"/>
            </w:tcBorders>
          </w:tcPr>
          <w:p w14:paraId="35000000" w14:textId="77777777" w:rsidR="00BE13A3" w:rsidRDefault="004B0735" w:rsidP="00DC0FCE">
            <w:pPr>
              <w:ind w:firstLine="0"/>
              <w:jc w:val="left"/>
            </w:pPr>
            <w:bookmarkStart w:id="3" w:name="_Hlk180505703"/>
            <w:bookmarkStart w:id="4" w:name="_Hlk184381879"/>
            <w:r>
              <w:t>От работодателя:</w:t>
            </w:r>
          </w:p>
        </w:tc>
        <w:tc>
          <w:tcPr>
            <w:tcW w:w="4673" w:type="dxa"/>
            <w:tcBorders>
              <w:top w:val="nil"/>
              <w:left w:val="nil"/>
              <w:bottom w:val="nil"/>
              <w:right w:val="nil"/>
            </w:tcBorders>
          </w:tcPr>
          <w:p w14:paraId="36000000" w14:textId="77777777" w:rsidR="00BE13A3" w:rsidRDefault="004B0735" w:rsidP="0065186C">
            <w:pPr>
              <w:ind w:left="180" w:firstLine="0"/>
            </w:pPr>
            <w:r>
              <w:t>От работников:</w:t>
            </w:r>
          </w:p>
        </w:tc>
      </w:tr>
      <w:tr w:rsidR="00BE13A3" w14:paraId="0FD6CEA6" w14:textId="77777777">
        <w:trPr>
          <w:trHeight w:val="733"/>
        </w:trPr>
        <w:tc>
          <w:tcPr>
            <w:tcW w:w="4672" w:type="dxa"/>
            <w:tcBorders>
              <w:top w:val="nil"/>
              <w:left w:val="nil"/>
              <w:bottom w:val="nil"/>
              <w:right w:val="nil"/>
            </w:tcBorders>
          </w:tcPr>
          <w:p w14:paraId="37000000" w14:textId="77777777" w:rsidR="00BE13A3" w:rsidRDefault="004B0735" w:rsidP="00DC0FCE">
            <w:pPr>
              <w:ind w:firstLine="0"/>
            </w:pPr>
            <w:r>
              <w:t xml:space="preserve">И.о. ректора </w:t>
            </w:r>
          </w:p>
          <w:p w14:paraId="38000000" w14:textId="457F1808" w:rsidR="00BE13A3" w:rsidRDefault="00770502" w:rsidP="00DC0FCE">
            <w:pPr>
              <w:ind w:firstLine="0"/>
            </w:pPr>
            <w:bookmarkStart w:id="5" w:name="_Hlk183590201"/>
            <w: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bookmarkEnd w:id="5"/>
          </w:p>
          <w:p w14:paraId="39000000" w14:textId="77777777" w:rsidR="00BE13A3" w:rsidRDefault="00BE13A3" w:rsidP="00DC0FCE">
            <w:pPr>
              <w:ind w:firstLine="0"/>
            </w:pPr>
          </w:p>
          <w:p w14:paraId="3A000000" w14:textId="77777777" w:rsidR="00BE13A3" w:rsidRDefault="00BE13A3" w:rsidP="00DC0FCE">
            <w:pPr>
              <w:ind w:firstLine="0"/>
            </w:pPr>
          </w:p>
          <w:p w14:paraId="3B000000" w14:textId="77777777" w:rsidR="00BE13A3" w:rsidRDefault="004B0735" w:rsidP="00DC0FCE">
            <w:pPr>
              <w:ind w:firstLine="0"/>
            </w:pPr>
            <w:r>
              <w:t>________________ Е.В. Румянцев</w:t>
            </w:r>
          </w:p>
          <w:p w14:paraId="3C000000" w14:textId="77777777" w:rsidR="00BE13A3" w:rsidRDefault="004B0735" w:rsidP="00DC0FCE">
            <w:pPr>
              <w:ind w:firstLine="0"/>
            </w:pPr>
            <w:r>
              <w:t>«___» ___________ 20___ г.</w:t>
            </w:r>
          </w:p>
          <w:p w14:paraId="3D000000" w14:textId="04282770" w:rsidR="00BE13A3" w:rsidRDefault="00BE13A3" w:rsidP="00DC0FCE">
            <w:pPr>
              <w:ind w:firstLine="0"/>
            </w:pPr>
          </w:p>
        </w:tc>
        <w:tc>
          <w:tcPr>
            <w:tcW w:w="4673" w:type="dxa"/>
            <w:tcBorders>
              <w:top w:val="nil"/>
              <w:left w:val="nil"/>
              <w:bottom w:val="nil"/>
              <w:right w:val="nil"/>
            </w:tcBorders>
          </w:tcPr>
          <w:p w14:paraId="0113AEC1" w14:textId="60A13403" w:rsidR="00485AEB" w:rsidRPr="00485AEB" w:rsidRDefault="004B0735" w:rsidP="0065186C">
            <w:pPr>
              <w:ind w:left="180" w:firstLine="0"/>
              <w:jc w:val="left"/>
            </w:pPr>
            <w:r>
              <w:t xml:space="preserve">Председатель </w:t>
            </w:r>
            <w:r w:rsidR="00485AEB" w:rsidRPr="00485AEB">
              <w:t xml:space="preserve">первичной профсоюзной организации работников Российского химико-технологического университета </w:t>
            </w:r>
          </w:p>
          <w:p w14:paraId="3E000000" w14:textId="2194D275" w:rsidR="00BE13A3" w:rsidRDefault="00485AEB" w:rsidP="0065186C">
            <w:pPr>
              <w:ind w:left="180" w:firstLine="0"/>
              <w:jc w:val="left"/>
            </w:pPr>
            <w:r w:rsidRPr="00485AEB">
              <w:t>имени Д.И. Менделеева Московской городской организации Общероссийского профсоюза образования</w:t>
            </w:r>
          </w:p>
          <w:p w14:paraId="198D263E" w14:textId="77777777" w:rsidR="00485AEB" w:rsidRDefault="00485AEB" w:rsidP="0065186C">
            <w:pPr>
              <w:ind w:left="180" w:firstLine="0"/>
              <w:jc w:val="left"/>
            </w:pPr>
          </w:p>
          <w:p w14:paraId="3F000000" w14:textId="6B19F99A" w:rsidR="00BE13A3" w:rsidRDefault="004B0735" w:rsidP="0065186C">
            <w:pPr>
              <w:ind w:left="180" w:firstLine="0"/>
              <w:jc w:val="left"/>
            </w:pPr>
            <w:r>
              <w:t>________________ С.В. Кирсанова</w:t>
            </w:r>
          </w:p>
          <w:p w14:paraId="40000000" w14:textId="77777777" w:rsidR="00BE13A3" w:rsidRDefault="004B0735" w:rsidP="0065186C">
            <w:pPr>
              <w:ind w:left="180" w:firstLine="0"/>
            </w:pPr>
            <w:r>
              <w:t>«___» ___________ 20___ г.</w:t>
            </w:r>
          </w:p>
          <w:bookmarkEnd w:id="3"/>
          <w:p w14:paraId="41000000" w14:textId="4DA23F99" w:rsidR="00BE13A3" w:rsidRDefault="00BE13A3" w:rsidP="0065186C">
            <w:pPr>
              <w:ind w:left="180" w:firstLine="0"/>
              <w:jc w:val="left"/>
            </w:pPr>
          </w:p>
        </w:tc>
      </w:tr>
      <w:bookmarkEnd w:id="2"/>
      <w:bookmarkEnd w:id="4"/>
    </w:tbl>
    <w:p w14:paraId="42000000" w14:textId="77777777" w:rsidR="00BE13A3" w:rsidRDefault="00BE13A3" w:rsidP="00DC0FCE">
      <w:pPr>
        <w:ind w:firstLine="0"/>
      </w:pPr>
    </w:p>
    <w:p w14:paraId="4595132B" w14:textId="3743A6C4" w:rsidR="00C32433" w:rsidRDefault="004B0735" w:rsidP="0043366F">
      <w:pPr>
        <w:ind w:firstLine="0"/>
        <w:jc w:val="center"/>
        <w:rPr>
          <w:b/>
        </w:rPr>
      </w:pPr>
      <w:r>
        <w:t>Москва 2024 г.</w:t>
      </w:r>
      <w:r w:rsidR="00C32433">
        <w:rPr>
          <w:b/>
        </w:rPr>
        <w:br w:type="page"/>
      </w:r>
    </w:p>
    <w:p w14:paraId="5BD6CD3B" w14:textId="5A8C2C85" w:rsidR="00524D55" w:rsidRPr="0043366F" w:rsidRDefault="00524D55" w:rsidP="00DC0FCE">
      <w:pPr>
        <w:widowControl w:val="0"/>
        <w:ind w:firstLine="0"/>
        <w:jc w:val="center"/>
        <w:rPr>
          <w:b/>
          <w:szCs w:val="28"/>
        </w:rPr>
      </w:pPr>
    </w:p>
    <w:p w14:paraId="10DE71A7" w14:textId="166D80BF" w:rsidR="00C275F7" w:rsidRDefault="00C275F7" w:rsidP="00C275F7">
      <w:pPr>
        <w:ind w:firstLine="0"/>
        <w:jc w:val="center"/>
        <w:rPr>
          <w:color w:val="auto"/>
          <w:szCs w:val="28"/>
        </w:rPr>
      </w:pPr>
      <w:r w:rsidRPr="0043366F">
        <w:rPr>
          <w:color w:val="auto"/>
          <w:szCs w:val="28"/>
        </w:rPr>
        <w:t>ОГЛАВЛЕНИЕ</w:t>
      </w:r>
    </w:p>
    <w:sdt>
      <w:sdtPr>
        <w:rPr>
          <w:rFonts w:ascii="XO Thames" w:eastAsia="Times New Roman" w:hAnsi="XO Thames" w:cs="Times New Roman"/>
          <w:b/>
          <w:color w:val="000000"/>
          <w:sz w:val="28"/>
          <w:szCs w:val="20"/>
        </w:rPr>
        <w:id w:val="-1312403610"/>
        <w:docPartObj>
          <w:docPartGallery w:val="Table of Contents"/>
          <w:docPartUnique/>
        </w:docPartObj>
      </w:sdtPr>
      <w:sdtEndPr>
        <w:rPr>
          <w:bCs/>
          <w:szCs w:val="28"/>
        </w:rPr>
      </w:sdtEndPr>
      <w:sdtContent>
        <w:p w14:paraId="0CFE3CA5" w14:textId="0920A410" w:rsidR="00E75C21" w:rsidRPr="002B54DF" w:rsidRDefault="00E75C21">
          <w:pPr>
            <w:pStyle w:val="afff3"/>
            <w:rPr>
              <w:sz w:val="2"/>
              <w:szCs w:val="2"/>
            </w:rPr>
          </w:pPr>
        </w:p>
        <w:p w14:paraId="2F65BC6C" w14:textId="4AF9D92B" w:rsidR="002B54DF" w:rsidRPr="002B54DF" w:rsidRDefault="00E75C21"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r w:rsidRPr="002B54DF">
            <w:rPr>
              <w:rFonts w:ascii="Times New Roman" w:hAnsi="Times New Roman"/>
              <w:b w:val="0"/>
              <w:szCs w:val="28"/>
            </w:rPr>
            <w:fldChar w:fldCharType="begin"/>
          </w:r>
          <w:r w:rsidRPr="002B54DF">
            <w:rPr>
              <w:rFonts w:ascii="Times New Roman" w:hAnsi="Times New Roman"/>
              <w:b w:val="0"/>
              <w:szCs w:val="28"/>
            </w:rPr>
            <w:instrText xml:space="preserve"> TOC \o "1-3" \h \z \u </w:instrText>
          </w:r>
          <w:r w:rsidRPr="002B54DF">
            <w:rPr>
              <w:rFonts w:ascii="Times New Roman" w:hAnsi="Times New Roman"/>
              <w:b w:val="0"/>
              <w:szCs w:val="28"/>
            </w:rPr>
            <w:fldChar w:fldCharType="separate"/>
          </w:r>
          <w:hyperlink w:anchor="_Toc183676282" w:history="1">
            <w:r w:rsidR="002B54DF" w:rsidRPr="002B54DF">
              <w:rPr>
                <w:rStyle w:val="afb"/>
                <w:rFonts w:ascii="Times New Roman" w:hAnsi="Times New Roman"/>
                <w:b w:val="0"/>
                <w:noProof/>
                <w:szCs w:val="28"/>
              </w:rPr>
              <w:t>1.</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Общие положения</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_Toc183676282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w:t>
            </w:r>
            <w:r w:rsidR="002B54DF" w:rsidRPr="002B54DF">
              <w:rPr>
                <w:rFonts w:ascii="Times New Roman" w:hAnsi="Times New Roman"/>
                <w:b w:val="0"/>
                <w:noProof/>
                <w:webHidden/>
                <w:szCs w:val="28"/>
              </w:rPr>
              <w:fldChar w:fldCharType="end"/>
            </w:r>
          </w:hyperlink>
        </w:p>
        <w:p w14:paraId="6CFA4EA1" w14:textId="083025B7"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83" w:history="1">
            <w:r w:rsidR="002B54DF" w:rsidRPr="002B54DF">
              <w:rPr>
                <w:rStyle w:val="afb"/>
                <w:rFonts w:ascii="Times New Roman" w:hAnsi="Times New Roman"/>
                <w:b w:val="0"/>
                <w:noProof/>
                <w:szCs w:val="28"/>
              </w:rPr>
              <w:t>2.</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Обязательства сторон</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_Toc183676283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7</w:t>
            </w:r>
            <w:r w:rsidR="002B54DF" w:rsidRPr="002B54DF">
              <w:rPr>
                <w:rFonts w:ascii="Times New Roman" w:hAnsi="Times New Roman"/>
                <w:b w:val="0"/>
                <w:noProof/>
                <w:webHidden/>
                <w:szCs w:val="28"/>
              </w:rPr>
              <w:fldChar w:fldCharType="end"/>
            </w:r>
          </w:hyperlink>
        </w:p>
        <w:p w14:paraId="59A756B2" w14:textId="0326458A"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84" w:history="1">
            <w:r w:rsidR="002B54DF" w:rsidRPr="002B54DF">
              <w:rPr>
                <w:rStyle w:val="afb"/>
                <w:rFonts w:ascii="Times New Roman" w:hAnsi="Times New Roman"/>
                <w:b w:val="0"/>
                <w:noProof/>
                <w:szCs w:val="28"/>
              </w:rPr>
              <w:t>3. Трудовые отношения</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_Toc183676284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11</w:t>
            </w:r>
            <w:r w:rsidR="002B54DF" w:rsidRPr="002B54DF">
              <w:rPr>
                <w:rFonts w:ascii="Times New Roman" w:hAnsi="Times New Roman"/>
                <w:b w:val="0"/>
                <w:noProof/>
                <w:webHidden/>
                <w:szCs w:val="28"/>
              </w:rPr>
              <w:fldChar w:fldCharType="end"/>
            </w:r>
          </w:hyperlink>
        </w:p>
        <w:p w14:paraId="03B5CD33" w14:textId="202BD666"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85" w:history="1">
            <w:r w:rsidR="002B54DF" w:rsidRPr="002B54DF">
              <w:rPr>
                <w:rStyle w:val="afb"/>
                <w:rFonts w:ascii="Times New Roman" w:hAnsi="Times New Roman"/>
                <w:b w:val="0"/>
                <w:noProof/>
                <w:szCs w:val="28"/>
              </w:rPr>
              <w:t>4. Оплата труда</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_Toc183676285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12</w:t>
            </w:r>
            <w:r w:rsidR="002B54DF" w:rsidRPr="002B54DF">
              <w:rPr>
                <w:rFonts w:ascii="Times New Roman" w:hAnsi="Times New Roman"/>
                <w:b w:val="0"/>
                <w:noProof/>
                <w:webHidden/>
                <w:szCs w:val="28"/>
              </w:rPr>
              <w:fldChar w:fldCharType="end"/>
            </w:r>
          </w:hyperlink>
        </w:p>
        <w:p w14:paraId="708DCB88" w14:textId="68D71A24"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86" w:history="1">
            <w:r w:rsidR="002B54DF" w:rsidRPr="002B54DF">
              <w:rPr>
                <w:rStyle w:val="afb"/>
                <w:rFonts w:ascii="Times New Roman" w:hAnsi="Times New Roman"/>
                <w:b w:val="0"/>
                <w:noProof/>
                <w:szCs w:val="28"/>
              </w:rPr>
              <w:t>5.</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Режим труда и отдыха</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_Toc183676286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18</w:t>
            </w:r>
            <w:r w:rsidR="002B54DF" w:rsidRPr="002B54DF">
              <w:rPr>
                <w:rFonts w:ascii="Times New Roman" w:hAnsi="Times New Roman"/>
                <w:b w:val="0"/>
                <w:noProof/>
                <w:webHidden/>
                <w:szCs w:val="28"/>
              </w:rPr>
              <w:fldChar w:fldCharType="end"/>
            </w:r>
          </w:hyperlink>
        </w:p>
        <w:p w14:paraId="0AC60E7B" w14:textId="2CF72394"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87" w:history="1">
            <w:r w:rsidR="002B54DF" w:rsidRPr="002B54DF">
              <w:rPr>
                <w:rStyle w:val="afb"/>
                <w:rFonts w:ascii="Times New Roman" w:hAnsi="Times New Roman"/>
                <w:b w:val="0"/>
                <w:noProof/>
                <w:szCs w:val="28"/>
              </w:rPr>
              <w:t>6.</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Условия и охрана труда</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_Toc183676287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27</w:t>
            </w:r>
            <w:r w:rsidR="002B54DF" w:rsidRPr="002B54DF">
              <w:rPr>
                <w:rFonts w:ascii="Times New Roman" w:hAnsi="Times New Roman"/>
                <w:b w:val="0"/>
                <w:noProof/>
                <w:webHidden/>
                <w:szCs w:val="28"/>
              </w:rPr>
              <w:fldChar w:fldCharType="end"/>
            </w:r>
          </w:hyperlink>
        </w:p>
        <w:p w14:paraId="6B2631B7" w14:textId="04EF49DA"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88" w:history="1">
            <w:r w:rsidR="002B54DF" w:rsidRPr="002B54DF">
              <w:rPr>
                <w:rStyle w:val="afb"/>
                <w:rFonts w:ascii="Times New Roman" w:hAnsi="Times New Roman"/>
                <w:b w:val="0"/>
                <w:noProof/>
                <w:szCs w:val="28"/>
              </w:rPr>
              <w:t>7.</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Охрана здоровья и социальное обеспечение работников</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_Toc183676288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33</w:t>
            </w:r>
            <w:r w:rsidR="002B54DF" w:rsidRPr="002B54DF">
              <w:rPr>
                <w:rFonts w:ascii="Times New Roman" w:hAnsi="Times New Roman"/>
                <w:b w:val="0"/>
                <w:noProof/>
                <w:webHidden/>
                <w:szCs w:val="28"/>
              </w:rPr>
              <w:fldChar w:fldCharType="end"/>
            </w:r>
          </w:hyperlink>
        </w:p>
        <w:p w14:paraId="334E19B1" w14:textId="389FB508" w:rsidR="002B54DF" w:rsidRPr="002B54DF" w:rsidRDefault="00E41E5A" w:rsidP="00E943EE">
          <w:pPr>
            <w:pStyle w:val="18"/>
            <w:tabs>
              <w:tab w:val="right" w:leader="dot" w:pos="9214"/>
            </w:tabs>
            <w:spacing w:after="0" w:line="240" w:lineRule="auto"/>
            <w:ind w:right="850"/>
            <w:jc w:val="both"/>
            <w:rPr>
              <w:rFonts w:ascii="Times New Roman" w:eastAsiaTheme="minorEastAsia" w:hAnsi="Times New Roman"/>
              <w:b w:val="0"/>
              <w:noProof/>
              <w:color w:val="auto"/>
              <w:szCs w:val="28"/>
            </w:rPr>
          </w:pPr>
          <w:hyperlink w:anchor="_Toc183676289" w:history="1">
            <w:r w:rsidR="002B54DF" w:rsidRPr="002B54DF">
              <w:rPr>
                <w:rStyle w:val="afb"/>
                <w:rFonts w:ascii="Times New Roman" w:hAnsi="Times New Roman"/>
                <w:b w:val="0"/>
                <w:noProof/>
                <w:szCs w:val="28"/>
              </w:rPr>
              <w:t>8.</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Подготовка</w:t>
            </w:r>
            <w:r w:rsidR="00A50D4D">
              <w:rPr>
                <w:rStyle w:val="afb"/>
                <w:rFonts w:ascii="Times New Roman" w:hAnsi="Times New Roman"/>
                <w:b w:val="0"/>
                <w:noProof/>
                <w:szCs w:val="28"/>
              </w:rPr>
              <w:t xml:space="preserve"> и</w:t>
            </w:r>
            <w:r w:rsidR="00C90B66">
              <w:rPr>
                <w:rStyle w:val="afb"/>
                <w:rFonts w:ascii="Times New Roman" w:hAnsi="Times New Roman"/>
                <w:b w:val="0"/>
                <w:noProof/>
                <w:szCs w:val="28"/>
              </w:rPr>
              <w:t xml:space="preserve"> </w:t>
            </w:r>
            <w:r w:rsidR="00A50D4D">
              <w:rPr>
                <w:rStyle w:val="afb"/>
                <w:rFonts w:ascii="Times New Roman" w:hAnsi="Times New Roman"/>
                <w:b w:val="0"/>
                <w:noProof/>
                <w:szCs w:val="28"/>
              </w:rPr>
              <w:t>д</w:t>
            </w:r>
            <w:r w:rsidR="002B54DF" w:rsidRPr="002B54DF">
              <w:rPr>
                <w:rStyle w:val="afb"/>
                <w:rFonts w:ascii="Times New Roman" w:hAnsi="Times New Roman"/>
                <w:b w:val="0"/>
                <w:noProof/>
                <w:szCs w:val="28"/>
              </w:rPr>
              <w:t>ополнительное профессиональное образование работников</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_Toc183676289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34</w:t>
            </w:r>
            <w:r w:rsidR="002B54DF" w:rsidRPr="002B54DF">
              <w:rPr>
                <w:rFonts w:ascii="Times New Roman" w:hAnsi="Times New Roman"/>
                <w:b w:val="0"/>
                <w:noProof/>
                <w:webHidden/>
                <w:szCs w:val="28"/>
              </w:rPr>
              <w:fldChar w:fldCharType="end"/>
            </w:r>
          </w:hyperlink>
        </w:p>
        <w:p w14:paraId="563C5778" w14:textId="6FBB56EA"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0" w:history="1">
            <w:r w:rsidR="002B54DF" w:rsidRPr="002B54DF">
              <w:rPr>
                <w:rStyle w:val="afb"/>
                <w:rFonts w:ascii="Times New Roman" w:hAnsi="Times New Roman"/>
                <w:b w:val="0"/>
                <w:noProof/>
                <w:szCs w:val="28"/>
              </w:rPr>
              <w:t>9.</w:t>
            </w:r>
            <w:r w:rsidR="00F36435">
              <w:rPr>
                <w:rStyle w:val="afb"/>
                <w:rFonts w:ascii="Times New Roman" w:hAnsi="Times New Roman"/>
                <w:b w:val="0"/>
                <w:noProof/>
                <w:szCs w:val="28"/>
                <w:lang w:val="en-US"/>
              </w:rPr>
              <w:t> </w:t>
            </w:r>
            <w:r w:rsidR="002B54DF" w:rsidRPr="002B54DF">
              <w:rPr>
                <w:rStyle w:val="afb"/>
                <w:rFonts w:ascii="Times New Roman" w:hAnsi="Times New Roman"/>
                <w:b w:val="0"/>
                <w:noProof/>
                <w:szCs w:val="28"/>
              </w:rPr>
              <w:t>Поддержка молодых работников</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_Toc183676290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36</w:t>
            </w:r>
            <w:r w:rsidR="002B54DF" w:rsidRPr="002B54DF">
              <w:rPr>
                <w:rFonts w:ascii="Times New Roman" w:hAnsi="Times New Roman"/>
                <w:b w:val="0"/>
                <w:noProof/>
                <w:webHidden/>
                <w:szCs w:val="28"/>
              </w:rPr>
              <w:fldChar w:fldCharType="end"/>
            </w:r>
          </w:hyperlink>
        </w:p>
        <w:p w14:paraId="63F46AF6" w14:textId="5129D66A"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1" w:history="1">
            <w:r w:rsidR="002B54DF" w:rsidRPr="002B54DF">
              <w:rPr>
                <w:rStyle w:val="afb"/>
                <w:rFonts w:ascii="Times New Roman" w:hAnsi="Times New Roman"/>
                <w:b w:val="0"/>
                <w:noProof/>
                <w:szCs w:val="28"/>
              </w:rPr>
              <w:t>10. Жилищное обеспечение работников</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_Toc183676291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37</w:t>
            </w:r>
            <w:r w:rsidR="002B54DF" w:rsidRPr="002B54DF">
              <w:rPr>
                <w:rFonts w:ascii="Times New Roman" w:hAnsi="Times New Roman"/>
                <w:b w:val="0"/>
                <w:noProof/>
                <w:webHidden/>
                <w:szCs w:val="28"/>
              </w:rPr>
              <w:fldChar w:fldCharType="end"/>
            </w:r>
          </w:hyperlink>
        </w:p>
        <w:p w14:paraId="32B84D70" w14:textId="0099D657"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2" w:history="1">
            <w:r w:rsidR="002B54DF" w:rsidRPr="002B54DF">
              <w:rPr>
                <w:rStyle w:val="afb"/>
                <w:rFonts w:ascii="Times New Roman" w:hAnsi="Times New Roman"/>
                <w:b w:val="0"/>
                <w:noProof/>
                <w:szCs w:val="28"/>
              </w:rPr>
              <w:t>11.</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 xml:space="preserve">Обеспечение гарантий деятельности </w:t>
            </w:r>
            <w:r w:rsidR="00361F52">
              <w:rPr>
                <w:rStyle w:val="afb"/>
                <w:rFonts w:ascii="Times New Roman" w:hAnsi="Times New Roman"/>
                <w:b w:val="0"/>
                <w:noProof/>
                <w:szCs w:val="28"/>
              </w:rPr>
              <w:t>П</w:t>
            </w:r>
            <w:r w:rsidR="002B54DF" w:rsidRPr="002B54DF">
              <w:rPr>
                <w:rStyle w:val="afb"/>
                <w:rFonts w:ascii="Times New Roman" w:hAnsi="Times New Roman"/>
                <w:b w:val="0"/>
                <w:noProof/>
                <w:szCs w:val="28"/>
              </w:rPr>
              <w:t>рофкома</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_Toc183676292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37</w:t>
            </w:r>
            <w:r w:rsidR="002B54DF" w:rsidRPr="002B54DF">
              <w:rPr>
                <w:rFonts w:ascii="Times New Roman" w:hAnsi="Times New Roman"/>
                <w:b w:val="0"/>
                <w:noProof/>
                <w:webHidden/>
                <w:szCs w:val="28"/>
              </w:rPr>
              <w:fldChar w:fldCharType="end"/>
            </w:r>
          </w:hyperlink>
        </w:p>
        <w:p w14:paraId="637F9502" w14:textId="7C751855"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3" w:history="1">
            <w:r w:rsidR="002B54DF" w:rsidRPr="002B54DF">
              <w:rPr>
                <w:rStyle w:val="afb"/>
                <w:rFonts w:ascii="Times New Roman" w:hAnsi="Times New Roman"/>
                <w:b w:val="0"/>
                <w:noProof/>
                <w:szCs w:val="28"/>
              </w:rPr>
              <w:t xml:space="preserve">12. Защита прав и интересов членов </w:t>
            </w:r>
            <w:r w:rsidR="00361F52">
              <w:rPr>
                <w:rStyle w:val="afb"/>
                <w:rFonts w:ascii="Times New Roman" w:hAnsi="Times New Roman"/>
                <w:b w:val="0"/>
                <w:noProof/>
                <w:szCs w:val="28"/>
              </w:rPr>
              <w:t>П</w:t>
            </w:r>
            <w:r w:rsidR="002B54DF" w:rsidRPr="002B54DF">
              <w:rPr>
                <w:rStyle w:val="afb"/>
                <w:rFonts w:ascii="Times New Roman" w:hAnsi="Times New Roman"/>
                <w:b w:val="0"/>
                <w:noProof/>
                <w:szCs w:val="28"/>
              </w:rPr>
              <w:t>рофсоюза</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_Toc183676293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38</w:t>
            </w:r>
            <w:r w:rsidR="002B54DF" w:rsidRPr="002B54DF">
              <w:rPr>
                <w:rFonts w:ascii="Times New Roman" w:hAnsi="Times New Roman"/>
                <w:b w:val="0"/>
                <w:noProof/>
                <w:webHidden/>
                <w:szCs w:val="28"/>
              </w:rPr>
              <w:fldChar w:fldCharType="end"/>
            </w:r>
          </w:hyperlink>
        </w:p>
        <w:p w14:paraId="308446F8" w14:textId="56521D2B"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4" w:history="1">
            <w:r w:rsidR="002B54DF" w:rsidRPr="002B54DF">
              <w:rPr>
                <w:rStyle w:val="afb"/>
                <w:rFonts w:ascii="Times New Roman" w:hAnsi="Times New Roman"/>
                <w:b w:val="0"/>
                <w:noProof/>
                <w:szCs w:val="28"/>
              </w:rPr>
              <w:t>13. Контроль выполнения коллективного договора</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_Toc183676294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38</w:t>
            </w:r>
            <w:r w:rsidR="002B54DF" w:rsidRPr="002B54DF">
              <w:rPr>
                <w:rFonts w:ascii="Times New Roman" w:hAnsi="Times New Roman"/>
                <w:b w:val="0"/>
                <w:noProof/>
                <w:webHidden/>
                <w:szCs w:val="28"/>
              </w:rPr>
              <w:fldChar w:fldCharType="end"/>
            </w:r>
          </w:hyperlink>
        </w:p>
        <w:p w14:paraId="5DA35861" w14:textId="5A07434D"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5" w:history="1">
            <w:r w:rsidR="002B54DF" w:rsidRPr="002B54DF">
              <w:rPr>
                <w:rStyle w:val="afb"/>
                <w:rFonts w:ascii="Times New Roman" w:hAnsi="Times New Roman"/>
                <w:b w:val="0"/>
                <w:noProof/>
                <w:szCs w:val="28"/>
              </w:rPr>
              <w:t>14. Заключительные положения</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_Toc183676295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39</w:t>
            </w:r>
            <w:r w:rsidR="002B54DF" w:rsidRPr="002B54DF">
              <w:rPr>
                <w:rFonts w:ascii="Times New Roman" w:hAnsi="Times New Roman"/>
                <w:b w:val="0"/>
                <w:noProof/>
                <w:webHidden/>
                <w:szCs w:val="28"/>
              </w:rPr>
              <w:fldChar w:fldCharType="end"/>
            </w:r>
          </w:hyperlink>
        </w:p>
        <w:p w14:paraId="5E827B98" w14:textId="1D151605"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296" w:history="1">
            <w:r w:rsidR="002B54DF" w:rsidRPr="002B54DF">
              <w:rPr>
                <w:rStyle w:val="afb"/>
                <w:rFonts w:ascii="Times New Roman" w:hAnsi="Times New Roman"/>
                <w:b w:val="0"/>
                <w:noProof/>
                <w:szCs w:val="28"/>
              </w:rPr>
              <w:t>Приложение</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1</w:t>
            </w:r>
            <w:r w:rsid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Кодекс этики и должностного поведения работников</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_Toc183676296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42</w:t>
            </w:r>
            <w:r w:rsidR="002B54DF" w:rsidRPr="002B54DF">
              <w:rPr>
                <w:rFonts w:ascii="Times New Roman" w:hAnsi="Times New Roman"/>
                <w:b w:val="0"/>
                <w:noProof/>
                <w:webHidden/>
                <w:szCs w:val="28"/>
              </w:rPr>
              <w:fldChar w:fldCharType="end"/>
            </w:r>
          </w:hyperlink>
        </w:p>
        <w:p w14:paraId="315553C5" w14:textId="3F157934"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305" w:history="1">
            <w:r w:rsidR="002B54DF" w:rsidRPr="002B54DF">
              <w:rPr>
                <w:rStyle w:val="afb"/>
                <w:rFonts w:ascii="Times New Roman" w:hAnsi="Times New Roman"/>
                <w:b w:val="0"/>
                <w:noProof/>
                <w:szCs w:val="28"/>
              </w:rPr>
              <w:t>Приложение</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2</w:t>
            </w:r>
            <w:r w:rsid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Положение об оплате труда работников</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_Toc183676305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55</w:t>
            </w:r>
            <w:r w:rsidR="002B54DF" w:rsidRPr="002B54DF">
              <w:rPr>
                <w:rFonts w:ascii="Times New Roman" w:hAnsi="Times New Roman"/>
                <w:b w:val="0"/>
                <w:noProof/>
                <w:webHidden/>
                <w:szCs w:val="28"/>
              </w:rPr>
              <w:fldChar w:fldCharType="end"/>
            </w:r>
          </w:hyperlink>
        </w:p>
        <w:p w14:paraId="1B4311B6" w14:textId="29A79E53" w:rsidR="002B54DF" w:rsidRPr="002B54DF" w:rsidRDefault="00E41E5A" w:rsidP="00361F52">
          <w:pPr>
            <w:pStyle w:val="18"/>
            <w:tabs>
              <w:tab w:val="right" w:leader="dot" w:pos="9214"/>
            </w:tabs>
            <w:spacing w:after="0" w:line="240" w:lineRule="auto"/>
            <w:ind w:right="708"/>
            <w:jc w:val="both"/>
            <w:rPr>
              <w:rFonts w:ascii="Times New Roman" w:eastAsiaTheme="minorEastAsia" w:hAnsi="Times New Roman"/>
              <w:b w:val="0"/>
              <w:noProof/>
              <w:color w:val="auto"/>
              <w:szCs w:val="28"/>
            </w:rPr>
          </w:pPr>
          <w:hyperlink w:anchor="_Toc183676319" w:history="1">
            <w:r w:rsidR="002B54DF" w:rsidRPr="002B54DF">
              <w:rPr>
                <w:rStyle w:val="afb"/>
                <w:rFonts w:ascii="Times New Roman" w:hAnsi="Times New Roman"/>
                <w:b w:val="0"/>
                <w:noProof/>
                <w:szCs w:val="28"/>
              </w:rPr>
              <w:t>Приложение</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3</w:t>
            </w:r>
            <w:r w:rsid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Положение о комиссии по контролю за выполнением коллективного договора 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на 2024 – 2027 годы</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_Toc183676319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75</w:t>
            </w:r>
            <w:r w:rsidR="002B54DF" w:rsidRPr="002B54DF">
              <w:rPr>
                <w:rFonts w:ascii="Times New Roman" w:hAnsi="Times New Roman"/>
                <w:b w:val="0"/>
                <w:noProof/>
                <w:webHidden/>
                <w:szCs w:val="28"/>
              </w:rPr>
              <w:fldChar w:fldCharType="end"/>
            </w:r>
          </w:hyperlink>
        </w:p>
        <w:p w14:paraId="10692CAF" w14:textId="08C7687A" w:rsidR="00E75C21" w:rsidRPr="002B54DF" w:rsidRDefault="00E41E5A" w:rsidP="00361F52">
          <w:pPr>
            <w:pStyle w:val="18"/>
            <w:tabs>
              <w:tab w:val="right" w:leader="dot" w:pos="9214"/>
            </w:tabs>
            <w:spacing w:after="0" w:line="240" w:lineRule="auto"/>
            <w:ind w:right="708"/>
            <w:jc w:val="both"/>
            <w:rPr>
              <w:szCs w:val="28"/>
            </w:rPr>
          </w:pPr>
          <w:hyperlink w:anchor="_Toc183676326" w:history="1">
            <w:r w:rsidR="002B54DF" w:rsidRPr="002B54DF">
              <w:rPr>
                <w:rStyle w:val="afb"/>
                <w:rFonts w:ascii="Times New Roman" w:hAnsi="Times New Roman"/>
                <w:b w:val="0"/>
                <w:noProof/>
                <w:szCs w:val="28"/>
              </w:rPr>
              <w:t>Приложение</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w:t>
            </w:r>
            <w:r w:rsidR="00361F52">
              <w:rPr>
                <w:rStyle w:val="afb"/>
                <w:rFonts w:ascii="Times New Roman" w:hAnsi="Times New Roman"/>
                <w:b w:val="0"/>
                <w:noProof/>
                <w:szCs w:val="28"/>
              </w:rPr>
              <w:t> </w:t>
            </w:r>
            <w:r w:rsidR="002B54DF" w:rsidRPr="002B54DF">
              <w:rPr>
                <w:rStyle w:val="afb"/>
                <w:rFonts w:ascii="Times New Roman" w:hAnsi="Times New Roman"/>
                <w:b w:val="0"/>
                <w:noProof/>
                <w:szCs w:val="28"/>
              </w:rPr>
              <w:t>4</w:t>
            </w:r>
            <w:r w:rsidR="00361F52">
              <w:rPr>
                <w:rStyle w:val="afb"/>
                <w:rFonts w:ascii="Times New Roman" w:hAnsi="Times New Roman"/>
                <w:b w:val="0"/>
                <w:noProof/>
                <w:szCs w:val="28"/>
              </w:rPr>
              <w:t>. </w:t>
            </w:r>
            <w:r w:rsidR="00361F52" w:rsidRPr="00361F52">
              <w:rPr>
                <w:rStyle w:val="afb"/>
                <w:rFonts w:ascii="Times New Roman" w:hAnsi="Times New Roman"/>
                <w:b w:val="0"/>
                <w:noProof/>
                <w:szCs w:val="28"/>
              </w:rPr>
              <w:t>Регламент комиссии по контролю за выполнением</w:t>
            </w:r>
            <w:r w:rsidR="00361F52">
              <w:rPr>
                <w:rStyle w:val="afb"/>
                <w:rFonts w:ascii="Times New Roman" w:hAnsi="Times New Roman"/>
                <w:b w:val="0"/>
                <w:noProof/>
                <w:szCs w:val="28"/>
              </w:rPr>
              <w:t xml:space="preserve"> </w:t>
            </w:r>
            <w:r w:rsidR="00361F52" w:rsidRPr="00361F52">
              <w:rPr>
                <w:rStyle w:val="afb"/>
                <w:rFonts w:ascii="Times New Roman" w:hAnsi="Times New Roman"/>
                <w:b w:val="0"/>
                <w:noProof/>
                <w:szCs w:val="28"/>
              </w:rPr>
              <w:t>коллективного договора 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на 2024 – 2027 годы</w:t>
            </w:r>
            <w:r w:rsidR="002B54DF" w:rsidRPr="002B54DF">
              <w:rPr>
                <w:rFonts w:ascii="Times New Roman" w:hAnsi="Times New Roman"/>
                <w:b w:val="0"/>
                <w:noProof/>
                <w:webHidden/>
                <w:szCs w:val="28"/>
              </w:rPr>
              <w:tab/>
            </w:r>
            <w:r w:rsidR="002B54DF" w:rsidRPr="002B54DF">
              <w:rPr>
                <w:rFonts w:ascii="Times New Roman" w:hAnsi="Times New Roman"/>
                <w:b w:val="0"/>
                <w:noProof/>
                <w:webHidden/>
                <w:szCs w:val="28"/>
              </w:rPr>
              <w:fldChar w:fldCharType="begin"/>
            </w:r>
            <w:r w:rsidR="002B54DF" w:rsidRPr="002B54DF">
              <w:rPr>
                <w:rFonts w:ascii="Times New Roman" w:hAnsi="Times New Roman"/>
                <w:b w:val="0"/>
                <w:noProof/>
                <w:webHidden/>
                <w:szCs w:val="28"/>
              </w:rPr>
              <w:instrText xml:space="preserve"> PAGEREF _Toc183676326 \h </w:instrText>
            </w:r>
            <w:r w:rsidR="002B54DF" w:rsidRPr="002B54DF">
              <w:rPr>
                <w:rFonts w:ascii="Times New Roman" w:hAnsi="Times New Roman"/>
                <w:b w:val="0"/>
                <w:noProof/>
                <w:webHidden/>
                <w:szCs w:val="28"/>
              </w:rPr>
            </w:r>
            <w:r w:rsidR="002B54DF" w:rsidRPr="002B54DF">
              <w:rPr>
                <w:rFonts w:ascii="Times New Roman" w:hAnsi="Times New Roman"/>
                <w:b w:val="0"/>
                <w:noProof/>
                <w:webHidden/>
                <w:szCs w:val="28"/>
              </w:rPr>
              <w:fldChar w:fldCharType="separate"/>
            </w:r>
            <w:r w:rsidR="006702EA">
              <w:rPr>
                <w:rFonts w:ascii="Times New Roman" w:hAnsi="Times New Roman"/>
                <w:b w:val="0"/>
                <w:noProof/>
                <w:webHidden/>
                <w:szCs w:val="28"/>
              </w:rPr>
              <w:t>79</w:t>
            </w:r>
            <w:r w:rsidR="002B54DF" w:rsidRPr="002B54DF">
              <w:rPr>
                <w:rFonts w:ascii="Times New Roman" w:hAnsi="Times New Roman"/>
                <w:b w:val="0"/>
                <w:noProof/>
                <w:webHidden/>
                <w:szCs w:val="28"/>
              </w:rPr>
              <w:fldChar w:fldCharType="end"/>
            </w:r>
          </w:hyperlink>
          <w:r w:rsidR="00E75C21" w:rsidRPr="002B54DF">
            <w:rPr>
              <w:bCs/>
              <w:szCs w:val="28"/>
            </w:rPr>
            <w:fldChar w:fldCharType="end"/>
          </w:r>
        </w:p>
      </w:sdtContent>
    </w:sdt>
    <w:p w14:paraId="71D8362B" w14:textId="0EA2F800" w:rsidR="00E75C21" w:rsidRDefault="00E75C21" w:rsidP="00C275F7">
      <w:pPr>
        <w:ind w:firstLine="0"/>
        <w:jc w:val="center"/>
        <w:rPr>
          <w:color w:val="auto"/>
          <w:szCs w:val="28"/>
        </w:rPr>
      </w:pPr>
    </w:p>
    <w:p w14:paraId="4E94CD39" w14:textId="3EA961B8" w:rsidR="00524D55" w:rsidRDefault="00524D55" w:rsidP="00DC0FCE">
      <w:pPr>
        <w:widowControl w:val="0"/>
        <w:ind w:firstLine="0"/>
        <w:jc w:val="center"/>
        <w:rPr>
          <w:b/>
          <w:szCs w:val="28"/>
        </w:rPr>
      </w:pPr>
    </w:p>
    <w:p w14:paraId="0316A351" w14:textId="6515D192" w:rsidR="0043366F" w:rsidRDefault="0043366F" w:rsidP="00DC0FCE">
      <w:pPr>
        <w:widowControl w:val="0"/>
        <w:ind w:firstLine="0"/>
        <w:jc w:val="center"/>
        <w:rPr>
          <w:b/>
          <w:szCs w:val="28"/>
        </w:rPr>
      </w:pPr>
      <w:r>
        <w:rPr>
          <w:b/>
          <w:szCs w:val="28"/>
        </w:rPr>
        <w:br w:type="page"/>
      </w:r>
    </w:p>
    <w:p w14:paraId="6E21D062" w14:textId="77777777" w:rsidR="003E03EA" w:rsidRDefault="003E03EA" w:rsidP="006C5222">
      <w:pPr>
        <w:pStyle w:val="10"/>
        <w:spacing w:before="0" w:after="0"/>
      </w:pPr>
      <w:bookmarkStart w:id="6" w:name="_Toc183675646"/>
      <w:bookmarkStart w:id="7" w:name="_Toc183676282"/>
      <w:bookmarkStart w:id="8" w:name="_Toc183677020"/>
      <w:bookmarkStart w:id="9" w:name="_Toc183677092"/>
      <w:bookmarkStart w:id="10" w:name="_Toc183677839"/>
      <w:bookmarkStart w:id="11" w:name="_Toc183678175"/>
    </w:p>
    <w:p w14:paraId="4A000000" w14:textId="63311C91" w:rsidR="00BE13A3" w:rsidRDefault="004B0735" w:rsidP="006C5222">
      <w:pPr>
        <w:pStyle w:val="10"/>
        <w:spacing w:before="0" w:after="0"/>
        <w:rPr>
          <w:caps/>
        </w:rPr>
      </w:pPr>
      <w:r>
        <w:t>1. ОБЩИЕ ПОЛОЖЕНИЯ</w:t>
      </w:r>
      <w:bookmarkEnd w:id="6"/>
      <w:bookmarkEnd w:id="7"/>
      <w:bookmarkEnd w:id="8"/>
      <w:bookmarkEnd w:id="9"/>
      <w:bookmarkEnd w:id="10"/>
      <w:bookmarkEnd w:id="11"/>
    </w:p>
    <w:p w14:paraId="4B000000" w14:textId="77777777" w:rsidR="00BE13A3" w:rsidRDefault="00BE13A3" w:rsidP="00DC0FCE"/>
    <w:p w14:paraId="4C000000" w14:textId="5C7FF71F" w:rsidR="00BE13A3" w:rsidRPr="00603B90" w:rsidRDefault="004B0735" w:rsidP="00DC0FCE">
      <w:r>
        <w:t>1.1. Настоящий коллективный договор (далее – Коллективный договор) заключен между федеральным государственным бюджетным образовательным учреждением высшего образования «Российский химико-технологический университет имени Д.И. Менделеева» (далее – РХТУ им. Д.И. Менделеева или Университет), именуем</w:t>
      </w:r>
      <w:r w:rsidR="000045D5">
        <w:t>ым</w:t>
      </w:r>
      <w:r>
        <w:t xml:space="preserve"> в дальнейшем «Работодатель» в лице исполняющего обязанности ректора РХТУ им. </w:t>
      </w:r>
      <w:r w:rsidRPr="00603B90">
        <w:t>Д.И.</w:t>
      </w:r>
      <w:r w:rsidR="00163AB6" w:rsidRPr="00603B90">
        <w:rPr>
          <w:lang w:val="en-US"/>
        </w:rPr>
        <w:t> </w:t>
      </w:r>
      <w:r w:rsidRPr="00603B90">
        <w:t>Менделеева Румянцева Евгения Владимировича, действующего на</w:t>
      </w:r>
      <w:r w:rsidR="009E3A4A">
        <w:t> </w:t>
      </w:r>
      <w:r w:rsidRPr="00603B90">
        <w:t xml:space="preserve">основании Устава РХТУ им. Д.И. Менделеева и работниками РХТУ им. Д.И. Менделеева, </w:t>
      </w:r>
      <w:bookmarkStart w:id="12" w:name="_Hlk181464555"/>
      <w:r w:rsidRPr="00603B90">
        <w:t xml:space="preserve">именуемые в дальнейшем «Работники», представляемые </w:t>
      </w:r>
      <w:bookmarkStart w:id="13" w:name="_Hlk183616015"/>
      <w:r w:rsidR="00204B39" w:rsidRPr="00603B90">
        <w:t xml:space="preserve">первичной профсоюзной организации работников Российского химико-технологического университета имени Д.И. Менделеева Московской городской организации Общероссийского Профсоюза образования </w:t>
      </w:r>
      <w:r w:rsidRPr="00603B90">
        <w:t>(далее – Профком)</w:t>
      </w:r>
      <w:bookmarkEnd w:id="13"/>
      <w:r w:rsidRPr="00603B90">
        <w:t>, в лице уполномоченного в установленном порядке представителя - председателя Профкома Кирсановой Светланы Викторовны, действующей на</w:t>
      </w:r>
      <w:r w:rsidR="00B65C01" w:rsidRPr="00603B90">
        <w:t> </w:t>
      </w:r>
      <w:r w:rsidRPr="00603B90">
        <w:t xml:space="preserve">основании Устава </w:t>
      </w:r>
      <w:bookmarkEnd w:id="12"/>
      <w:r w:rsidR="00204B39" w:rsidRPr="00603B90">
        <w:t>Профессионального союза работников народного образования и науки Российской Федерации</w:t>
      </w:r>
      <w:r w:rsidR="00687555" w:rsidRPr="00603B90">
        <w:t xml:space="preserve"> (далее – </w:t>
      </w:r>
      <w:r w:rsidR="00166874">
        <w:t>Устав Профсоюза и</w:t>
      </w:r>
      <w:r w:rsidR="00920487">
        <w:t> </w:t>
      </w:r>
      <w:r w:rsidR="00687555" w:rsidRPr="00603B90">
        <w:t>Профсоюз</w:t>
      </w:r>
      <w:r w:rsidR="00166874">
        <w:t xml:space="preserve"> соответственно</w:t>
      </w:r>
      <w:r w:rsidR="00687555" w:rsidRPr="00603B90">
        <w:t>)</w:t>
      </w:r>
      <w:r w:rsidRPr="00603B90">
        <w:t>, далее совместно именуемые «стороны», а по отдельности «сторона».</w:t>
      </w:r>
    </w:p>
    <w:p w14:paraId="2B120A76" w14:textId="3DBCC4BF" w:rsidR="00192E55" w:rsidRPr="00462A6A" w:rsidRDefault="004B0735" w:rsidP="00B66501">
      <w:pPr>
        <w:ind w:firstLine="709"/>
        <w:rPr>
          <w:color w:val="auto"/>
        </w:rPr>
      </w:pPr>
      <w:r w:rsidRPr="00603B90">
        <w:t>1.2. </w:t>
      </w:r>
      <w:bookmarkStart w:id="14" w:name="_Hlk181012996"/>
      <w:r w:rsidRPr="00603B90">
        <w:t>Коллективный договор является правовым актом, регулирующим социально-трудовые отношения в РХТУ им. Д.И. Менделеева</w:t>
      </w:r>
      <w:r w:rsidR="00041348" w:rsidRPr="00603B90">
        <w:t>, и связанные</w:t>
      </w:r>
      <w:r w:rsidR="00041348">
        <w:t xml:space="preserve"> с</w:t>
      </w:r>
      <w:r w:rsidR="00253BA2">
        <w:rPr>
          <w:lang w:val="en-US"/>
        </w:rPr>
        <w:t> </w:t>
      </w:r>
      <w:r w:rsidR="00041348">
        <w:t>ними экономические и профессиональные отношения, заключаемым Работниками и Работодателем в лице их представителей</w:t>
      </w:r>
      <w:r w:rsidRPr="00976DED">
        <w:t xml:space="preserve"> на основе согласования взаимных интересов </w:t>
      </w:r>
      <w:r w:rsidR="000115DA">
        <w:t>с</w:t>
      </w:r>
      <w:r w:rsidRPr="00976DED">
        <w:t>торон</w:t>
      </w:r>
      <w:r w:rsidR="00A20D93">
        <w:t>,</w:t>
      </w:r>
      <w:r w:rsidRPr="00976DED">
        <w:t xml:space="preserve"> и </w:t>
      </w:r>
      <w:bookmarkEnd w:id="14"/>
      <w:r w:rsidRPr="00976DED">
        <w:t xml:space="preserve">заключен в соответствии с Конституцией Российской Федерации, Трудовым кодексом Российской Федерации (далее – ТК РФ), Федеральным законом от 12 января 1996 г. № 10-ФЗ «О профессиональных союзах, их правах и гарантиях деятельности, </w:t>
      </w:r>
      <w:r w:rsidR="00386E76" w:rsidRPr="00386E76">
        <w:t>Федеральны</w:t>
      </w:r>
      <w:r w:rsidR="00642B7A">
        <w:t>м</w:t>
      </w:r>
      <w:r w:rsidR="00386E76" w:rsidRPr="00386E76">
        <w:t xml:space="preserve"> закон</w:t>
      </w:r>
      <w:r w:rsidR="00642B7A">
        <w:t>ом</w:t>
      </w:r>
      <w:r w:rsidR="00386E76" w:rsidRPr="00386E76">
        <w:t xml:space="preserve"> от 29 декабря 2012 г. № 273-ФЗ «Об образовании в</w:t>
      </w:r>
      <w:r w:rsidR="004F794A">
        <w:t> </w:t>
      </w:r>
      <w:r w:rsidR="00386E76" w:rsidRPr="00386E76">
        <w:t>Российской Федерации</w:t>
      </w:r>
      <w:r w:rsidR="00642B7A">
        <w:t>,</w:t>
      </w:r>
      <w:r w:rsidR="00386E76" w:rsidRPr="00386E76">
        <w:t xml:space="preserve"> </w:t>
      </w:r>
      <w:r w:rsidRPr="00976DED">
        <w:t xml:space="preserve">Отраслевым соглашением по образовательным организациям высшего образования, находящимся в ведении Министерства науки и высшего образования Российской Федерации, на 2024 - 2026 годы (далее – Отраслевое соглашение), </w:t>
      </w:r>
      <w:bookmarkStart w:id="15" w:name="_Hlk183426166"/>
      <w:r w:rsidRPr="00976DED">
        <w:t xml:space="preserve">другими федеральными законами и иными нормативными правовыми актами Российской Федерации, а также законами и нормативными правовыми актами </w:t>
      </w:r>
      <w:r w:rsidRPr="00462A6A">
        <w:rPr>
          <w:color w:val="auto"/>
        </w:rPr>
        <w:t>субъектов Российской Федерации, содержащими нормы трудового права</w:t>
      </w:r>
      <w:bookmarkEnd w:id="15"/>
      <w:r w:rsidRPr="00462A6A">
        <w:rPr>
          <w:color w:val="auto"/>
        </w:rPr>
        <w:t>, Уставом РХТУ им. Д.И. Менделеева.</w:t>
      </w:r>
    </w:p>
    <w:p w14:paraId="1BCF1D78" w14:textId="1A635093" w:rsidR="00403688" w:rsidRPr="00976DED" w:rsidRDefault="004B0735" w:rsidP="00DC0FCE">
      <w:pPr>
        <w:widowControl w:val="0"/>
      </w:pPr>
      <w:r w:rsidRPr="00462A6A">
        <w:rPr>
          <w:color w:val="auto"/>
        </w:rPr>
        <w:t xml:space="preserve">1.3. Предметом Коллективного договора являются </w:t>
      </w:r>
      <w:r w:rsidR="00961FD8" w:rsidRPr="00462A6A">
        <w:rPr>
          <w:color w:val="auto"/>
        </w:rPr>
        <w:t xml:space="preserve">отдельные </w:t>
      </w:r>
      <w:r w:rsidR="000115DA" w:rsidRPr="00462A6A">
        <w:rPr>
          <w:color w:val="auto"/>
        </w:rPr>
        <w:t xml:space="preserve">взаимные обязательства Работодателя и </w:t>
      </w:r>
      <w:r w:rsidR="00BE4AE4" w:rsidRPr="00462A6A">
        <w:rPr>
          <w:color w:val="auto"/>
        </w:rPr>
        <w:t xml:space="preserve">Работников, </w:t>
      </w:r>
      <w:r w:rsidR="00E35ADD" w:rsidRPr="00462A6A">
        <w:rPr>
          <w:color w:val="auto"/>
        </w:rPr>
        <w:t>как установленные</w:t>
      </w:r>
      <w:r w:rsidR="00833C68" w:rsidRPr="00462A6A">
        <w:rPr>
          <w:color w:val="auto"/>
        </w:rPr>
        <w:t xml:space="preserve"> действующим </w:t>
      </w:r>
      <w:r w:rsidRPr="00462A6A">
        <w:rPr>
          <w:color w:val="auto"/>
        </w:rPr>
        <w:t>законодательством Российской Федерации</w:t>
      </w:r>
      <w:r w:rsidR="00BE4AE4" w:rsidRPr="00462A6A">
        <w:rPr>
          <w:color w:val="auto"/>
        </w:rPr>
        <w:t xml:space="preserve">, иными нормативными правовыми </w:t>
      </w:r>
      <w:r w:rsidR="00BE4AE4" w:rsidRPr="00462A6A">
        <w:t xml:space="preserve">актами содержащими нормы трудового права, </w:t>
      </w:r>
      <w:r w:rsidR="000F02B5" w:rsidRPr="00462A6A">
        <w:t xml:space="preserve">так и дополнительные положения </w:t>
      </w:r>
      <w:r w:rsidR="00D4002E" w:rsidRPr="00462A6A">
        <w:t xml:space="preserve">об </w:t>
      </w:r>
      <w:r w:rsidR="00BE4AE4" w:rsidRPr="00462A6A">
        <w:t>услови</w:t>
      </w:r>
      <w:r w:rsidR="00D4002E" w:rsidRPr="00462A6A">
        <w:t>ях</w:t>
      </w:r>
      <w:r w:rsidR="00BE4AE4" w:rsidRPr="00462A6A">
        <w:t xml:space="preserve"> труда, в том числе </w:t>
      </w:r>
      <w:r w:rsidRPr="00462A6A">
        <w:t>оплат</w:t>
      </w:r>
      <w:r w:rsidR="00B91C92" w:rsidRPr="00462A6A">
        <w:t>е</w:t>
      </w:r>
      <w:r w:rsidR="00BE4AE4" w:rsidRPr="00462A6A">
        <w:t xml:space="preserve"> труда</w:t>
      </w:r>
      <w:r w:rsidRPr="00462A6A">
        <w:t xml:space="preserve">, </w:t>
      </w:r>
      <w:r w:rsidR="00BE4AE4" w:rsidRPr="00462A6A">
        <w:t>занятости, услови</w:t>
      </w:r>
      <w:r w:rsidR="00613DAE" w:rsidRPr="00462A6A">
        <w:t>ях</w:t>
      </w:r>
      <w:r w:rsidR="00BE4AE4" w:rsidRPr="00462A6A">
        <w:t xml:space="preserve"> высвобождения Работников, продолжительности рабочего времени и времени</w:t>
      </w:r>
      <w:r w:rsidR="00BE4AE4" w:rsidRPr="00BE4AE4">
        <w:t xml:space="preserve"> отдыха, улучшения условий и охраны труда, социальных гарантий, а также некоторые иные вопросы</w:t>
      </w:r>
      <w:r w:rsidRPr="00976DED">
        <w:t xml:space="preserve">, направленные на решение задач в области </w:t>
      </w:r>
      <w:r w:rsidRPr="00976DED">
        <w:lastRenderedPageBreak/>
        <w:t>обеспечения трудовых, социально-экономических прав и интересов Работников, повышение качества подготовки специалистов, защиту интересов и дальнейшее повышение имиджа РХТУ им. Д.И. Менделеева.</w:t>
      </w:r>
    </w:p>
    <w:p w14:paraId="0BCD6FE9" w14:textId="17765B0A" w:rsidR="00696E2A" w:rsidRPr="00603B90" w:rsidRDefault="004B0735" w:rsidP="00DC0FCE">
      <w:pPr>
        <w:widowControl w:val="0"/>
      </w:pPr>
      <w:r w:rsidRPr="00976DED">
        <w:t xml:space="preserve">1.4. Работодатель признает Профком в качестве представителя всех </w:t>
      </w:r>
      <w:r w:rsidRPr="00603B90">
        <w:t xml:space="preserve">работников РХТУ им. Д.И. Менделеева независимо от их членства в </w:t>
      </w:r>
      <w:r w:rsidR="00687555" w:rsidRPr="00603B90">
        <w:t>Профсоюзе</w:t>
      </w:r>
      <w:r w:rsidRPr="00603B90">
        <w:t xml:space="preserve"> при проведении коллективных переговоров, заключении или изменении </w:t>
      </w:r>
      <w:r w:rsidR="00216AF7" w:rsidRPr="00603B90">
        <w:t>К</w:t>
      </w:r>
      <w:r w:rsidRPr="00603B90">
        <w:t xml:space="preserve">оллективного договора, а также при рассмотрении и разрешении коллективных трудовых споров Работников с Работодателем, поскольку Профком уполномочен </w:t>
      </w:r>
      <w:r w:rsidR="00B93F2A" w:rsidRPr="00603B90">
        <w:t>конференцией</w:t>
      </w:r>
      <w:r w:rsidRPr="00603B90">
        <w:t xml:space="preserve"> работников</w:t>
      </w:r>
      <w:r w:rsidR="00B93F2A" w:rsidRPr="00603B90">
        <w:t xml:space="preserve"> и обучающихся</w:t>
      </w:r>
      <w:r w:rsidRPr="00603B90">
        <w:t xml:space="preserve"> РХТУ</w:t>
      </w:r>
      <w:r w:rsidR="00B65C01" w:rsidRPr="00603B90">
        <w:t> </w:t>
      </w:r>
      <w:r w:rsidRPr="00603B90">
        <w:t>им. Д.И. Менделеева представлять их интересы в области труда и</w:t>
      </w:r>
      <w:r w:rsidR="00B65C01" w:rsidRPr="00603B90">
        <w:t> </w:t>
      </w:r>
      <w:r w:rsidRPr="00603B90">
        <w:t>связанных с трудом иных социально-</w:t>
      </w:r>
      <w:r w:rsidR="00B65C01" w:rsidRPr="00603B90">
        <w:t>экономических</w:t>
      </w:r>
      <w:r w:rsidRPr="00603B90">
        <w:t xml:space="preserve"> отношений.</w:t>
      </w:r>
    </w:p>
    <w:p w14:paraId="69BE5FD0" w14:textId="16AE5B6D" w:rsidR="00D57FC9" w:rsidRPr="00603B90" w:rsidRDefault="004B0735" w:rsidP="00DC0FCE">
      <w:pPr>
        <w:widowControl w:val="0"/>
      </w:pPr>
      <w:r w:rsidRPr="00603B90">
        <w:t xml:space="preserve">1.5. Коллективный договор основан на принципах добровольности принятия </w:t>
      </w:r>
      <w:r w:rsidR="00FA08FA" w:rsidRPr="00603B90">
        <w:t xml:space="preserve">сторонами </w:t>
      </w:r>
      <w:r w:rsidRPr="00603B90">
        <w:t>взаимных обязательств и реальности</w:t>
      </w:r>
      <w:r w:rsidR="00BE2A1D" w:rsidRPr="00603B90">
        <w:t xml:space="preserve"> </w:t>
      </w:r>
      <w:r w:rsidR="006435EA" w:rsidRPr="00603B90">
        <w:t>их обеспечения</w:t>
      </w:r>
      <w:r w:rsidRPr="00603B90">
        <w:t>.</w:t>
      </w:r>
    </w:p>
    <w:p w14:paraId="33CF8037" w14:textId="3D1F75AA" w:rsidR="000656EE" w:rsidRPr="00603B90" w:rsidRDefault="000656EE" w:rsidP="000656EE">
      <w:pPr>
        <w:widowControl w:val="0"/>
      </w:pPr>
      <w:r w:rsidRPr="00603B90">
        <w:t>1.6. Коллективный договор заключен в целях:</w:t>
      </w:r>
    </w:p>
    <w:p w14:paraId="3A7682FD" w14:textId="0F1A5940" w:rsidR="000656EE" w:rsidRPr="00976DED" w:rsidRDefault="00B002B6" w:rsidP="000656EE">
      <w:pPr>
        <w:widowControl w:val="0"/>
      </w:pPr>
      <w:r w:rsidRPr="00B002B6">
        <w:t>1</w:t>
      </w:r>
      <w:r w:rsidR="00B015FA" w:rsidRPr="004470AD">
        <w:t>)</w:t>
      </w:r>
      <w:r w:rsidR="00CB4620">
        <w:rPr>
          <w:lang w:val="en-US"/>
        </w:rPr>
        <w:t> </w:t>
      </w:r>
      <w:r w:rsidR="000656EE" w:rsidRPr="004470AD">
        <w:t>определения взаимных обязательств Работников и Работодателя по защите социально-трудовых прав и профессиональных интересов Работников в РХТУ им. Д.И. Менделеева;</w:t>
      </w:r>
    </w:p>
    <w:p w14:paraId="6F8C08E9" w14:textId="760A469A" w:rsidR="000656EE" w:rsidRPr="00976DED" w:rsidRDefault="00B002B6" w:rsidP="000656EE">
      <w:pPr>
        <w:widowControl w:val="0"/>
      </w:pPr>
      <w:r w:rsidRPr="00B002B6">
        <w:t>2</w:t>
      </w:r>
      <w:r w:rsidR="000656EE" w:rsidRPr="00976DED">
        <w:t>) установления дополнительных социально-</w:t>
      </w:r>
      <w:r w:rsidR="000656EE">
        <w:t xml:space="preserve">трудовых прав и </w:t>
      </w:r>
      <w:r w:rsidR="000656EE" w:rsidRPr="00976DED">
        <w:t>гарантий, льгот и преимуществ, улучшающих положение Работников по сравнению с</w:t>
      </w:r>
      <w:r w:rsidR="000656EE">
        <w:t> </w:t>
      </w:r>
      <w:r w:rsidR="000656EE" w:rsidRPr="00976DED">
        <w:t>действующим законодательством Российской Федерации;</w:t>
      </w:r>
    </w:p>
    <w:p w14:paraId="6A3ECD26" w14:textId="22F225C5" w:rsidR="000656EE" w:rsidRDefault="000656EE" w:rsidP="000656EE">
      <w:pPr>
        <w:widowControl w:val="0"/>
      </w:pPr>
      <w:r>
        <w:t>3) </w:t>
      </w:r>
      <w:r w:rsidRPr="00936B6A">
        <w:t>формировани</w:t>
      </w:r>
      <w:r>
        <w:t>я</w:t>
      </w:r>
      <w:r w:rsidRPr="00936B6A">
        <w:t xml:space="preserve"> единых подходов к решению вопросов защиты интересов Работников в сфере оплаты труда, занятости, создания безопасных условий труда, предоставления льгот, гарантий и компенсаций</w:t>
      </w:r>
      <w:r>
        <w:t>;</w:t>
      </w:r>
    </w:p>
    <w:p w14:paraId="06512A69" w14:textId="55222FA3" w:rsidR="000656EE" w:rsidRPr="00976DED" w:rsidRDefault="000656EE" w:rsidP="000656EE">
      <w:pPr>
        <w:widowControl w:val="0"/>
      </w:pPr>
      <w:r>
        <w:t>4</w:t>
      </w:r>
      <w:r w:rsidRPr="00976DED">
        <w:t xml:space="preserve">) реализации прав Работников на участие в управлении </w:t>
      </w:r>
      <w:r>
        <w:t>РХТУ им. Д.И.</w:t>
      </w:r>
      <w:r w:rsidR="004470AD">
        <w:t> </w:t>
      </w:r>
      <w:r>
        <w:t>Менделеева</w:t>
      </w:r>
      <w:r w:rsidRPr="00976DED">
        <w:t>.</w:t>
      </w:r>
    </w:p>
    <w:p w14:paraId="72D4BE6E" w14:textId="77777777" w:rsidR="000656EE" w:rsidRPr="00976DED" w:rsidRDefault="000656EE" w:rsidP="000656EE">
      <w:pPr>
        <w:widowControl w:val="0"/>
      </w:pPr>
      <w:r w:rsidRPr="00976DED">
        <w:t xml:space="preserve">1.7. Коллективный договор заключен для решения следующих задач: </w:t>
      </w:r>
    </w:p>
    <w:p w14:paraId="5E1AAE04" w14:textId="0089CCFE" w:rsidR="00634E8C" w:rsidRDefault="00B015FA" w:rsidP="000656EE">
      <w:pPr>
        <w:widowControl w:val="0"/>
      </w:pPr>
      <w:r>
        <w:t>1</w:t>
      </w:r>
      <w:r w:rsidR="000656EE" w:rsidRPr="00976DED">
        <w:t>) </w:t>
      </w:r>
      <w:r w:rsidR="00634E8C" w:rsidRPr="00634E8C">
        <w:t>обеспечение эффективной деятельности РХТУ им. Д.И. Менделеева, предусмотренной его Уставом;</w:t>
      </w:r>
    </w:p>
    <w:p w14:paraId="4FA02117" w14:textId="7004A3EC" w:rsidR="000656EE" w:rsidRPr="00976DED" w:rsidRDefault="00CB4620" w:rsidP="000656EE">
      <w:pPr>
        <w:widowControl w:val="0"/>
      </w:pPr>
      <w:r w:rsidRPr="00CB4620">
        <w:t>2)</w:t>
      </w:r>
      <w:r>
        <w:rPr>
          <w:lang w:val="en-US"/>
        </w:rPr>
        <w:t> </w:t>
      </w:r>
      <w:r w:rsidR="000656EE" w:rsidRPr="00976DED">
        <w:t xml:space="preserve">создание необходимых правовых условий для достижения оптимального согласования интересов Работников и Работодателя; </w:t>
      </w:r>
    </w:p>
    <w:p w14:paraId="1BFC63CB" w14:textId="26BC6AAA" w:rsidR="00B015FA" w:rsidRPr="00976DED" w:rsidRDefault="00CB4620" w:rsidP="000656EE">
      <w:pPr>
        <w:widowControl w:val="0"/>
      </w:pPr>
      <w:r w:rsidRPr="00CB4620">
        <w:t>3</w:t>
      </w:r>
      <w:r w:rsidR="000656EE" w:rsidRPr="00976DED">
        <w:t>) обеспечени</w:t>
      </w:r>
      <w:r w:rsidR="000656EE">
        <w:t>е</w:t>
      </w:r>
      <w:r w:rsidR="000656EE" w:rsidRPr="00976DED">
        <w:t xml:space="preserve"> согласованных условий организации и оплаты труда; </w:t>
      </w:r>
    </w:p>
    <w:p w14:paraId="3A86907F" w14:textId="3DC4D79B" w:rsidR="000656EE" w:rsidRPr="00976DED" w:rsidRDefault="00CB4620" w:rsidP="000656EE">
      <w:pPr>
        <w:widowControl w:val="0"/>
      </w:pPr>
      <w:r w:rsidRPr="00CB4620">
        <w:t>4</w:t>
      </w:r>
      <w:r w:rsidR="000656EE" w:rsidRPr="00976DED">
        <w:t>) организаци</w:t>
      </w:r>
      <w:r w:rsidR="000656EE">
        <w:t>я</w:t>
      </w:r>
      <w:r w:rsidR="000656EE" w:rsidRPr="00976DED">
        <w:t xml:space="preserve"> системы охраны труда, обеспечения условий труда, отвечающих требованиям эффективного его использования и безопасности здоровья и жизни Работников; </w:t>
      </w:r>
    </w:p>
    <w:p w14:paraId="57622A68" w14:textId="0D39D8CF" w:rsidR="000656EE" w:rsidRPr="00976DED" w:rsidRDefault="00CB4620" w:rsidP="000656EE">
      <w:pPr>
        <w:widowControl w:val="0"/>
      </w:pPr>
      <w:r w:rsidRPr="00CB4620">
        <w:t>5</w:t>
      </w:r>
      <w:r w:rsidR="000656EE" w:rsidRPr="00976DED">
        <w:t>) создани</w:t>
      </w:r>
      <w:r w:rsidR="000656EE">
        <w:t>е</w:t>
      </w:r>
      <w:r w:rsidR="000656EE" w:rsidRPr="00976DED">
        <w:t xml:space="preserve"> современной системы профессионального роста, повышения квалификации и профессиональной переподготовки Работников;</w:t>
      </w:r>
    </w:p>
    <w:p w14:paraId="6C01C28D" w14:textId="35C833B2" w:rsidR="000656EE" w:rsidRPr="00976DED" w:rsidRDefault="00CB4620" w:rsidP="000656EE">
      <w:pPr>
        <w:widowControl w:val="0"/>
      </w:pPr>
      <w:r w:rsidRPr="00CB4620">
        <w:t>6</w:t>
      </w:r>
      <w:r w:rsidR="000656EE" w:rsidRPr="00976DED">
        <w:t>) правово</w:t>
      </w:r>
      <w:r w:rsidR="000656EE">
        <w:t>е</w:t>
      </w:r>
      <w:r w:rsidR="000656EE" w:rsidRPr="00976DED">
        <w:t xml:space="preserve"> закреплени</w:t>
      </w:r>
      <w:r w:rsidR="000656EE">
        <w:t>е</w:t>
      </w:r>
      <w:r w:rsidR="000656EE" w:rsidRPr="00976DED">
        <w:t xml:space="preserve"> отношений между Работодателем, трудовым коллективом</w:t>
      </w:r>
      <w:r w:rsidR="000656EE">
        <w:t>,</w:t>
      </w:r>
      <w:r w:rsidR="000656EE" w:rsidRPr="00976DED">
        <w:t xml:space="preserve"> отдельными Работниками</w:t>
      </w:r>
      <w:r w:rsidR="000656EE">
        <w:t>,</w:t>
      </w:r>
      <w:r w:rsidR="000656EE" w:rsidRPr="00976DED">
        <w:t xml:space="preserve"> Профкомом; </w:t>
      </w:r>
    </w:p>
    <w:p w14:paraId="1A919535" w14:textId="67208E9C" w:rsidR="000656EE" w:rsidRPr="00976DED" w:rsidRDefault="00CB4620" w:rsidP="00B015FA">
      <w:pPr>
        <w:widowControl w:val="0"/>
      </w:pPr>
      <w:r w:rsidRPr="00CB4620">
        <w:t>7</w:t>
      </w:r>
      <w:r w:rsidR="000656EE" w:rsidRPr="00976DED">
        <w:t>) укреплени</w:t>
      </w:r>
      <w:r w:rsidR="000656EE">
        <w:t>е</w:t>
      </w:r>
      <w:r w:rsidR="000656EE" w:rsidRPr="00976DED">
        <w:t xml:space="preserve"> роли Работников и Профкома в определении перспектив развития РХТУ им. Д.И. Менделеева и перехода на новые формы организации подготовки специалистов, научной деятельности и хозяйствования; </w:t>
      </w:r>
    </w:p>
    <w:p w14:paraId="5E15E101" w14:textId="4BCF3D50" w:rsidR="000656EE" w:rsidRPr="00976DED" w:rsidRDefault="00CB4620" w:rsidP="000656EE">
      <w:pPr>
        <w:widowControl w:val="0"/>
      </w:pPr>
      <w:r w:rsidRPr="00CB4620">
        <w:t>8</w:t>
      </w:r>
      <w:r w:rsidR="000656EE" w:rsidRPr="00976DED">
        <w:t>) придани</w:t>
      </w:r>
      <w:r w:rsidR="000656EE">
        <w:t>е</w:t>
      </w:r>
      <w:r w:rsidR="000656EE" w:rsidRPr="00976DED">
        <w:t xml:space="preserve"> цивилизованных форм разрешения конфликтных ситуаций, возникающих на разных уровнях взаимоотношений между Работодателем, трудовым коллективом, отдельными Работниками и Профкомом; </w:t>
      </w:r>
    </w:p>
    <w:p w14:paraId="0865B989" w14:textId="2BFE0F7D" w:rsidR="000656EE" w:rsidRPr="006E1B2C" w:rsidRDefault="00CB4620" w:rsidP="000656EE">
      <w:pPr>
        <w:widowControl w:val="0"/>
      </w:pPr>
      <w:r w:rsidRPr="00CB4620">
        <w:t>9</w:t>
      </w:r>
      <w:r w:rsidR="000656EE" w:rsidRPr="00976DED">
        <w:t>) создани</w:t>
      </w:r>
      <w:r w:rsidR="000656EE">
        <w:t>е</w:t>
      </w:r>
      <w:r w:rsidR="000656EE" w:rsidRPr="00976DED">
        <w:t xml:space="preserve"> справедливой системы оплаты труда, обеспечивающей </w:t>
      </w:r>
      <w:r w:rsidR="000656EE" w:rsidRPr="00976DED">
        <w:lastRenderedPageBreak/>
        <w:t xml:space="preserve">достойное поощрение за труд, направленной на стимулирование эффективной </w:t>
      </w:r>
      <w:r w:rsidR="000656EE" w:rsidRPr="006E1B2C">
        <w:t xml:space="preserve">деятельности Работников и повышение качества результатов работы; </w:t>
      </w:r>
    </w:p>
    <w:p w14:paraId="418B6BE6" w14:textId="2B2E5C25" w:rsidR="000656EE" w:rsidRPr="00976DED" w:rsidRDefault="00CB4620" w:rsidP="000656EE">
      <w:pPr>
        <w:widowControl w:val="0"/>
      </w:pPr>
      <w:r w:rsidRPr="0086310C">
        <w:t>10</w:t>
      </w:r>
      <w:r w:rsidR="000656EE" w:rsidRPr="0086310C">
        <w:t>) создание системы оказания материальной помощи и системы социальных гарантий;</w:t>
      </w:r>
      <w:r w:rsidR="000656EE" w:rsidRPr="00976DED">
        <w:t xml:space="preserve"> </w:t>
      </w:r>
    </w:p>
    <w:p w14:paraId="1CB73A10" w14:textId="6FA69961" w:rsidR="000656EE" w:rsidRPr="0036363A" w:rsidRDefault="000656EE" w:rsidP="000656EE">
      <w:pPr>
        <w:widowControl w:val="0"/>
      </w:pPr>
      <w:r w:rsidRPr="00976DED">
        <w:t>1</w:t>
      </w:r>
      <w:r w:rsidR="00CB4620" w:rsidRPr="00CB4620">
        <w:t>1</w:t>
      </w:r>
      <w:r w:rsidRPr="00976DED">
        <w:t>) создани</w:t>
      </w:r>
      <w:r>
        <w:t>е</w:t>
      </w:r>
      <w:r w:rsidRPr="00976DED">
        <w:t xml:space="preserve"> эффективной системы морального и материального </w:t>
      </w:r>
      <w:r w:rsidRPr="0036363A">
        <w:t>поощрения Работников.</w:t>
      </w:r>
    </w:p>
    <w:p w14:paraId="7190A6B8" w14:textId="335E9BF8" w:rsidR="00E2084C" w:rsidRPr="0036363A" w:rsidRDefault="00E2084C" w:rsidP="00E2084C">
      <w:pPr>
        <w:widowControl w:val="0"/>
      </w:pPr>
      <w:r w:rsidRPr="0036363A">
        <w:t>1.8. Стороны в своей совместной деятельности выступают равноправными социальными партнерами, признают взаимные права и</w:t>
      </w:r>
      <w:r w:rsidR="004D018D">
        <w:rPr>
          <w:lang w:val="en-US"/>
        </w:rPr>
        <w:t> </w:t>
      </w:r>
      <w:r w:rsidRPr="0036363A">
        <w:t>обязанности друг перед другом, обязуются соблюдать их и выполнять.</w:t>
      </w:r>
    </w:p>
    <w:p w14:paraId="1FD32702" w14:textId="63A3E98E" w:rsidR="0010470A" w:rsidRPr="0036363A" w:rsidRDefault="0010470A" w:rsidP="0010470A">
      <w:pPr>
        <w:ind w:firstLine="709"/>
        <w:rPr>
          <w:szCs w:val="24"/>
        </w:rPr>
      </w:pPr>
      <w:r w:rsidRPr="0036363A">
        <w:rPr>
          <w:szCs w:val="24"/>
        </w:rPr>
        <w:t>1.</w:t>
      </w:r>
      <w:r w:rsidR="00E2084C" w:rsidRPr="0036363A">
        <w:rPr>
          <w:szCs w:val="24"/>
        </w:rPr>
        <w:t>9</w:t>
      </w:r>
      <w:r w:rsidRPr="0036363A">
        <w:rPr>
          <w:szCs w:val="24"/>
        </w:rPr>
        <w:t>.</w:t>
      </w:r>
      <w:r w:rsidR="000D4832" w:rsidRPr="0036363A">
        <w:rPr>
          <w:szCs w:val="24"/>
        </w:rPr>
        <w:t> </w:t>
      </w:r>
      <w:r w:rsidRPr="0036363A">
        <w:rPr>
          <w:szCs w:val="24"/>
        </w:rPr>
        <w:t xml:space="preserve">Социальное партнерство </w:t>
      </w:r>
      <w:r w:rsidR="00061D63" w:rsidRPr="0036363A">
        <w:rPr>
          <w:szCs w:val="24"/>
        </w:rPr>
        <w:t>стороны осуществляют в</w:t>
      </w:r>
      <w:r w:rsidR="007A2364" w:rsidRPr="0036363A">
        <w:rPr>
          <w:szCs w:val="24"/>
        </w:rPr>
        <w:t xml:space="preserve"> следующих</w:t>
      </w:r>
      <w:r w:rsidR="00FF3959" w:rsidRPr="0036363A">
        <w:rPr>
          <w:szCs w:val="24"/>
        </w:rPr>
        <w:t xml:space="preserve"> </w:t>
      </w:r>
      <w:r w:rsidRPr="0036363A">
        <w:rPr>
          <w:szCs w:val="24"/>
        </w:rPr>
        <w:t xml:space="preserve">формах: </w:t>
      </w:r>
    </w:p>
    <w:p w14:paraId="028C4787" w14:textId="48985C41" w:rsidR="0010470A" w:rsidRPr="00E31722" w:rsidRDefault="00E522FF" w:rsidP="0010470A">
      <w:pPr>
        <w:ind w:firstLine="709"/>
        <w:rPr>
          <w:szCs w:val="24"/>
        </w:rPr>
      </w:pPr>
      <w:r w:rsidRPr="0036363A">
        <w:rPr>
          <w:szCs w:val="24"/>
        </w:rPr>
        <w:t>1)</w:t>
      </w:r>
      <w:r w:rsidR="000D4832" w:rsidRPr="0036363A">
        <w:rPr>
          <w:szCs w:val="24"/>
        </w:rPr>
        <w:t> </w:t>
      </w:r>
      <w:r w:rsidR="0010470A" w:rsidRPr="0036363A">
        <w:rPr>
          <w:szCs w:val="24"/>
        </w:rPr>
        <w:t>коллективных переговоров по подготовке проектов Коллективного</w:t>
      </w:r>
      <w:r w:rsidR="0010470A" w:rsidRPr="00E31722">
        <w:rPr>
          <w:szCs w:val="24"/>
        </w:rPr>
        <w:t xml:space="preserve"> договора, соглашений и их заключению;</w:t>
      </w:r>
    </w:p>
    <w:p w14:paraId="5AA0CAAD" w14:textId="6F6EC25C" w:rsidR="0010470A" w:rsidRPr="00E31722" w:rsidRDefault="000D4832" w:rsidP="0010470A">
      <w:pPr>
        <w:ind w:firstLine="709"/>
        <w:rPr>
          <w:szCs w:val="24"/>
        </w:rPr>
      </w:pPr>
      <w:r>
        <w:rPr>
          <w:szCs w:val="24"/>
        </w:rPr>
        <w:t>2) в</w:t>
      </w:r>
      <w:r w:rsidR="0010470A" w:rsidRPr="00E31722">
        <w:rPr>
          <w:szCs w:val="24"/>
        </w:rPr>
        <w:t xml:space="preserve">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w:t>
      </w:r>
      <w:r>
        <w:rPr>
          <w:szCs w:val="24"/>
        </w:rPr>
        <w:t>Р</w:t>
      </w:r>
      <w:r w:rsidR="0010470A" w:rsidRPr="00E31722">
        <w:rPr>
          <w:szCs w:val="24"/>
        </w:rPr>
        <w:t>аботников;</w:t>
      </w:r>
    </w:p>
    <w:p w14:paraId="658C375F" w14:textId="2602CFEF" w:rsidR="0010470A" w:rsidRPr="00E31722" w:rsidRDefault="000D4832" w:rsidP="0010470A">
      <w:pPr>
        <w:ind w:firstLine="709"/>
        <w:rPr>
          <w:szCs w:val="24"/>
        </w:rPr>
      </w:pPr>
      <w:r>
        <w:rPr>
          <w:szCs w:val="24"/>
        </w:rPr>
        <w:t>3) </w:t>
      </w:r>
      <w:r w:rsidR="0010470A" w:rsidRPr="00E31722">
        <w:rPr>
          <w:szCs w:val="24"/>
        </w:rPr>
        <w:t xml:space="preserve">участия </w:t>
      </w:r>
      <w:r>
        <w:rPr>
          <w:szCs w:val="24"/>
        </w:rPr>
        <w:t>Р</w:t>
      </w:r>
      <w:r w:rsidR="0010470A" w:rsidRPr="00E31722">
        <w:rPr>
          <w:szCs w:val="24"/>
        </w:rPr>
        <w:t xml:space="preserve">аботников, их представителей в управлении </w:t>
      </w:r>
      <w:r>
        <w:rPr>
          <w:szCs w:val="24"/>
        </w:rPr>
        <w:t>РХТУ им. Д.И.</w:t>
      </w:r>
      <w:r w:rsidR="004470AD">
        <w:rPr>
          <w:szCs w:val="24"/>
        </w:rPr>
        <w:t> </w:t>
      </w:r>
      <w:r>
        <w:rPr>
          <w:szCs w:val="24"/>
        </w:rPr>
        <w:t>Менделеева</w:t>
      </w:r>
      <w:r w:rsidR="0010470A" w:rsidRPr="00E31722">
        <w:rPr>
          <w:szCs w:val="24"/>
        </w:rPr>
        <w:t xml:space="preserve"> в соответствии с законодательством Российской Федерации, уставом </w:t>
      </w:r>
      <w:r>
        <w:rPr>
          <w:szCs w:val="24"/>
        </w:rPr>
        <w:t>РХТУ им. Д.И. Менделеева</w:t>
      </w:r>
      <w:r w:rsidR="0010470A" w:rsidRPr="00E31722">
        <w:rPr>
          <w:szCs w:val="24"/>
        </w:rPr>
        <w:t xml:space="preserve"> и настоящим Коллективным договором;</w:t>
      </w:r>
    </w:p>
    <w:p w14:paraId="4F353744" w14:textId="27587409" w:rsidR="0010470A" w:rsidRPr="00E31722" w:rsidRDefault="000D4832" w:rsidP="0010470A">
      <w:pPr>
        <w:ind w:firstLine="709"/>
        <w:rPr>
          <w:szCs w:val="24"/>
        </w:rPr>
      </w:pPr>
      <w:r>
        <w:rPr>
          <w:szCs w:val="24"/>
        </w:rPr>
        <w:t>4) </w:t>
      </w:r>
      <w:r w:rsidR="0010470A" w:rsidRPr="00E31722">
        <w:rPr>
          <w:szCs w:val="24"/>
        </w:rPr>
        <w:t xml:space="preserve">участия представителей </w:t>
      </w:r>
      <w:r>
        <w:rPr>
          <w:szCs w:val="24"/>
        </w:rPr>
        <w:t>Р</w:t>
      </w:r>
      <w:r w:rsidR="0010470A" w:rsidRPr="00E31722">
        <w:rPr>
          <w:szCs w:val="24"/>
        </w:rPr>
        <w:t xml:space="preserve">аботников и </w:t>
      </w:r>
      <w:r>
        <w:rPr>
          <w:szCs w:val="24"/>
        </w:rPr>
        <w:t>Р</w:t>
      </w:r>
      <w:r w:rsidR="0010470A" w:rsidRPr="00E31722">
        <w:rPr>
          <w:szCs w:val="24"/>
        </w:rPr>
        <w:t>аботодателя в разрешении трудовых споров;</w:t>
      </w:r>
    </w:p>
    <w:p w14:paraId="7ACC170A" w14:textId="69624430" w:rsidR="00D57FC9" w:rsidRDefault="000D4832" w:rsidP="00E2084C">
      <w:pPr>
        <w:ind w:firstLine="709"/>
      </w:pPr>
      <w:r>
        <w:rPr>
          <w:szCs w:val="24"/>
        </w:rPr>
        <w:t>5)</w:t>
      </w:r>
      <w:r w:rsidR="007B5EFB">
        <w:rPr>
          <w:szCs w:val="24"/>
        </w:rPr>
        <w:t> </w:t>
      </w:r>
      <w:r w:rsidR="0010470A" w:rsidRPr="00E31722">
        <w:rPr>
          <w:szCs w:val="24"/>
        </w:rPr>
        <w:t>иных формах, не противоречащих действующему законодательству Российской Федерации.</w:t>
      </w:r>
    </w:p>
    <w:p w14:paraId="63AF5974" w14:textId="5AC1DC7D" w:rsidR="0060004D" w:rsidRDefault="004B0735" w:rsidP="00DC0FCE">
      <w:pPr>
        <w:widowControl w:val="0"/>
      </w:pPr>
      <w:r w:rsidRPr="00976DED">
        <w:t>1.</w:t>
      </w:r>
      <w:r w:rsidR="00E2084C">
        <w:t>10</w:t>
      </w:r>
      <w:r w:rsidRPr="00976DED">
        <w:t xml:space="preserve">. Коллективный договор устанавливает минимальные социально-экономические гарантии Работников и не ограничивает права Работодателя в их расширении </w:t>
      </w:r>
      <w:r w:rsidR="00117C8F" w:rsidRPr="00117C8F">
        <w:t>с учетом его финансово-экономического положения</w:t>
      </w:r>
      <w:r w:rsidRPr="00976DED">
        <w:t>.</w:t>
      </w:r>
    </w:p>
    <w:p w14:paraId="35A7C674" w14:textId="373545FF" w:rsidR="00F97A7F" w:rsidRPr="00976DED" w:rsidRDefault="0060004D" w:rsidP="00DC0FCE">
      <w:pPr>
        <w:widowControl w:val="0"/>
      </w:pPr>
      <w:r>
        <w:t>1.</w:t>
      </w:r>
      <w:r w:rsidR="00AB2CB0">
        <w:t>11</w:t>
      </w:r>
      <w:r>
        <w:t>. Предоставление социальных льгот, гарантий и компенсаций направлено на обеспечение защиты социальных прав Работников в условиях действия рыночных отношений и распространяется на всех Работников. Предоставление социальных льгот, гарантий и компенсаций осуществляется в</w:t>
      </w:r>
      <w:r w:rsidR="00B65C01">
        <w:t> </w:t>
      </w:r>
      <w:r>
        <w:t>пределах средств, утвержденных Работодателем на эти цели на календарный год.</w:t>
      </w:r>
    </w:p>
    <w:p w14:paraId="5FFE88F0" w14:textId="55482E1F" w:rsidR="009C4BD9" w:rsidRPr="00976DED" w:rsidRDefault="004B0735" w:rsidP="00DC0FCE">
      <w:pPr>
        <w:widowControl w:val="0"/>
      </w:pPr>
      <w:r w:rsidRPr="00976DED">
        <w:t>1.</w:t>
      </w:r>
      <w:r w:rsidR="0060004D">
        <w:t>1</w:t>
      </w:r>
      <w:r w:rsidR="00AB2CB0">
        <w:t>2</w:t>
      </w:r>
      <w:r w:rsidRPr="00976DED">
        <w:t>. В случае пересмотра норм законодательства, иных нормативных правовых актов улучшающих положение Работников по сравнению с</w:t>
      </w:r>
      <w:r w:rsidR="000D00D9">
        <w:t> </w:t>
      </w:r>
      <w:r w:rsidR="004D114D">
        <w:t>условиями</w:t>
      </w:r>
      <w:r w:rsidRPr="00976DED">
        <w:t> Коллективн</w:t>
      </w:r>
      <w:r w:rsidR="004D114D">
        <w:t>ого</w:t>
      </w:r>
      <w:r w:rsidRPr="00976DED">
        <w:t xml:space="preserve"> договор</w:t>
      </w:r>
      <w:r w:rsidR="004D114D">
        <w:t>а</w:t>
      </w:r>
      <w:r w:rsidRPr="00976DED">
        <w:t xml:space="preserve">, </w:t>
      </w:r>
      <w:r w:rsidR="002707B2">
        <w:t>со дня изменения</w:t>
      </w:r>
      <w:r w:rsidR="008517E1">
        <w:t xml:space="preserve"> нормативного правового ак</w:t>
      </w:r>
      <w:r w:rsidR="007256A9">
        <w:t>та</w:t>
      </w:r>
      <w:r w:rsidR="002707B2">
        <w:t xml:space="preserve"> применяются </w:t>
      </w:r>
      <w:r w:rsidRPr="00976DED">
        <w:t>нормы эт</w:t>
      </w:r>
      <w:r w:rsidR="007256A9">
        <w:t>ого</w:t>
      </w:r>
      <w:r w:rsidRPr="00976DED">
        <w:t xml:space="preserve"> акт</w:t>
      </w:r>
      <w:r w:rsidR="007256A9">
        <w:t>а</w:t>
      </w:r>
      <w:r w:rsidRPr="00976DED">
        <w:t>.</w:t>
      </w:r>
    </w:p>
    <w:p w14:paraId="64000000" w14:textId="62121022" w:rsidR="00BE13A3" w:rsidRPr="00976DED" w:rsidRDefault="004B0735" w:rsidP="00DC0FCE">
      <w:pPr>
        <w:widowControl w:val="0"/>
      </w:pPr>
      <w:r w:rsidRPr="00976DED">
        <w:t>1.1</w:t>
      </w:r>
      <w:r w:rsidR="002552AB">
        <w:t>3</w:t>
      </w:r>
      <w:r w:rsidRPr="00976DED">
        <w:t>. Коллективный договор разработан с учетом особенностей деятельности РХТУ им. Д.И. Менделеева, его материальных и экономических возможностей.</w:t>
      </w:r>
    </w:p>
    <w:p w14:paraId="36180D06" w14:textId="2E1702F7" w:rsidR="00FE6A77" w:rsidRPr="00976DED" w:rsidRDefault="004B0735" w:rsidP="00DC0FCE">
      <w:pPr>
        <w:widowControl w:val="0"/>
      </w:pPr>
      <w:r w:rsidRPr="00976DED">
        <w:t>1.1</w:t>
      </w:r>
      <w:r w:rsidR="002552AB">
        <w:t>4</w:t>
      </w:r>
      <w:r w:rsidRPr="00976DED">
        <w:t xml:space="preserve">. Во исполнение Коллективного договора Работодатель может принимать локальные нормативные акты, содержащие нормы трудового права. </w:t>
      </w:r>
      <w:r w:rsidRPr="0036363A">
        <w:t>Локальные нормативные акты содержащие нормы трудового права, принимаются Работодателем с учетом мнения представительного органа работников, в случаях и порядке, установленных действующим законодательством,</w:t>
      </w:r>
      <w:r w:rsidRPr="00976DED">
        <w:t xml:space="preserve"> и не могут содержать положения, ухудшающие </w:t>
      </w:r>
      <w:r w:rsidRPr="00976DED">
        <w:lastRenderedPageBreak/>
        <w:t>положение Работников по сравнению с положениями трудового законодательства и иных актов, содержащих нормы трудового права, а также условиями настоящего Коллективного договора.</w:t>
      </w:r>
    </w:p>
    <w:p w14:paraId="66000000" w14:textId="0B633552" w:rsidR="00BE13A3" w:rsidRPr="00976DED" w:rsidRDefault="004B0735" w:rsidP="00DC0FCE">
      <w:pPr>
        <w:widowControl w:val="0"/>
      </w:pPr>
      <w:r w:rsidRPr="00976DED">
        <w:t>1.1</w:t>
      </w:r>
      <w:r w:rsidR="002552AB">
        <w:t>5</w:t>
      </w:r>
      <w:r w:rsidRPr="00976DED">
        <w:t xml:space="preserve">. Стороны договорились сотрудничать, обмениваться информацией, проводить предварительные консультации, встречи представителей сторон, рассматривать и принимать согласованные решения по проблемам социально-трудового характера, не вошедшим в настоящий Коллективный договор на основе принципов социального партнерства, коллективно-договорного регулирования социально-трудовых отношений. </w:t>
      </w:r>
    </w:p>
    <w:p w14:paraId="67000000" w14:textId="344C4503" w:rsidR="00BE13A3" w:rsidRPr="00976DED" w:rsidRDefault="004B0735" w:rsidP="00DC0FCE">
      <w:r w:rsidRPr="00976DED">
        <w:t>1.1</w:t>
      </w:r>
      <w:r w:rsidR="002552AB">
        <w:t>6</w:t>
      </w:r>
      <w:r w:rsidRPr="00976DED">
        <w:t>.</w:t>
      </w:r>
      <w:bookmarkStart w:id="16" w:name="_Hlk180869709"/>
      <w:r w:rsidR="004E6E4F">
        <w:t> </w:t>
      </w:r>
      <w:r w:rsidRPr="00976DED">
        <w:t xml:space="preserve">В филиале, представительстве или ином обособленном структурном подразделении РХТУ им. Д.И. Менделеева (далее – обособленное структурное подразделение) в установленном порядке могут заключаться отдельные коллективные договоры. </w:t>
      </w:r>
    </w:p>
    <w:p w14:paraId="68000000" w14:textId="32A547B4" w:rsidR="00BE13A3" w:rsidRPr="00976DED" w:rsidRDefault="004B0735" w:rsidP="00DC0FCE">
      <w:r w:rsidRPr="00976DED">
        <w:t>Коллективный договор обособленного структурного подразделения разрабатывается с учетом содержания настоящего Коллективного договора и</w:t>
      </w:r>
      <w:r w:rsidR="00B65C01">
        <w:t> </w:t>
      </w:r>
      <w:r w:rsidRPr="00976DED">
        <w:t xml:space="preserve">не должен содержать условия, ухудшающие положение </w:t>
      </w:r>
      <w:r w:rsidR="004B66D1" w:rsidRPr="00976DED">
        <w:t>Р</w:t>
      </w:r>
      <w:r w:rsidRPr="00976DED">
        <w:t xml:space="preserve">аботников соответствующего обособленного структурного подразделения по сравнению с условиями настоящего Коллективного договора, а также не </w:t>
      </w:r>
      <w:r w:rsidR="0060004D" w:rsidRPr="00976DED">
        <w:t>мо</w:t>
      </w:r>
      <w:r w:rsidR="0060004D">
        <w:t>жет</w:t>
      </w:r>
      <w:r w:rsidR="0060004D" w:rsidRPr="00976DED">
        <w:t xml:space="preserve"> </w:t>
      </w:r>
      <w:r w:rsidRPr="00976DED">
        <w:t xml:space="preserve">содержать условия, ухудшающие положение </w:t>
      </w:r>
      <w:r w:rsidR="004B66D1" w:rsidRPr="00976DED">
        <w:t>Р</w:t>
      </w:r>
      <w:r w:rsidRPr="00976DED">
        <w:t>аботников обособленного структурного подразделения по сравнению с положениями трудового законодательства и иных актов, содержащих нормы трудового права.</w:t>
      </w:r>
    </w:p>
    <w:p w14:paraId="0242F7F2" w14:textId="09BC83EF" w:rsidR="0044362D" w:rsidRPr="00462A6A" w:rsidRDefault="004B66D1" w:rsidP="00DC0FCE">
      <w:r w:rsidRPr="00976DED">
        <w:t>К</w:t>
      </w:r>
      <w:r w:rsidR="004B0735" w:rsidRPr="00976DED">
        <w:t>оллективн</w:t>
      </w:r>
      <w:r w:rsidRPr="00976DED">
        <w:t>ый</w:t>
      </w:r>
      <w:r w:rsidR="004B0735" w:rsidRPr="00976DED">
        <w:t xml:space="preserve"> договор</w:t>
      </w:r>
      <w:bookmarkStart w:id="17" w:name="_Hlk181474497"/>
      <w:r w:rsidRPr="00976DED">
        <w:t>, заключенный в</w:t>
      </w:r>
      <w:r w:rsidR="004B0735" w:rsidRPr="00976DED">
        <w:t xml:space="preserve"> обособленно</w:t>
      </w:r>
      <w:r w:rsidRPr="00976DED">
        <w:t>м</w:t>
      </w:r>
      <w:r w:rsidR="004B0735" w:rsidRPr="00976DED">
        <w:t xml:space="preserve"> структурно</w:t>
      </w:r>
      <w:r w:rsidRPr="00976DED">
        <w:t>м</w:t>
      </w:r>
      <w:r w:rsidR="004B0735" w:rsidRPr="00976DED">
        <w:t xml:space="preserve"> подразделени</w:t>
      </w:r>
      <w:bookmarkEnd w:id="17"/>
      <w:r w:rsidRPr="00976DED">
        <w:t>и</w:t>
      </w:r>
      <w:r w:rsidR="004B0735" w:rsidRPr="00976DED">
        <w:t>, содержащ</w:t>
      </w:r>
      <w:r w:rsidR="005C20EF" w:rsidRPr="00976DED">
        <w:t>ий</w:t>
      </w:r>
      <w:r w:rsidR="004B0735" w:rsidRPr="00976DED">
        <w:t xml:space="preserve"> условия, ухудшающие положение </w:t>
      </w:r>
      <w:r w:rsidR="005C20EF" w:rsidRPr="00976DED">
        <w:t>Р</w:t>
      </w:r>
      <w:r w:rsidR="004B0735" w:rsidRPr="00976DED">
        <w:t xml:space="preserve">аботников </w:t>
      </w:r>
      <w:r w:rsidR="004B0735" w:rsidRPr="00462A6A">
        <w:t>соответствующего обособленного структурного подразделения по сравнению с условиями настоящего Коллективного договора и положениями законодательства, долж</w:t>
      </w:r>
      <w:r w:rsidR="0044362D" w:rsidRPr="00462A6A">
        <w:t>е</w:t>
      </w:r>
      <w:r w:rsidR="004B0735" w:rsidRPr="00462A6A">
        <w:t xml:space="preserve">н </w:t>
      </w:r>
      <w:r w:rsidR="0044362D" w:rsidRPr="00462A6A">
        <w:t xml:space="preserve">быть </w:t>
      </w:r>
      <w:r w:rsidR="004B0735" w:rsidRPr="00462A6A">
        <w:t>изменен</w:t>
      </w:r>
      <w:r w:rsidR="0044362D" w:rsidRPr="00462A6A">
        <w:t xml:space="preserve">, </w:t>
      </w:r>
      <w:r w:rsidR="004B0735" w:rsidRPr="00462A6A">
        <w:t>посредством заключения дополнительного соглашения к нему.</w:t>
      </w:r>
    </w:p>
    <w:p w14:paraId="6A000000" w14:textId="28B13C47" w:rsidR="00BE13A3" w:rsidRPr="00462A6A" w:rsidRDefault="004B0735" w:rsidP="00C318FF">
      <w:r w:rsidRPr="00462A6A">
        <w:t>1.1</w:t>
      </w:r>
      <w:r w:rsidR="002552AB" w:rsidRPr="00462A6A">
        <w:t>7</w:t>
      </w:r>
      <w:r w:rsidRPr="00462A6A">
        <w:t xml:space="preserve">. Действие Коллективного договора распространяется на всех </w:t>
      </w:r>
      <w:r w:rsidR="005C20EF" w:rsidRPr="00462A6A">
        <w:t>Р</w:t>
      </w:r>
      <w:r w:rsidRPr="00462A6A">
        <w:t xml:space="preserve">аботников, за исключением </w:t>
      </w:r>
      <w:r w:rsidR="005C20EF" w:rsidRPr="00462A6A">
        <w:t>Р</w:t>
      </w:r>
      <w:r w:rsidRPr="00462A6A">
        <w:t>аботников обособленных структурных подразделений, в которых заключен свой коллективный договор.</w:t>
      </w:r>
    </w:p>
    <w:p w14:paraId="6B000000" w14:textId="7B8A2A0F" w:rsidR="00BE13A3" w:rsidRPr="00462A6A" w:rsidRDefault="004B0735" w:rsidP="00DC0FCE">
      <w:r w:rsidRPr="00462A6A">
        <w:t>На филиалы или представительства РХТУ им. Д.И. Менделеева, действующие за пределами Российской Федерации, Коллективный договор распространяется в части, не противоречащей законодательству той страны, где расположены филиал или представительство РХТУ им. Д.И. Менделеева.</w:t>
      </w:r>
      <w:bookmarkEnd w:id="16"/>
    </w:p>
    <w:p w14:paraId="32C56F4F" w14:textId="3F3F0C31" w:rsidR="0069365E" w:rsidRPr="00462A6A" w:rsidRDefault="00AB0301" w:rsidP="00C318FF">
      <w:pPr>
        <w:rPr>
          <w:szCs w:val="24"/>
        </w:rPr>
      </w:pPr>
      <w:r w:rsidRPr="00462A6A">
        <w:t>1.1</w:t>
      </w:r>
      <w:r w:rsidR="00C318FF" w:rsidRPr="00462A6A">
        <w:t>8</w:t>
      </w:r>
      <w:r w:rsidRPr="00462A6A">
        <w:t>. </w:t>
      </w:r>
      <w:bookmarkStart w:id="18" w:name="_Hlk183699816"/>
      <w:r w:rsidR="00C318FF" w:rsidRPr="00462A6A">
        <w:rPr>
          <w:szCs w:val="24"/>
        </w:rPr>
        <w:t>Принятие решения о заключении Коллективного договора осуществляется конференцией работников и обучающихся РХТУ им. Д.И.</w:t>
      </w:r>
      <w:r w:rsidR="006A39A2">
        <w:rPr>
          <w:szCs w:val="24"/>
          <w:lang w:val="en-US"/>
        </w:rPr>
        <w:t> </w:t>
      </w:r>
      <w:r w:rsidR="00C318FF" w:rsidRPr="00462A6A">
        <w:rPr>
          <w:szCs w:val="24"/>
        </w:rPr>
        <w:t xml:space="preserve">Менделеева. </w:t>
      </w:r>
    </w:p>
    <w:p w14:paraId="3806FA34" w14:textId="77777777" w:rsidR="00C318FF" w:rsidRPr="00462A6A" w:rsidRDefault="00C318FF" w:rsidP="00C318FF">
      <w:pPr>
        <w:rPr>
          <w:szCs w:val="24"/>
        </w:rPr>
      </w:pPr>
      <w:r w:rsidRPr="00462A6A">
        <w:rPr>
          <w:szCs w:val="24"/>
        </w:rPr>
        <w:t>Срок действия Коллективного договора, порядок его продления и внесения в него изменений установлены в разделе 14 Коллективного договора.</w:t>
      </w:r>
    </w:p>
    <w:bookmarkEnd w:id="18"/>
    <w:p w14:paraId="7E7C8DF0" w14:textId="6C8220AC" w:rsidR="00AB0301" w:rsidRPr="00462A6A" w:rsidRDefault="00A36531" w:rsidP="00A03685">
      <w:r w:rsidRPr="00462A6A">
        <w:t>1.19. </w:t>
      </w:r>
      <w:r w:rsidR="00C318FF" w:rsidRPr="00462A6A">
        <w:t>Контроль за выполнением Коллективного договора осуществляет</w:t>
      </w:r>
      <w:r w:rsidR="00E54716" w:rsidRPr="00462A6A">
        <w:t>ся в порядке</w:t>
      </w:r>
      <w:r w:rsidR="00A03685" w:rsidRPr="00462A6A">
        <w:t>, установленном разделом 13</w:t>
      </w:r>
      <w:r w:rsidR="00C318FF" w:rsidRPr="00462A6A">
        <w:t xml:space="preserve"> Коллективного договора.</w:t>
      </w:r>
    </w:p>
    <w:p w14:paraId="6C5A7C09" w14:textId="77777777" w:rsidR="0086310C" w:rsidRPr="00976DED" w:rsidRDefault="0086310C" w:rsidP="00DC0FCE"/>
    <w:p w14:paraId="6D000000" w14:textId="593F93C7" w:rsidR="00BE13A3" w:rsidRPr="00976DED" w:rsidRDefault="004B0735" w:rsidP="006C5222">
      <w:pPr>
        <w:pStyle w:val="10"/>
        <w:spacing w:before="0" w:after="0"/>
      </w:pPr>
      <w:bookmarkStart w:id="19" w:name="_Toc183675647"/>
      <w:bookmarkStart w:id="20" w:name="_Toc183676283"/>
      <w:bookmarkStart w:id="21" w:name="_Toc183677021"/>
      <w:bookmarkStart w:id="22" w:name="_Toc183677093"/>
      <w:bookmarkStart w:id="23" w:name="_Toc183677840"/>
      <w:bookmarkStart w:id="24" w:name="_Toc183678176"/>
      <w:r w:rsidRPr="00976DED">
        <w:lastRenderedPageBreak/>
        <w:t>2. ОБЯЗАТЕЛЬСТВА СТОРОН</w:t>
      </w:r>
      <w:bookmarkEnd w:id="19"/>
      <w:bookmarkEnd w:id="20"/>
      <w:bookmarkEnd w:id="21"/>
      <w:bookmarkEnd w:id="22"/>
      <w:bookmarkEnd w:id="23"/>
      <w:bookmarkEnd w:id="24"/>
    </w:p>
    <w:p w14:paraId="51CE1332" w14:textId="77777777" w:rsidR="002A5BDF" w:rsidRPr="00976DED" w:rsidRDefault="002A5BDF" w:rsidP="00DC0FCE">
      <w:pPr>
        <w:widowControl w:val="0"/>
      </w:pPr>
    </w:p>
    <w:p w14:paraId="6F000000" w14:textId="77777777" w:rsidR="00BE13A3" w:rsidRPr="00976DED" w:rsidRDefault="004B0735" w:rsidP="00DC0FCE">
      <w:pPr>
        <w:widowControl w:val="0"/>
      </w:pPr>
      <w:r w:rsidRPr="00976DED">
        <w:t xml:space="preserve">2.1. Стороны обязуются: </w:t>
      </w:r>
    </w:p>
    <w:p w14:paraId="548B73CA" w14:textId="591907C2" w:rsidR="007C0BF5" w:rsidRPr="00E8314F" w:rsidRDefault="004B0735" w:rsidP="00DC0FCE">
      <w:pPr>
        <w:widowControl w:val="0"/>
      </w:pPr>
      <w:r w:rsidRPr="00976DED">
        <w:t xml:space="preserve">2.1.1. Развивать свои </w:t>
      </w:r>
      <w:r w:rsidRPr="00462A6A">
        <w:t xml:space="preserve">взаимоотношения на основе </w:t>
      </w:r>
      <w:r w:rsidR="00E41F4A" w:rsidRPr="00462A6A">
        <w:t xml:space="preserve">принципов правового регулирования трудовых отношений и иных непосредственно связанных с ними отношений и </w:t>
      </w:r>
      <w:r w:rsidRPr="00462A6A">
        <w:t xml:space="preserve">принципов социального партнерства в сфере труда, коллективно-договорного регулирования социально-трудовых отношений, </w:t>
      </w:r>
      <w:r w:rsidR="00D74A9A" w:rsidRPr="00462A6A">
        <w:t xml:space="preserve">равноправия, </w:t>
      </w:r>
      <w:r w:rsidRPr="00462A6A">
        <w:t>уважения взаимных интересов, соблюдения трудового законодательства и иных нормативных правовых актов, содержащих нормы трудового права</w:t>
      </w:r>
      <w:r w:rsidR="002A5BDF" w:rsidRPr="00462A6A">
        <w:t xml:space="preserve"> и условий Коллективного договора</w:t>
      </w:r>
      <w:r w:rsidR="00A37AD6" w:rsidRPr="00462A6A">
        <w:t xml:space="preserve">, </w:t>
      </w:r>
      <w:r w:rsidR="005D1D97" w:rsidRPr="00462A6A">
        <w:t xml:space="preserve">реальности принимаемых </w:t>
      </w:r>
      <w:r w:rsidR="005D1D97" w:rsidRPr="00E8314F">
        <w:t xml:space="preserve">сторонами обязательств и </w:t>
      </w:r>
      <w:r w:rsidR="00A37AD6" w:rsidRPr="00E8314F">
        <w:t>свободы выбора при обсуждении вопросов, входящих в сферу труда</w:t>
      </w:r>
      <w:r w:rsidRPr="00E8314F">
        <w:t xml:space="preserve">. </w:t>
      </w:r>
    </w:p>
    <w:p w14:paraId="2BD01A98" w14:textId="3F412872" w:rsidR="00D90493" w:rsidRPr="00E8314F" w:rsidRDefault="004B0735" w:rsidP="00DC0FCE">
      <w:pPr>
        <w:widowControl w:val="0"/>
      </w:pPr>
      <w:r w:rsidRPr="00E8314F">
        <w:t xml:space="preserve">2.1.2. Соблюдать условия и выполнять </w:t>
      </w:r>
      <w:r w:rsidR="002A5BDF" w:rsidRPr="00E8314F">
        <w:t>обязательства</w:t>
      </w:r>
      <w:r w:rsidR="00A45DDC" w:rsidRPr="00E8314F">
        <w:t>,</w:t>
      </w:r>
      <w:r w:rsidR="002A5BDF" w:rsidRPr="00E8314F">
        <w:t xml:space="preserve"> </w:t>
      </w:r>
      <w:r w:rsidRPr="00E8314F">
        <w:t xml:space="preserve">определенные </w:t>
      </w:r>
      <w:r w:rsidR="009E5FCB" w:rsidRPr="00E8314F">
        <w:t>локальными нормативными актами РХТУ им. Д.И</w:t>
      </w:r>
      <w:r w:rsidR="000D18C2" w:rsidRPr="00E8314F">
        <w:t>. </w:t>
      </w:r>
      <w:r w:rsidR="009E5FCB" w:rsidRPr="00E8314F">
        <w:t xml:space="preserve">Менделеева, </w:t>
      </w:r>
      <w:r w:rsidRPr="00E8314F">
        <w:t>Коллективным договором</w:t>
      </w:r>
      <w:r w:rsidR="009E5FCB" w:rsidRPr="00E8314F">
        <w:t xml:space="preserve">, </w:t>
      </w:r>
      <w:r w:rsidR="00D90493" w:rsidRPr="00E8314F">
        <w:t xml:space="preserve">в том числе Кодексом этики и должностного поведения работников (Приложение № 1 к Коллективному договору), </w:t>
      </w:r>
      <w:r w:rsidR="009E5FCB" w:rsidRPr="00E8314F">
        <w:t>трудовыми договорами</w:t>
      </w:r>
      <w:r w:rsidRPr="00E8314F">
        <w:t>.</w:t>
      </w:r>
    </w:p>
    <w:p w14:paraId="72000000" w14:textId="5D03BF6A" w:rsidR="00BE13A3" w:rsidRPr="00E8314F" w:rsidRDefault="004B0735" w:rsidP="00DC0FCE">
      <w:pPr>
        <w:widowControl w:val="0"/>
      </w:pPr>
      <w:r w:rsidRPr="00E8314F">
        <w:t>2.1.3. Способствовать результативности деятельности РХТУ им. Д.И.</w:t>
      </w:r>
      <w:r w:rsidR="000D18C2" w:rsidRPr="00E8314F">
        <w:t> </w:t>
      </w:r>
      <w:r w:rsidRPr="00E8314F">
        <w:t xml:space="preserve">Менделеева, </w:t>
      </w:r>
      <w:r w:rsidR="005274E1" w:rsidRPr="00E8314F">
        <w:t xml:space="preserve">в том числе, повышению качества образования, </w:t>
      </w:r>
      <w:r w:rsidRPr="00E8314F">
        <w:t>реализации государственной программы Российской Федерации «Развитие образования» до 2030 год</w:t>
      </w:r>
      <w:r w:rsidR="002A5BDF" w:rsidRPr="00E8314F">
        <w:t>а</w:t>
      </w:r>
      <w:r w:rsidRPr="00E8314F">
        <w:t>, иных федеральных программ в сфере образования.</w:t>
      </w:r>
    </w:p>
    <w:p w14:paraId="74000000" w14:textId="5320DAD2" w:rsidR="00BE13A3" w:rsidRPr="00E8314F" w:rsidRDefault="004B0735" w:rsidP="00DC0FCE">
      <w:pPr>
        <w:widowControl w:val="0"/>
      </w:pPr>
      <w:r w:rsidRPr="00E8314F">
        <w:t>2.1.</w:t>
      </w:r>
      <w:r w:rsidR="00760AD3" w:rsidRPr="00E8314F">
        <w:t>4</w:t>
      </w:r>
      <w:r w:rsidRPr="00E8314F">
        <w:t>. Принимать меры, направленные на достижение взаимных договоренностей по вопросам регулирования социально-трудовых отношений.</w:t>
      </w:r>
    </w:p>
    <w:p w14:paraId="76000000" w14:textId="2E7799B5" w:rsidR="00BE13A3" w:rsidRPr="00E8314F" w:rsidRDefault="004B0735" w:rsidP="00DC0FCE">
      <w:pPr>
        <w:widowControl w:val="0"/>
      </w:pPr>
      <w:r w:rsidRPr="00E8314F">
        <w:t>2.1.</w:t>
      </w:r>
      <w:r w:rsidR="008E1448" w:rsidRPr="00E8314F">
        <w:t>5</w:t>
      </w:r>
      <w:r w:rsidRPr="00E8314F">
        <w:t>. Прилагать все усилия для сохранения в</w:t>
      </w:r>
      <w:r w:rsidR="0087481E" w:rsidRPr="00E8314F">
        <w:t> </w:t>
      </w:r>
      <w:r w:rsidRPr="00E8314F">
        <w:t>РХТУ</w:t>
      </w:r>
      <w:r w:rsidR="0087481E" w:rsidRPr="00E8314F">
        <w:t> </w:t>
      </w:r>
      <w:r w:rsidRPr="00E8314F">
        <w:t xml:space="preserve">им. Д.И. Менделеева социального мира и стабильности обстановки. </w:t>
      </w:r>
    </w:p>
    <w:p w14:paraId="322A3A10" w14:textId="3D50926A" w:rsidR="002A5BDF" w:rsidRPr="00976DED" w:rsidRDefault="004B0735" w:rsidP="00DC0FCE">
      <w:pPr>
        <w:widowControl w:val="0"/>
      </w:pPr>
      <w:r w:rsidRPr="00E8314F">
        <w:t>2.1.</w:t>
      </w:r>
      <w:r w:rsidR="008E1448" w:rsidRPr="00E8314F">
        <w:t>6</w:t>
      </w:r>
      <w:r w:rsidRPr="00E8314F">
        <w:t>. Предоставлять друг другу полную и своевременную информацию о принимаемых решениях, затрагивающих трудовые, профессиональные</w:t>
      </w:r>
      <w:r w:rsidRPr="00976DED">
        <w:t xml:space="preserve"> и социально-экономические права и интересы </w:t>
      </w:r>
      <w:r w:rsidR="005274E1" w:rsidRPr="00976DED">
        <w:t>Р</w:t>
      </w:r>
      <w:r w:rsidRPr="00976DED">
        <w:t>аботников.</w:t>
      </w:r>
      <w:r w:rsidR="00303EAF">
        <w:t xml:space="preserve"> </w:t>
      </w:r>
    </w:p>
    <w:p w14:paraId="78000000" w14:textId="77777777" w:rsidR="00BE13A3" w:rsidRPr="00976DED" w:rsidRDefault="004B0735" w:rsidP="00DC0FCE">
      <w:pPr>
        <w:widowControl w:val="0"/>
      </w:pPr>
      <w:r w:rsidRPr="00976DED">
        <w:t>2.2. Работодатель обязуется:</w:t>
      </w:r>
    </w:p>
    <w:p w14:paraId="43A4A848" w14:textId="3E382893" w:rsidR="00360A9F" w:rsidRPr="00976DED" w:rsidRDefault="004B0735" w:rsidP="00DC0FCE">
      <w:pPr>
        <w:widowControl w:val="0"/>
      </w:pPr>
      <w:r w:rsidRPr="00976DED">
        <w:t>2.2.1.</w:t>
      </w:r>
      <w:r w:rsidR="00B65C01">
        <w:t> </w:t>
      </w:r>
      <w:r w:rsidRPr="00976DED">
        <w:t>Соблюдать трудовое законодательство и иные нормативные правовые акты, содержащие нормы трудового права, локальные нормативные акты</w:t>
      </w:r>
      <w:r w:rsidR="00303EAF">
        <w:t xml:space="preserve"> РХТУ им. Д.И. Менделеева</w:t>
      </w:r>
      <w:r w:rsidRPr="00976DED">
        <w:t>, условия Коллективного договора и трудовых договоров.</w:t>
      </w:r>
    </w:p>
    <w:p w14:paraId="537A4D92" w14:textId="77777777" w:rsidR="00BE3CC7" w:rsidRDefault="004B0735" w:rsidP="00DC0FCE">
      <w:pPr>
        <w:widowControl w:val="0"/>
      </w:pPr>
      <w:bookmarkStart w:id="25" w:name="sub_22011"/>
      <w:r w:rsidRPr="00976DED">
        <w:t>2.2.2. </w:t>
      </w:r>
      <w:r w:rsidR="0003611C" w:rsidRPr="00976DED">
        <w:t xml:space="preserve">Обеспечивать </w:t>
      </w:r>
      <w:r w:rsidR="0003611C">
        <w:t xml:space="preserve">в установленном порядке </w:t>
      </w:r>
      <w:r w:rsidR="0003611C" w:rsidRPr="00976DED">
        <w:t>планирование затрат на</w:t>
      </w:r>
      <w:r w:rsidR="0003611C">
        <w:t> </w:t>
      </w:r>
      <w:r w:rsidR="0003611C" w:rsidRPr="00976DED">
        <w:t>выполнение обязательств, определенных Коллективным договором, их</w:t>
      </w:r>
      <w:r w:rsidR="0003611C">
        <w:t> </w:t>
      </w:r>
      <w:r w:rsidR="0003611C" w:rsidRPr="00976DED">
        <w:t>финансирование в соответствии с финансово-экономическим состоянием РХТУ им. Д.И. Менделеева, лимитами бюджетных обязательств, доведенными в установленном порядке, а также средств, от приносящей доход деятельности.</w:t>
      </w:r>
    </w:p>
    <w:p w14:paraId="7A000000" w14:textId="570DC84B" w:rsidR="00BE13A3" w:rsidRPr="00976DED" w:rsidRDefault="00BE3CC7" w:rsidP="00DC0FCE">
      <w:pPr>
        <w:widowControl w:val="0"/>
      </w:pPr>
      <w:r>
        <w:t>2.2.3. </w:t>
      </w:r>
      <w:r w:rsidR="004B0735" w:rsidRPr="00976DED">
        <w:t xml:space="preserve">Предоставлять Работникам работу, обусловленную </w:t>
      </w:r>
      <w:r w:rsidR="00B82CE4">
        <w:t xml:space="preserve">их </w:t>
      </w:r>
      <w:r w:rsidR="004B0735" w:rsidRPr="00976DED">
        <w:t>трудовым</w:t>
      </w:r>
      <w:r w:rsidR="00B82CE4">
        <w:t>и</w:t>
      </w:r>
      <w:r w:rsidR="004B0735" w:rsidRPr="00976DED">
        <w:t xml:space="preserve"> договор</w:t>
      </w:r>
      <w:r w:rsidR="00B82CE4">
        <w:t>ами</w:t>
      </w:r>
      <w:r w:rsidR="004B0735" w:rsidRPr="00976DED">
        <w:t>.</w:t>
      </w:r>
    </w:p>
    <w:p w14:paraId="02B104E0" w14:textId="21089ADC" w:rsidR="00360A9F" w:rsidRPr="00976DED" w:rsidRDefault="004B0735" w:rsidP="00DC0FCE">
      <w:pPr>
        <w:widowControl w:val="0"/>
      </w:pPr>
      <w:r w:rsidRPr="00976DED">
        <w:t>2.2.</w:t>
      </w:r>
      <w:r w:rsidR="00BE3CC7">
        <w:t>4</w:t>
      </w:r>
      <w:r w:rsidRPr="00976DED">
        <w:t>. </w:t>
      </w:r>
      <w:r w:rsidR="00360A9F">
        <w:t>Принимать меры, направленные на охрану здоровья Работников и</w:t>
      </w:r>
      <w:r w:rsidR="00B65C01">
        <w:t> </w:t>
      </w:r>
      <w:r w:rsidR="003E01AF">
        <w:t>создание</w:t>
      </w:r>
      <w:r w:rsidR="003E01AF" w:rsidRPr="00976DED">
        <w:t xml:space="preserve"> </w:t>
      </w:r>
      <w:r w:rsidR="00360A9F" w:rsidRPr="00976DED">
        <w:t>безопасн</w:t>
      </w:r>
      <w:r w:rsidR="00360A9F">
        <w:t>ых</w:t>
      </w:r>
      <w:r w:rsidR="00360A9F" w:rsidRPr="00976DED">
        <w:t xml:space="preserve"> услови</w:t>
      </w:r>
      <w:r w:rsidR="00360A9F">
        <w:t>й</w:t>
      </w:r>
      <w:r w:rsidR="00360A9F" w:rsidRPr="00976DED">
        <w:t xml:space="preserve"> труда, соответствующи</w:t>
      </w:r>
      <w:r w:rsidR="00360A9F">
        <w:t>х</w:t>
      </w:r>
      <w:r w:rsidR="00360A9F" w:rsidRPr="00976DED">
        <w:t xml:space="preserve"> государственным нормативным требованиям охраны труда</w:t>
      </w:r>
      <w:r w:rsidR="00360A9F">
        <w:t>.</w:t>
      </w:r>
    </w:p>
    <w:p w14:paraId="2AE4D818" w14:textId="55D33B08" w:rsidR="00360A9F" w:rsidRDefault="00360A9F" w:rsidP="007407D6">
      <w:bookmarkStart w:id="26" w:name="sub_22013"/>
      <w:r w:rsidRPr="00976DED">
        <w:lastRenderedPageBreak/>
        <w:t>2.2.</w:t>
      </w:r>
      <w:r w:rsidR="00BE3CC7">
        <w:t>5</w:t>
      </w:r>
      <w:r w:rsidRPr="00976DED">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0839D29" w14:textId="2C2A8287" w:rsidR="00360A9F" w:rsidRPr="00462A6A" w:rsidRDefault="00360A9F" w:rsidP="00DC0FCE">
      <w:pPr>
        <w:widowControl w:val="0"/>
      </w:pPr>
      <w:bookmarkStart w:id="27" w:name="sub_220012"/>
      <w:r w:rsidRPr="00976DED">
        <w:t>2.2.</w:t>
      </w:r>
      <w:r w:rsidR="00BE3CC7">
        <w:t>6</w:t>
      </w:r>
      <w:r w:rsidRPr="00976DED">
        <w:t>. </w:t>
      </w:r>
      <w:r w:rsidRPr="00462A6A">
        <w:t xml:space="preserve">Обеспечивать </w:t>
      </w:r>
      <w:r w:rsidR="00A25E62" w:rsidRPr="00462A6A">
        <w:t>санитарно-</w:t>
      </w:r>
      <w:r w:rsidRPr="00462A6A">
        <w:t>бытовые нужды Работников, связанные с исполнением ими трудовых обязанностей.</w:t>
      </w:r>
    </w:p>
    <w:bookmarkEnd w:id="26"/>
    <w:bookmarkEnd w:id="27"/>
    <w:p w14:paraId="4F984505" w14:textId="282C7D80" w:rsidR="00360A9F" w:rsidRPr="00462A6A" w:rsidRDefault="004B0735" w:rsidP="00DC0FCE">
      <w:pPr>
        <w:widowControl w:val="0"/>
      </w:pPr>
      <w:r w:rsidRPr="00462A6A">
        <w:t>2.2.</w:t>
      </w:r>
      <w:r w:rsidR="00360A9F" w:rsidRPr="00462A6A">
        <w:t>7</w:t>
      </w:r>
      <w:r w:rsidRPr="00462A6A">
        <w:t>. </w:t>
      </w:r>
      <w:bookmarkStart w:id="28" w:name="sub_22024"/>
      <w:bookmarkEnd w:id="25"/>
      <w:r w:rsidR="00360A9F" w:rsidRPr="00462A6A">
        <w:t>Обеспечивать Работникам равную оплату за труд равной ценности.</w:t>
      </w:r>
    </w:p>
    <w:p w14:paraId="7F000000" w14:textId="2621E58B" w:rsidR="00BE13A3" w:rsidRPr="00462A6A" w:rsidRDefault="004B0735" w:rsidP="00DC0FCE">
      <w:pPr>
        <w:widowControl w:val="0"/>
      </w:pPr>
      <w:bookmarkStart w:id="29" w:name="sub_22015"/>
      <w:bookmarkEnd w:id="28"/>
      <w:r w:rsidRPr="00462A6A">
        <w:t>2.2.</w:t>
      </w:r>
      <w:r w:rsidR="00360A9F" w:rsidRPr="00462A6A">
        <w:t>8</w:t>
      </w:r>
      <w:r w:rsidRPr="00462A6A">
        <w:t>.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bookmarkEnd w:id="29"/>
    </w:p>
    <w:p w14:paraId="20498E38" w14:textId="19F147A2" w:rsidR="00360A9F" w:rsidRPr="00462A6A" w:rsidRDefault="00360A9F" w:rsidP="00DC0FCE">
      <w:pPr>
        <w:widowControl w:val="0"/>
        <w:rPr>
          <w:spacing w:val="-4"/>
        </w:rPr>
      </w:pPr>
      <w:bookmarkStart w:id="30" w:name="sub_220291"/>
      <w:r w:rsidRPr="00462A6A">
        <w:rPr>
          <w:spacing w:val="-4"/>
        </w:rPr>
        <w:t>2.2.9. Знакомить Работников под роспись с принимаемыми локальными нормативными актами, непосредственно связанными с их трудовой деятельностью.</w:t>
      </w:r>
    </w:p>
    <w:p w14:paraId="6CCF705B" w14:textId="56A6BCF7" w:rsidR="00746FB8" w:rsidRPr="00462A6A" w:rsidRDefault="00360A9F" w:rsidP="00DC0FCE">
      <w:pPr>
        <w:widowControl w:val="0"/>
      </w:pPr>
      <w:bookmarkStart w:id="31" w:name="sub_22023"/>
      <w:bookmarkEnd w:id="30"/>
      <w:r w:rsidRPr="00462A6A">
        <w:t>2.2.10. </w:t>
      </w:r>
      <w:r w:rsidR="00B363C8" w:rsidRPr="00462A6A">
        <w:t>Обеспечива</w:t>
      </w:r>
      <w:r w:rsidR="00A56D79">
        <w:t>ть</w:t>
      </w:r>
      <w:r w:rsidR="00B363C8" w:rsidRPr="00462A6A">
        <w:t xml:space="preserve"> гласность содержания</w:t>
      </w:r>
      <w:r w:rsidR="005F1207" w:rsidRPr="00462A6A">
        <w:t xml:space="preserve"> Коллективного договора.</w:t>
      </w:r>
    </w:p>
    <w:p w14:paraId="34263913" w14:textId="33AB8D4D" w:rsidR="00360A9F" w:rsidRPr="00976DED" w:rsidRDefault="005F1207" w:rsidP="00DC0FCE">
      <w:pPr>
        <w:widowControl w:val="0"/>
      </w:pPr>
      <w:r w:rsidRPr="00462A6A">
        <w:t>2.2.11. </w:t>
      </w:r>
      <w:r w:rsidR="00360A9F" w:rsidRPr="00462A6A">
        <w:t>Осуществлять обязательное социальное страхование Работников в порядке, установленном федеральными законами.</w:t>
      </w:r>
    </w:p>
    <w:bookmarkEnd w:id="31"/>
    <w:p w14:paraId="39684CD8" w14:textId="6C65B48A" w:rsidR="00360A9F" w:rsidRPr="00976DED" w:rsidRDefault="00360A9F" w:rsidP="00DC0FCE">
      <w:pPr>
        <w:widowControl w:val="0"/>
        <w:rPr>
          <w:spacing w:val="-4"/>
        </w:rPr>
      </w:pPr>
      <w:r w:rsidRPr="00976DED">
        <w:rPr>
          <w:spacing w:val="-4"/>
        </w:rPr>
        <w:t>2.2.</w:t>
      </w:r>
      <w:r w:rsidR="00840B2D">
        <w:rPr>
          <w:spacing w:val="-4"/>
        </w:rPr>
        <w:t>1</w:t>
      </w:r>
      <w:r w:rsidR="005F1207">
        <w:rPr>
          <w:spacing w:val="-4"/>
        </w:rPr>
        <w:t>2</w:t>
      </w:r>
      <w:r w:rsidRPr="00976DED">
        <w:rPr>
          <w:spacing w:val="-4"/>
        </w:rPr>
        <w:t>. </w:t>
      </w:r>
      <w:r w:rsidRPr="00976DED">
        <w:t>В</w:t>
      </w:r>
      <w:r w:rsidRPr="00976DED">
        <w:rPr>
          <w:spacing w:val="-4"/>
        </w:rPr>
        <w:t>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r w:rsidR="00C47F02">
        <w:rPr>
          <w:spacing w:val="-4"/>
        </w:rPr>
        <w:t>.</w:t>
      </w:r>
    </w:p>
    <w:p w14:paraId="0CFA4CBB" w14:textId="164CA288" w:rsidR="00976C50" w:rsidRDefault="004B0735" w:rsidP="00DC0FCE">
      <w:pPr>
        <w:widowControl w:val="0"/>
      </w:pPr>
      <w:bookmarkStart w:id="32" w:name="sub_220210"/>
      <w:r w:rsidRPr="00976DED">
        <w:t>2.2.</w:t>
      </w:r>
      <w:r w:rsidR="00840B2D">
        <w:t>1</w:t>
      </w:r>
      <w:r w:rsidR="005F1207">
        <w:t>3</w:t>
      </w:r>
      <w:r w:rsidRPr="00976DED">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p>
    <w:p w14:paraId="161B10DC" w14:textId="7144BD4E" w:rsidR="00BE13A3" w:rsidRPr="00976DED" w:rsidRDefault="004B0735" w:rsidP="00DC0FCE">
      <w:pPr>
        <w:widowControl w:val="0"/>
        <w:rPr>
          <w:spacing w:val="-4"/>
        </w:rPr>
      </w:pPr>
      <w:bookmarkStart w:id="33" w:name="sub_220213"/>
      <w:bookmarkEnd w:id="32"/>
      <w:r w:rsidRPr="00976DED">
        <w:rPr>
          <w:spacing w:val="-4"/>
        </w:rPr>
        <w:t>2.2.1</w:t>
      </w:r>
      <w:r w:rsidR="00373A91">
        <w:rPr>
          <w:spacing w:val="-4"/>
        </w:rPr>
        <w:t>4</w:t>
      </w:r>
      <w:r w:rsidRPr="00976DED">
        <w:rPr>
          <w:spacing w:val="-4"/>
        </w:rPr>
        <w:t>. При сокращении численности или штата Работников преимущественное право на оставление на работе предоставлять Работникам с</w:t>
      </w:r>
      <w:r w:rsidR="00D25291">
        <w:rPr>
          <w:spacing w:val="-4"/>
        </w:rPr>
        <w:t> </w:t>
      </w:r>
      <w:r w:rsidRPr="00976DED">
        <w:rPr>
          <w:spacing w:val="-4"/>
        </w:rPr>
        <w:t>более высокой производительностью труда и квалификацией.</w:t>
      </w:r>
    </w:p>
    <w:p w14:paraId="27629879" w14:textId="77777777" w:rsidR="00BE13A3" w:rsidRPr="00976DED" w:rsidRDefault="004B0735" w:rsidP="00DC0FCE">
      <w:pPr>
        <w:widowControl w:val="0"/>
        <w:rPr>
          <w:spacing w:val="-4"/>
        </w:rPr>
      </w:pPr>
      <w:r w:rsidRPr="00976DED">
        <w:rPr>
          <w:spacing w:val="-4"/>
        </w:rPr>
        <w:t>Помимо категорий работников, установленных ТК РФ, преимущественным правом на оставление на работе, при равной производительности труда и квалификации, пользуются следующие категории работников (в порядке следования):</w:t>
      </w:r>
    </w:p>
    <w:p w14:paraId="0C80178D" w14:textId="1CD11C5B" w:rsidR="00BE13A3" w:rsidRPr="00976DED" w:rsidRDefault="00456DF3" w:rsidP="00DC0FCE">
      <w:pPr>
        <w:widowControl w:val="0"/>
        <w:rPr>
          <w:spacing w:val="-4"/>
        </w:rPr>
      </w:pPr>
      <w:r>
        <w:rPr>
          <w:spacing w:val="-4"/>
        </w:rPr>
        <w:t>1)</w:t>
      </w:r>
      <w:r w:rsidR="004B0735" w:rsidRPr="00976DED">
        <w:rPr>
          <w:spacing w:val="-4"/>
        </w:rPr>
        <w:t xml:space="preserve"> лауреаты Государственных премий Российской Федерации;</w:t>
      </w:r>
    </w:p>
    <w:p w14:paraId="29143B8A" w14:textId="76115DFF" w:rsidR="00BE13A3" w:rsidRPr="00976DED" w:rsidRDefault="00456DF3" w:rsidP="00DC0FCE">
      <w:pPr>
        <w:widowControl w:val="0"/>
        <w:rPr>
          <w:spacing w:val="-4"/>
        </w:rPr>
      </w:pPr>
      <w:r>
        <w:rPr>
          <w:spacing w:val="-4"/>
        </w:rPr>
        <w:t>2)</w:t>
      </w:r>
      <w:r w:rsidR="004B0735" w:rsidRPr="00976DED">
        <w:rPr>
          <w:spacing w:val="-4"/>
        </w:rPr>
        <w:t xml:space="preserve"> лауреаты премий Президента Российской Федерации;</w:t>
      </w:r>
    </w:p>
    <w:p w14:paraId="083CE345" w14:textId="319CBB74" w:rsidR="00BE13A3" w:rsidRPr="00976DED" w:rsidRDefault="00456DF3" w:rsidP="00DC0FCE">
      <w:pPr>
        <w:widowControl w:val="0"/>
        <w:rPr>
          <w:spacing w:val="-4"/>
        </w:rPr>
      </w:pPr>
      <w:r>
        <w:rPr>
          <w:spacing w:val="-4"/>
        </w:rPr>
        <w:t>3)</w:t>
      </w:r>
      <w:r w:rsidR="004B0735" w:rsidRPr="00976DED">
        <w:rPr>
          <w:spacing w:val="-4"/>
        </w:rPr>
        <w:t xml:space="preserve"> лица, которым присвоено одно из почетных званий «Заслуженный деятель науки Российской Федерации», «Заслуженный работник высшей школы Российской Федерации»,</w:t>
      </w:r>
    </w:p>
    <w:p w14:paraId="22E78225" w14:textId="74C16C7E" w:rsidR="00BE13A3" w:rsidRPr="00976DED" w:rsidRDefault="00456DF3" w:rsidP="00DC0FCE">
      <w:pPr>
        <w:widowControl w:val="0"/>
        <w:rPr>
          <w:spacing w:val="-4"/>
        </w:rPr>
      </w:pPr>
      <w:r>
        <w:rPr>
          <w:spacing w:val="-4"/>
        </w:rPr>
        <w:t>4)</w:t>
      </w:r>
      <w:r w:rsidR="004B0735" w:rsidRPr="00976DED">
        <w:rPr>
          <w:spacing w:val="-4"/>
        </w:rPr>
        <w:t xml:space="preserve"> лауреаты премий Правительства Российской Федерации; </w:t>
      </w:r>
    </w:p>
    <w:p w14:paraId="26788223" w14:textId="0B72C2EF" w:rsidR="00BE13A3" w:rsidRPr="00976DED" w:rsidRDefault="00456DF3" w:rsidP="00DC0FCE">
      <w:pPr>
        <w:widowControl w:val="0"/>
        <w:rPr>
          <w:spacing w:val="-4"/>
        </w:rPr>
      </w:pPr>
      <w:r>
        <w:rPr>
          <w:spacing w:val="-4"/>
        </w:rPr>
        <w:t>5)</w:t>
      </w:r>
      <w:r w:rsidR="004B0735" w:rsidRPr="00976DED">
        <w:rPr>
          <w:spacing w:val="-4"/>
        </w:rPr>
        <w:t xml:space="preserve"> лица, которым присвоены одно из почетных званий «Почетный работник высшего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общего образования Российской Федерации», «Почетный работник сферы образования Российской Федерации», «Почетный </w:t>
      </w:r>
      <w:r w:rsidR="004B0735" w:rsidRPr="00976DED">
        <w:rPr>
          <w:spacing w:val="-4"/>
        </w:rPr>
        <w:lastRenderedPageBreak/>
        <w:t>работник науки и высоких технологий Российской Федерации», «Почетный работник сферы молодежной политики Российской Федерации» или иные почетные звания федерального органа исполнительной власти, выполняющего функции учредителя Работодателя;</w:t>
      </w:r>
    </w:p>
    <w:p w14:paraId="78253122" w14:textId="10A10E75" w:rsidR="00BE13A3" w:rsidRPr="00976DED" w:rsidRDefault="00456DF3" w:rsidP="00DC0FCE">
      <w:pPr>
        <w:widowControl w:val="0"/>
        <w:rPr>
          <w:spacing w:val="-4"/>
        </w:rPr>
      </w:pPr>
      <w:r>
        <w:rPr>
          <w:spacing w:val="-4"/>
        </w:rPr>
        <w:t xml:space="preserve">6) </w:t>
      </w:r>
      <w:r w:rsidR="004B0735" w:rsidRPr="00976DED">
        <w:rPr>
          <w:spacing w:val="-4"/>
        </w:rPr>
        <w:t>участники Великой Отечественной войны, участники боевых действий, участники специальной военной операции;</w:t>
      </w:r>
    </w:p>
    <w:p w14:paraId="75F0B96C" w14:textId="78E5D8E0" w:rsidR="00203DDB" w:rsidRDefault="00456DF3" w:rsidP="00DC0FCE">
      <w:pPr>
        <w:widowControl w:val="0"/>
        <w:rPr>
          <w:spacing w:val="-4"/>
        </w:rPr>
      </w:pPr>
      <w:r>
        <w:rPr>
          <w:spacing w:val="-4"/>
        </w:rPr>
        <w:t>7)</w:t>
      </w:r>
      <w:r w:rsidR="004B0735" w:rsidRPr="00976DED">
        <w:rPr>
          <w:spacing w:val="-4"/>
        </w:rPr>
        <w:t xml:space="preserve"> Работники, отнесенные в установленном порядке к категории граждан предпенсионного возраста. </w:t>
      </w:r>
    </w:p>
    <w:p w14:paraId="34C28415" w14:textId="751F3C17" w:rsidR="00840B2D" w:rsidRDefault="00840B2D" w:rsidP="00DC0FCE">
      <w:pPr>
        <w:widowControl w:val="0"/>
      </w:pPr>
      <w:r w:rsidRPr="00976DED">
        <w:t>2.2.1</w:t>
      </w:r>
      <w:r w:rsidR="00373A91">
        <w:t>5</w:t>
      </w:r>
      <w:r w:rsidRPr="00976DED">
        <w:t xml:space="preserve">. Создавать условия, обеспечивающие участие Работников в управлении </w:t>
      </w:r>
      <w:r w:rsidR="00D25291">
        <w:t>РХТУ им. Д.И. Менделеева</w:t>
      </w:r>
      <w:r w:rsidRPr="00976DED">
        <w:t xml:space="preserve"> в формах, предусмотренных ТК РФ, иными федеральными законами и нормативными правовыми актами, а также Коллективным договором</w:t>
      </w:r>
      <w:r w:rsidR="00C47F02">
        <w:t>.</w:t>
      </w:r>
    </w:p>
    <w:p w14:paraId="3B4E6717" w14:textId="4A5127C7" w:rsidR="00360A9F" w:rsidRPr="00976DED" w:rsidRDefault="00360A9F" w:rsidP="00DC0FCE">
      <w:pPr>
        <w:widowControl w:val="0"/>
      </w:pPr>
      <w:r w:rsidRPr="00976DED">
        <w:t>2.2.</w:t>
      </w:r>
      <w:r w:rsidR="00840B2D">
        <w:t>1</w:t>
      </w:r>
      <w:r w:rsidR="00F40DAA">
        <w:t>6</w:t>
      </w:r>
      <w:r w:rsidRPr="00976DED">
        <w:t>. Вести коллективные переговоры, а также заключать Коллективный договор в порядке, установленном ТК РФ.</w:t>
      </w:r>
    </w:p>
    <w:p w14:paraId="49D5C2CF" w14:textId="266FED03" w:rsidR="00360A9F" w:rsidRPr="00976DED" w:rsidRDefault="00360A9F" w:rsidP="00DC0FCE">
      <w:pPr>
        <w:widowControl w:val="0"/>
      </w:pPr>
      <w:r w:rsidRPr="00976DED">
        <w:t>2.2.</w:t>
      </w:r>
      <w:r w:rsidR="00840B2D">
        <w:t>1</w:t>
      </w:r>
      <w:r w:rsidR="00F40DAA">
        <w:t>7</w:t>
      </w:r>
      <w:r w:rsidRPr="00976DED">
        <w:t xml:space="preserve">. Предоставлять представителям Работников </w:t>
      </w:r>
      <w:r w:rsidR="007407D6">
        <w:t xml:space="preserve">необходимую </w:t>
      </w:r>
      <w:r w:rsidRPr="00976DED">
        <w:t>достоверную информацию, необходимую для заключения Коллективного договора и контроля за его выполнением.</w:t>
      </w:r>
    </w:p>
    <w:p w14:paraId="4CA44D72" w14:textId="25A47E85" w:rsidR="00360A9F" w:rsidRPr="00F92226" w:rsidRDefault="00F1651B" w:rsidP="00DC0FCE">
      <w:pPr>
        <w:widowControl w:val="0"/>
        <w:rPr>
          <w:spacing w:val="-4"/>
        </w:rPr>
      </w:pPr>
      <w:r>
        <w:rPr>
          <w:spacing w:val="-4"/>
        </w:rPr>
        <w:t>2.2.1</w:t>
      </w:r>
      <w:r w:rsidR="00F40DAA">
        <w:rPr>
          <w:spacing w:val="-4"/>
        </w:rPr>
        <w:t>8</w:t>
      </w:r>
      <w:r>
        <w:rPr>
          <w:spacing w:val="-4"/>
        </w:rPr>
        <w:t>. </w:t>
      </w:r>
      <w:r w:rsidR="00360A9F" w:rsidRPr="00360A9F">
        <w:rPr>
          <w:spacing w:val="-4"/>
        </w:rPr>
        <w:t xml:space="preserve">Рассматривать </w:t>
      </w:r>
      <w:r w:rsidR="00360A9F" w:rsidRPr="00462A6A">
        <w:rPr>
          <w:spacing w:val="-4"/>
        </w:rPr>
        <w:t>представления</w:t>
      </w:r>
      <w:r w:rsidR="007C24FB" w:rsidRPr="00462A6A">
        <w:rPr>
          <w:spacing w:val="-4"/>
        </w:rPr>
        <w:t xml:space="preserve"> и обращения</w:t>
      </w:r>
      <w:r w:rsidR="00360A9F" w:rsidRPr="00462A6A">
        <w:rPr>
          <w:spacing w:val="-4"/>
        </w:rPr>
        <w:t xml:space="preserve">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w:t>
      </w:r>
      <w:r w:rsidR="00360A9F" w:rsidRPr="00F92226">
        <w:rPr>
          <w:spacing w:val="-4"/>
        </w:rPr>
        <w:t>нормы трудового права, а также принимать меры по устранению выявленных нарушений и сообщать о принятых мерах указанным органам и представителям.</w:t>
      </w:r>
    </w:p>
    <w:p w14:paraId="73F758D2" w14:textId="3FAFD95C" w:rsidR="007406C6" w:rsidRPr="00F92226" w:rsidRDefault="00840B2D" w:rsidP="00DC0FCE">
      <w:r w:rsidRPr="00F92226">
        <w:t>2.2.1</w:t>
      </w:r>
      <w:r w:rsidR="00F40DAA" w:rsidRPr="00F92226">
        <w:t>9</w:t>
      </w:r>
      <w:r w:rsidRPr="00F92226">
        <w:t xml:space="preserve">. Учитывать мнение Профкома при принятии локальных нормативных актов, </w:t>
      </w:r>
      <w:r w:rsidR="007406C6" w:rsidRPr="00F92226">
        <w:t xml:space="preserve">содержащих нормы трудового права, в случаях, предусмотренных </w:t>
      </w:r>
      <w:r w:rsidR="004503FE" w:rsidRPr="00F92226">
        <w:t>ТК</w:t>
      </w:r>
      <w:r w:rsidR="00B11963" w:rsidRPr="00F92226">
        <w:t>,</w:t>
      </w:r>
      <w:r w:rsidR="004503FE" w:rsidRPr="00F92226">
        <w:t xml:space="preserve"> другими федеральными законами и иными нормативными правовыми актами Российской Федерации</w:t>
      </w:r>
      <w:r w:rsidRPr="00F92226">
        <w:t xml:space="preserve">. </w:t>
      </w:r>
    </w:p>
    <w:p w14:paraId="785AB921" w14:textId="35E74734" w:rsidR="00BE13A3" w:rsidRDefault="004B0735" w:rsidP="00DC0FCE">
      <w:pPr>
        <w:widowControl w:val="0"/>
      </w:pPr>
      <w:r w:rsidRPr="00F92226">
        <w:t>2.2.</w:t>
      </w:r>
      <w:r w:rsidR="00F40DAA" w:rsidRPr="00F92226">
        <w:t>20</w:t>
      </w:r>
      <w:r w:rsidRPr="00F92226">
        <w:t>. Обеспечивать участие Профкома в разработке программ по социальной защите Работников.</w:t>
      </w:r>
      <w:r w:rsidR="00C47F02">
        <w:t xml:space="preserve"> </w:t>
      </w:r>
    </w:p>
    <w:p w14:paraId="31DFADE6" w14:textId="026FF125" w:rsidR="007407D6" w:rsidRDefault="007407D6" w:rsidP="00DC0FCE">
      <w:pPr>
        <w:widowControl w:val="0"/>
      </w:pPr>
      <w:r>
        <w:t>2.2.2</w:t>
      </w:r>
      <w:r w:rsidR="00F40DAA">
        <w:t>1</w:t>
      </w:r>
      <w:r>
        <w:t xml:space="preserve">. </w:t>
      </w:r>
      <w:r w:rsidR="00BA3A57">
        <w:t>С</w:t>
      </w:r>
      <w:r>
        <w:t>оздавать условия для квалификационного роста Работников, при необходимости проводить профессиональную переподготовку и повышение квалификации Работников.</w:t>
      </w:r>
    </w:p>
    <w:p w14:paraId="4B7D0DF0" w14:textId="0BDFD7AC" w:rsidR="00BE13A3" w:rsidRDefault="00F1651B" w:rsidP="00DC0FCE">
      <w:pPr>
        <w:widowControl w:val="0"/>
      </w:pPr>
      <w:bookmarkStart w:id="34" w:name="sub_220217"/>
      <w:bookmarkEnd w:id="33"/>
      <w:r>
        <w:t>2.2.2</w:t>
      </w:r>
      <w:r w:rsidR="00F40DAA">
        <w:t>2</w:t>
      </w:r>
      <w:r>
        <w:t>. </w:t>
      </w:r>
      <w:r w:rsidR="004B0735" w:rsidRPr="00976DED">
        <w:t xml:space="preserve">Исполнять иные обязанности, предусмотренные трудовым законодательством, в том числе </w:t>
      </w:r>
      <w:hyperlink r:id="rId8" w:history="1">
        <w:r w:rsidR="004B0735" w:rsidRPr="00976DED">
          <w:t>законодательством</w:t>
        </w:r>
      </w:hyperlink>
      <w:r w:rsidR="004B0735" w:rsidRPr="00976DED">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bookmarkEnd w:id="34"/>
      <w:r w:rsidR="00C47F02">
        <w:t xml:space="preserve"> </w:t>
      </w:r>
    </w:p>
    <w:p w14:paraId="178CA035" w14:textId="77777777" w:rsidR="00BE13A3" w:rsidRPr="00976DED" w:rsidRDefault="004B0735" w:rsidP="00DC0FCE">
      <w:pPr>
        <w:widowControl w:val="0"/>
      </w:pPr>
      <w:r w:rsidRPr="00976DED">
        <w:t>2.3. Работники обязуются:</w:t>
      </w:r>
    </w:p>
    <w:p w14:paraId="08EAD9F0" w14:textId="5A83D32B" w:rsidR="00BE13A3" w:rsidRPr="00976DED" w:rsidRDefault="004B0735" w:rsidP="00DC0FCE">
      <w:pPr>
        <w:widowControl w:val="0"/>
      </w:pPr>
      <w:bookmarkStart w:id="35" w:name="sub_21021"/>
      <w:r w:rsidRPr="00976DED">
        <w:t>2.3.1. Соблюдать положения законодательства Российской Федерации, а также добросовестно исполнять свои трудовые обязанности, возложенные на них трудовым договором.</w:t>
      </w:r>
      <w:r w:rsidR="00C47F02">
        <w:t xml:space="preserve"> </w:t>
      </w:r>
    </w:p>
    <w:p w14:paraId="34B78702" w14:textId="718956F9" w:rsidR="00BE13A3" w:rsidRPr="00976DED" w:rsidRDefault="004B0735" w:rsidP="00DC0FCE">
      <w:pPr>
        <w:widowControl w:val="0"/>
      </w:pPr>
      <w:r w:rsidRPr="00976DED">
        <w:t xml:space="preserve">2.3.2. При выполнении трудовых функций действовать в </w:t>
      </w:r>
      <w:r w:rsidR="003847CB" w:rsidRPr="003847CB">
        <w:t>соответствии с законодательством Российской Федерации, локальными нормативными актами и уставом РХТУ им. Д.И. Менделеева</w:t>
      </w:r>
      <w:r w:rsidR="00603B90">
        <w:t>.</w:t>
      </w:r>
    </w:p>
    <w:p w14:paraId="7FC321C1" w14:textId="6063DF0C" w:rsidR="00BE13A3" w:rsidRPr="00976DED" w:rsidRDefault="004B0735" w:rsidP="00DC0FCE">
      <w:pPr>
        <w:widowControl w:val="0"/>
      </w:pPr>
      <w:bookmarkStart w:id="36" w:name="sub_21023"/>
      <w:bookmarkEnd w:id="35"/>
      <w:r w:rsidRPr="00976DED">
        <w:t>2.3.3. Соблюдать правила внутреннего трудового распорядка</w:t>
      </w:r>
      <w:r w:rsidR="00967F01">
        <w:t xml:space="preserve">, установленный режим рабочего времени, </w:t>
      </w:r>
      <w:r w:rsidR="00967F01" w:rsidRPr="00976DED">
        <w:t xml:space="preserve">требования по охране труда </w:t>
      </w:r>
      <w:r w:rsidR="00967F01" w:rsidRPr="00976DED">
        <w:lastRenderedPageBreak/>
        <w:t>и</w:t>
      </w:r>
      <w:r w:rsidR="00D25291">
        <w:t> </w:t>
      </w:r>
      <w:r w:rsidR="00967F01" w:rsidRPr="00976DED">
        <w:t>обеспечению безопасности труда</w:t>
      </w:r>
      <w:r w:rsidR="00400243">
        <w:t>,</w:t>
      </w:r>
      <w:r w:rsidR="00C47F02">
        <w:t xml:space="preserve"> </w:t>
      </w:r>
      <w:r w:rsidR="00400243">
        <w:t xml:space="preserve">Коллективный договор </w:t>
      </w:r>
      <w:r w:rsidRPr="00976DED">
        <w:t>и иные локальные нормативные акты</w:t>
      </w:r>
      <w:r w:rsidR="00343E29" w:rsidRPr="00976DED">
        <w:t xml:space="preserve"> РХТУ им. Д.И. Менделеева</w:t>
      </w:r>
      <w:r w:rsidRPr="00976DED">
        <w:t>.</w:t>
      </w:r>
    </w:p>
    <w:p w14:paraId="7BF2D4A2" w14:textId="7270C418" w:rsidR="00BE13A3" w:rsidRPr="00976DED" w:rsidRDefault="004B0735" w:rsidP="00DC0FCE">
      <w:pPr>
        <w:widowControl w:val="0"/>
      </w:pPr>
      <w:bookmarkStart w:id="37" w:name="sub_21024"/>
      <w:bookmarkEnd w:id="36"/>
      <w:r w:rsidRPr="00976DED">
        <w:t>2.3.4. Соблюдать трудовую дисциплину.</w:t>
      </w:r>
    </w:p>
    <w:p w14:paraId="2DD43DDE" w14:textId="6B1FCCC5" w:rsidR="00BE13A3" w:rsidRPr="00976DED" w:rsidRDefault="004B0735" w:rsidP="00DC0FCE">
      <w:pPr>
        <w:widowControl w:val="0"/>
      </w:pPr>
      <w:bookmarkStart w:id="38" w:name="sub_21025"/>
      <w:bookmarkEnd w:id="37"/>
      <w:r w:rsidRPr="00976DED">
        <w:t>2.3.5. Выполнять установленные нормы труда.</w:t>
      </w:r>
    </w:p>
    <w:p w14:paraId="3A46552E" w14:textId="3DFF8BBE" w:rsidR="00967F01" w:rsidRDefault="004B0735" w:rsidP="00DC0FCE">
      <w:pPr>
        <w:widowControl w:val="0"/>
      </w:pPr>
      <w:bookmarkStart w:id="39" w:name="sub_21026"/>
      <w:bookmarkEnd w:id="38"/>
      <w:r w:rsidRPr="00976DED">
        <w:t>2.3.6. </w:t>
      </w:r>
      <w:r w:rsidR="00967F01">
        <w:t xml:space="preserve">Совершенствовать трудовые навыки, повышать профессиональные знания и умения как самостоятельно, так и по направлению Работодателя. </w:t>
      </w:r>
    </w:p>
    <w:p w14:paraId="373E8EC4" w14:textId="0FA0BA57" w:rsidR="00967F01" w:rsidRDefault="00967F01" w:rsidP="00DC0FCE">
      <w:pPr>
        <w:widowControl w:val="0"/>
      </w:pPr>
      <w:r>
        <w:t xml:space="preserve">2.3.7. Обеспечивать сохранение коммерческой и иной охраняемой законом тайны. </w:t>
      </w:r>
    </w:p>
    <w:p w14:paraId="305A929C" w14:textId="24194591" w:rsidR="00967F01" w:rsidRDefault="00967F01" w:rsidP="00DC0FCE">
      <w:pPr>
        <w:widowControl w:val="0"/>
      </w:pPr>
      <w:r>
        <w:t>2.3.8. </w:t>
      </w:r>
      <w:r w:rsidR="00321382">
        <w:t>Поддерживать благоприятный психологический климат во время исполнения своих трудовых обязанностей.</w:t>
      </w:r>
      <w:r w:rsidR="00D25291">
        <w:t xml:space="preserve"> </w:t>
      </w:r>
    </w:p>
    <w:p w14:paraId="3E3DA0E8" w14:textId="6F3D7767" w:rsidR="005F2A57" w:rsidRPr="00976DED" w:rsidRDefault="005F2A57" w:rsidP="00DC0FCE">
      <w:pPr>
        <w:widowControl w:val="0"/>
      </w:pPr>
      <w:r w:rsidRPr="00B122FD">
        <w:t>2.3.9. </w:t>
      </w:r>
      <w:r w:rsidR="000D5ACB">
        <w:t>П</w:t>
      </w:r>
      <w:r w:rsidR="00293832" w:rsidRPr="00D14E2F">
        <w:t>роявлять взаимную вежливость, уважение к другим Работникам, не</w:t>
      </w:r>
      <w:r w:rsidR="00D25291" w:rsidRPr="00D14E2F">
        <w:t> </w:t>
      </w:r>
      <w:r w:rsidR="00293832" w:rsidRPr="00D14E2F">
        <w:t>допускать действий, мешающих другим Работникам выполнять их</w:t>
      </w:r>
      <w:r w:rsidR="00D25291" w:rsidRPr="00D14E2F">
        <w:t> </w:t>
      </w:r>
      <w:r w:rsidR="00293832" w:rsidRPr="00D14E2F">
        <w:t>трудовые обязанности, уважать права и законные интересы других Работников</w:t>
      </w:r>
      <w:r w:rsidR="00795054">
        <w:t>,</w:t>
      </w:r>
      <w:r w:rsidR="00321382" w:rsidRPr="00D14E2F">
        <w:t xml:space="preserve"> и иные нормы делового поведения</w:t>
      </w:r>
      <w:r w:rsidR="00293832" w:rsidRPr="00D14E2F">
        <w:t>.</w:t>
      </w:r>
    </w:p>
    <w:p w14:paraId="01F8E3FC" w14:textId="57E76568" w:rsidR="00BE13A3" w:rsidRPr="00896BE8" w:rsidRDefault="004B0735" w:rsidP="00DC0FCE">
      <w:pPr>
        <w:widowControl w:val="0"/>
      </w:pPr>
      <w:bookmarkStart w:id="40" w:name="sub_21027"/>
      <w:bookmarkEnd w:id="39"/>
      <w:r w:rsidRPr="00976DED">
        <w:t>2.3.</w:t>
      </w:r>
      <w:r w:rsidR="00321382">
        <w:t>10</w:t>
      </w:r>
      <w:r w:rsidRPr="00976DED">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имуществу других </w:t>
      </w:r>
      <w:r w:rsidR="00343E29" w:rsidRPr="00896BE8">
        <w:t>Р</w:t>
      </w:r>
      <w:r w:rsidRPr="00896BE8">
        <w:t>аботников.</w:t>
      </w:r>
    </w:p>
    <w:p w14:paraId="444EE914" w14:textId="632A39B8" w:rsidR="00BE13A3" w:rsidRPr="00896BE8" w:rsidRDefault="004B0735" w:rsidP="00DC0FCE">
      <w:pPr>
        <w:widowControl w:val="0"/>
      </w:pPr>
      <w:bookmarkStart w:id="41" w:name="sub_21028"/>
      <w:bookmarkEnd w:id="40"/>
      <w:r w:rsidRPr="00896BE8">
        <w:t>2.3.</w:t>
      </w:r>
      <w:r w:rsidR="00967F01" w:rsidRPr="00896BE8">
        <w:t>1</w:t>
      </w:r>
      <w:r w:rsidR="00321382" w:rsidRPr="00896BE8">
        <w:t>1</w:t>
      </w:r>
      <w:r w:rsidRPr="00896BE8">
        <w:t xml:space="preserve">. Незамедлительно сообщать своему непосредственному руководителю о возникновении ситуации, представляющей угрозу жизни и здоровью людей, сохранности имущества </w:t>
      </w:r>
      <w:r w:rsidR="00321382" w:rsidRPr="00896BE8">
        <w:t xml:space="preserve">Работодателя </w:t>
      </w:r>
      <w:r w:rsidRPr="00896BE8">
        <w:t xml:space="preserve">(в том числе имущества третьих лиц, находящегося у Работодателя, если </w:t>
      </w:r>
      <w:r w:rsidR="00321382" w:rsidRPr="00896BE8">
        <w:t xml:space="preserve">он </w:t>
      </w:r>
      <w:r w:rsidRPr="00896BE8">
        <w:t>несет ответственность за сохранность этого имущества).</w:t>
      </w:r>
      <w:bookmarkEnd w:id="41"/>
    </w:p>
    <w:p w14:paraId="22507664" w14:textId="3533B170" w:rsidR="00BE13A3" w:rsidRPr="00896BE8" w:rsidRDefault="004B0735" w:rsidP="00DC0FCE">
      <w:pPr>
        <w:widowControl w:val="0"/>
      </w:pPr>
      <w:r w:rsidRPr="00896BE8">
        <w:t>2.4. Профком обязуется:</w:t>
      </w:r>
    </w:p>
    <w:p w14:paraId="46B000CB" w14:textId="55C996F1" w:rsidR="00D217E0" w:rsidRPr="00896BE8" w:rsidRDefault="00D217E0" w:rsidP="00DC0FCE">
      <w:r w:rsidRPr="00896BE8">
        <w:t>2.4.1.</w:t>
      </w:r>
      <w:r w:rsidR="006A409B" w:rsidRPr="00896BE8">
        <w:t> </w:t>
      </w:r>
      <w:r w:rsidRPr="00896BE8">
        <w:t>Принимать меры по урегулированию трудовых конфликтов и</w:t>
      </w:r>
      <w:r w:rsidR="00D25291" w:rsidRPr="00896BE8">
        <w:t> </w:t>
      </w:r>
      <w:r w:rsidRPr="00896BE8">
        <w:t xml:space="preserve">снижению социальной напряженности. </w:t>
      </w:r>
    </w:p>
    <w:p w14:paraId="6B365DEB" w14:textId="0194D68F" w:rsidR="006A409B" w:rsidRPr="00896BE8" w:rsidRDefault="006A409B" w:rsidP="00DC0FCE">
      <w:pPr>
        <w:widowControl w:val="0"/>
        <w:tabs>
          <w:tab w:val="left" w:pos="1134"/>
        </w:tabs>
        <w:ind w:firstLine="709"/>
        <w:rPr>
          <w:color w:val="auto"/>
        </w:rPr>
      </w:pPr>
      <w:r w:rsidRPr="00896BE8">
        <w:t xml:space="preserve">2.4.2. Способствовать соблюдению </w:t>
      </w:r>
      <w:r w:rsidR="002E0FD4" w:rsidRPr="00896BE8">
        <w:rPr>
          <w:color w:val="auto"/>
        </w:rPr>
        <w:t>сторонами</w:t>
      </w:r>
      <w:r w:rsidRPr="00896BE8">
        <w:rPr>
          <w:color w:val="auto"/>
        </w:rPr>
        <w:t xml:space="preserve"> </w:t>
      </w:r>
      <w:r w:rsidR="00656C5A" w:rsidRPr="00896BE8">
        <w:rPr>
          <w:color w:val="auto"/>
        </w:rPr>
        <w:t xml:space="preserve">Коллективного договора, </w:t>
      </w:r>
      <w:r w:rsidRPr="00896BE8">
        <w:rPr>
          <w:color w:val="auto"/>
        </w:rPr>
        <w:t>правил внутреннего трудового распорядка, дисциплины труда, добросовестному выполнению Работниками своих трудовых обязанностей, возложенных на них трудовыми договорами.</w:t>
      </w:r>
    </w:p>
    <w:p w14:paraId="33EF9055" w14:textId="411E4FF0" w:rsidR="00D217E0" w:rsidRPr="00896BE8" w:rsidRDefault="00D217E0" w:rsidP="00DC0FCE">
      <w:r w:rsidRPr="00896BE8">
        <w:t>2.</w:t>
      </w:r>
      <w:r w:rsidR="006A409B" w:rsidRPr="00896BE8">
        <w:t>4</w:t>
      </w:r>
      <w:r w:rsidRPr="00896BE8">
        <w:t>.</w:t>
      </w:r>
      <w:r w:rsidR="006A409B" w:rsidRPr="00896BE8">
        <w:t>3</w:t>
      </w:r>
      <w:r w:rsidRPr="00896BE8">
        <w:t>.</w:t>
      </w:r>
      <w:r w:rsidR="006A409B" w:rsidRPr="00896BE8">
        <w:t> </w:t>
      </w:r>
      <w:r w:rsidRPr="00896BE8">
        <w:t>Проводить в трудовом коллективе работу, направленную на</w:t>
      </w:r>
      <w:r w:rsidR="00D25291" w:rsidRPr="00896BE8">
        <w:t> </w:t>
      </w:r>
      <w:r w:rsidRPr="00896BE8">
        <w:t>создание здорового морально-психологического климата</w:t>
      </w:r>
      <w:r w:rsidR="006A409B" w:rsidRPr="00896BE8">
        <w:t xml:space="preserve">, соблюдение Работниками трудовой дисциплины, бережного отношения к имуществу </w:t>
      </w:r>
      <w:r w:rsidR="00D25291" w:rsidRPr="00896BE8">
        <w:t>Р</w:t>
      </w:r>
      <w:r w:rsidR="006A409B" w:rsidRPr="00896BE8">
        <w:t>аботодателя и других Работников</w:t>
      </w:r>
      <w:r w:rsidR="009820E5" w:rsidRPr="00896BE8">
        <w:t xml:space="preserve">, </w:t>
      </w:r>
      <w:r w:rsidR="006A409B" w:rsidRPr="00896BE8">
        <w:t>требований по охране труда и обеспечени</w:t>
      </w:r>
      <w:r w:rsidR="009820E5" w:rsidRPr="00896BE8">
        <w:t>е</w:t>
      </w:r>
      <w:r w:rsidR="006A409B" w:rsidRPr="00896BE8">
        <w:t xml:space="preserve"> </w:t>
      </w:r>
      <w:r w:rsidR="009820E5" w:rsidRPr="00896BE8">
        <w:t>сохранения предусмотренной трудовым законодательством коммерческой, иной охраняемой законом тайны.</w:t>
      </w:r>
    </w:p>
    <w:p w14:paraId="03DAA7CF" w14:textId="2949E4FA" w:rsidR="00BE13A3" w:rsidRPr="00896BE8" w:rsidRDefault="004B0735" w:rsidP="00DC0FCE">
      <w:pPr>
        <w:widowControl w:val="0"/>
        <w:tabs>
          <w:tab w:val="left" w:pos="1134"/>
        </w:tabs>
        <w:ind w:firstLine="709"/>
      </w:pPr>
      <w:r w:rsidRPr="00896BE8">
        <w:t>2.4.</w:t>
      </w:r>
      <w:r w:rsidR="009820E5" w:rsidRPr="00896BE8">
        <w:t>4.</w:t>
      </w:r>
      <w:r w:rsidRPr="00896BE8">
        <w:t> Осуществлять контроль соблюдения Работодателем трудового</w:t>
      </w:r>
      <w:r w:rsidRPr="00976DED">
        <w:t xml:space="preserve"> законодательства и иных нормативных правовых актов, содержащих нормы трудового права, а также выполнения обязательств по Коллективному </w:t>
      </w:r>
      <w:r w:rsidRPr="00896BE8">
        <w:t>договору.</w:t>
      </w:r>
    </w:p>
    <w:p w14:paraId="034281AE" w14:textId="6FEDDB61" w:rsidR="00BE13A3" w:rsidRPr="00896BE8" w:rsidRDefault="004B0735" w:rsidP="00DC0FCE">
      <w:pPr>
        <w:widowControl w:val="0"/>
        <w:tabs>
          <w:tab w:val="left" w:pos="1134"/>
        </w:tabs>
        <w:ind w:firstLine="709"/>
      </w:pPr>
      <w:r w:rsidRPr="00896BE8">
        <w:t>2.4.</w:t>
      </w:r>
      <w:r w:rsidR="009820E5" w:rsidRPr="00896BE8">
        <w:t>5</w:t>
      </w:r>
      <w:r w:rsidRPr="00896BE8">
        <w:t>. </w:t>
      </w:r>
      <w:r w:rsidR="00D03632" w:rsidRPr="00896BE8">
        <w:t>В</w:t>
      </w:r>
      <w:r w:rsidRPr="00896BE8">
        <w:t>заимодействовать с государственными структурами в области трудового инспектирования и надзора, с организациями, ведущими деятельность по мониторингу труда и трудовым отношениям, в целях обмена опытом, восприятия и учета в РХТУ им.</w:t>
      </w:r>
      <w:r w:rsidR="00967F01" w:rsidRPr="00896BE8">
        <w:t> </w:t>
      </w:r>
      <w:r w:rsidRPr="00896BE8">
        <w:t xml:space="preserve">Д.И. Менделеева лучшей практики </w:t>
      </w:r>
      <w:r w:rsidRPr="00896BE8">
        <w:lastRenderedPageBreak/>
        <w:t>трудового взаимодействия.</w:t>
      </w:r>
    </w:p>
    <w:p w14:paraId="4690B3BB" w14:textId="0EA88ED4" w:rsidR="004A4766" w:rsidRPr="00462A6A" w:rsidRDefault="004A4766" w:rsidP="00CA7D6A">
      <w:pPr>
        <w:widowControl w:val="0"/>
        <w:tabs>
          <w:tab w:val="left" w:pos="1134"/>
        </w:tabs>
        <w:ind w:firstLine="709"/>
      </w:pPr>
      <w:r w:rsidRPr="00896BE8">
        <w:t>2.4.6. </w:t>
      </w:r>
      <w:r w:rsidR="00BB7B34" w:rsidRPr="00896BE8">
        <w:t>Распространять информацию о своей деятельности посредством ресурсов, принадлежащих обеим сторонам, а также п</w:t>
      </w:r>
      <w:r w:rsidRPr="00896BE8">
        <w:t xml:space="preserve">роводить </w:t>
      </w:r>
      <w:r w:rsidR="00B6382C" w:rsidRPr="00896BE8">
        <w:t>работу</w:t>
      </w:r>
      <w:r w:rsidR="00690B28" w:rsidRPr="00462A6A">
        <w:t xml:space="preserve"> </w:t>
      </w:r>
      <w:r w:rsidR="005F548A" w:rsidRPr="00462A6A">
        <w:t>и</w:t>
      </w:r>
      <w:r w:rsidR="00166874">
        <w:t> </w:t>
      </w:r>
      <w:r w:rsidR="005F548A" w:rsidRPr="00462A6A">
        <w:t xml:space="preserve">мероприятия </w:t>
      </w:r>
      <w:r w:rsidR="00690B28" w:rsidRPr="00462A6A">
        <w:t>по</w:t>
      </w:r>
      <w:r w:rsidR="005F548A" w:rsidRPr="00462A6A">
        <w:t xml:space="preserve"> </w:t>
      </w:r>
      <w:r w:rsidR="001A5916" w:rsidRPr="00462A6A">
        <w:t>вовлечени</w:t>
      </w:r>
      <w:r w:rsidR="003A7DD8" w:rsidRPr="00462A6A">
        <w:t>ю</w:t>
      </w:r>
      <w:r w:rsidR="00B6382C" w:rsidRPr="00462A6A">
        <w:t xml:space="preserve"> </w:t>
      </w:r>
      <w:r w:rsidR="0042589A" w:rsidRPr="00462A6A">
        <w:t>Р</w:t>
      </w:r>
      <w:r w:rsidRPr="00462A6A">
        <w:t xml:space="preserve">аботников </w:t>
      </w:r>
      <w:r w:rsidRPr="00166874">
        <w:t xml:space="preserve">в члены </w:t>
      </w:r>
      <w:r w:rsidR="00CA7D6A" w:rsidRPr="00166874">
        <w:t>Профессионального союза работников народного образования и науки Российской Федерации (далее – члены П</w:t>
      </w:r>
      <w:r w:rsidRPr="00166874">
        <w:t>рофсоюза</w:t>
      </w:r>
      <w:r w:rsidR="00CA7D6A" w:rsidRPr="00166874">
        <w:t>)</w:t>
      </w:r>
      <w:r w:rsidR="00C460B7" w:rsidRPr="00166874">
        <w:t xml:space="preserve"> и </w:t>
      </w:r>
      <w:r w:rsidRPr="00166874">
        <w:t>профсоюзную деятельность</w:t>
      </w:r>
      <w:r w:rsidRPr="00462A6A">
        <w:t>.</w:t>
      </w:r>
    </w:p>
    <w:p w14:paraId="15B19A99" w14:textId="6D6877DA" w:rsidR="0087223C" w:rsidRPr="00462A6A" w:rsidRDefault="004B0735" w:rsidP="00DC0FCE">
      <w:pPr>
        <w:widowControl w:val="0"/>
        <w:tabs>
          <w:tab w:val="left" w:pos="1134"/>
        </w:tabs>
        <w:ind w:left="142" w:firstLine="567"/>
      </w:pPr>
      <w:r w:rsidRPr="00462A6A">
        <w:t>2.4.</w:t>
      </w:r>
      <w:r w:rsidR="004A4766" w:rsidRPr="00462A6A">
        <w:t>7</w:t>
      </w:r>
      <w:r w:rsidRPr="00462A6A">
        <w:t>. </w:t>
      </w:r>
      <w:r w:rsidR="00B165F8">
        <w:t>Содействовать</w:t>
      </w:r>
      <w:r w:rsidRPr="00462A6A">
        <w:t xml:space="preserve"> </w:t>
      </w:r>
      <w:r w:rsidR="007C6D36">
        <w:t>внедрению</w:t>
      </w:r>
      <w:r w:rsidR="00DA3D25">
        <w:t xml:space="preserve"> в общественную жизнь и</w:t>
      </w:r>
      <w:r w:rsidR="00166874">
        <w:t> </w:t>
      </w:r>
      <w:r w:rsidR="00DA3D25">
        <w:t xml:space="preserve">профессиональную деятельность норм и традиций </w:t>
      </w:r>
      <w:r w:rsidRPr="00462A6A">
        <w:t>здорового образа жизни.</w:t>
      </w:r>
    </w:p>
    <w:p w14:paraId="2193E2EC" w14:textId="10A60B1C" w:rsidR="00BE13A3" w:rsidRPr="00462A6A" w:rsidRDefault="004B0735" w:rsidP="00DC0FCE">
      <w:pPr>
        <w:widowControl w:val="0"/>
        <w:tabs>
          <w:tab w:val="left" w:pos="1134"/>
        </w:tabs>
        <w:ind w:left="142" w:firstLine="567"/>
      </w:pPr>
      <w:r w:rsidRPr="00462A6A">
        <w:t>2.4.</w:t>
      </w:r>
      <w:r w:rsidR="00423454" w:rsidRPr="00462A6A">
        <w:t>8</w:t>
      </w:r>
      <w:r w:rsidRPr="00462A6A">
        <w:t>. Осуществлять общественный контроль за работой предприятий общественного питания в РХТУ им. Д.И. Менделеева, в том числе за графиком и режимом работы, качеством и ассортиментом продукции</w:t>
      </w:r>
      <w:r w:rsidRPr="00976DED">
        <w:t xml:space="preserve">, наличием диетического питания, уровнем цен и санитарно-гигиеническими условиями, соблюдением прав потребителей и правил торгового обслуживания </w:t>
      </w:r>
      <w:r w:rsidRPr="00462A6A">
        <w:t>потребителей.</w:t>
      </w:r>
    </w:p>
    <w:p w14:paraId="41754C41" w14:textId="173E6167" w:rsidR="00BE13A3" w:rsidRPr="00F278C0" w:rsidRDefault="004B0735" w:rsidP="00DC0FCE">
      <w:pPr>
        <w:widowControl w:val="0"/>
        <w:tabs>
          <w:tab w:val="left" w:pos="1134"/>
        </w:tabs>
        <w:ind w:left="142" w:firstLine="567"/>
      </w:pPr>
      <w:r w:rsidRPr="00464F62">
        <w:t>2.4.</w:t>
      </w:r>
      <w:r w:rsidR="00423454" w:rsidRPr="00464F62">
        <w:t>9</w:t>
      </w:r>
      <w:r w:rsidRPr="00464F62">
        <w:t>. </w:t>
      </w:r>
      <w:r w:rsidR="00F8516A">
        <w:t>Принимать участие в деятельности по</w:t>
      </w:r>
      <w:r w:rsidRPr="00464F62">
        <w:t xml:space="preserve"> обеспечени</w:t>
      </w:r>
      <w:r w:rsidR="00F8516A">
        <w:t>ю</w:t>
      </w:r>
      <w:r w:rsidRPr="00464F62">
        <w:t xml:space="preserve"> сохранности имущества Работодателя</w:t>
      </w:r>
      <w:r w:rsidR="00F8516A">
        <w:t xml:space="preserve"> через членов Проф</w:t>
      </w:r>
      <w:r w:rsidR="00CA7D6A">
        <w:t>союза</w:t>
      </w:r>
      <w:r w:rsidRPr="00464F62">
        <w:t>.</w:t>
      </w:r>
    </w:p>
    <w:p w14:paraId="4BFB2F42" w14:textId="3DF9A570" w:rsidR="00BE13A3" w:rsidRPr="00462A6A" w:rsidRDefault="004B0735" w:rsidP="00DC0FCE">
      <w:pPr>
        <w:widowControl w:val="0"/>
        <w:tabs>
          <w:tab w:val="left" w:pos="1134"/>
        </w:tabs>
        <w:ind w:left="142" w:firstLine="567"/>
      </w:pPr>
      <w:r w:rsidRPr="00F278C0">
        <w:t>2.4.</w:t>
      </w:r>
      <w:r w:rsidR="00423454" w:rsidRPr="00F278C0">
        <w:t>10</w:t>
      </w:r>
      <w:r w:rsidRPr="00F278C0">
        <w:t>. </w:t>
      </w:r>
      <w:r w:rsidR="00F8516A">
        <w:t>Оказывать содействие в привлечении</w:t>
      </w:r>
      <w:r w:rsidR="00933956" w:rsidRPr="00F278C0">
        <w:t xml:space="preserve"> </w:t>
      </w:r>
      <w:r w:rsidRPr="00F278C0">
        <w:t>членов Проф</w:t>
      </w:r>
      <w:r w:rsidR="00CA7D6A">
        <w:t>союза</w:t>
      </w:r>
      <w:r w:rsidRPr="00F278C0">
        <w:t xml:space="preserve"> </w:t>
      </w:r>
      <w:r w:rsidR="00A20451">
        <w:t>к</w:t>
      </w:r>
      <w:r w:rsidR="00166874">
        <w:t> </w:t>
      </w:r>
      <w:r w:rsidR="00F8516A">
        <w:t>оказани</w:t>
      </w:r>
      <w:r w:rsidR="00A20451">
        <w:t>ю</w:t>
      </w:r>
      <w:r w:rsidR="00F8516A">
        <w:t xml:space="preserve"> помощи</w:t>
      </w:r>
      <w:r w:rsidR="00CA7D6A">
        <w:t xml:space="preserve"> </w:t>
      </w:r>
      <w:r w:rsidR="006F662D" w:rsidRPr="00F278C0">
        <w:t xml:space="preserve">в </w:t>
      </w:r>
      <w:r w:rsidR="00F8516A">
        <w:t xml:space="preserve">реализации </w:t>
      </w:r>
      <w:r w:rsidR="006F662D" w:rsidRPr="00F278C0">
        <w:t>мероприяти</w:t>
      </w:r>
      <w:r w:rsidR="00F8516A">
        <w:t>й</w:t>
      </w:r>
      <w:r w:rsidR="006F662D" w:rsidRPr="00F278C0">
        <w:t xml:space="preserve"> по</w:t>
      </w:r>
      <w:r w:rsidRPr="00F278C0">
        <w:t> благоустройств</w:t>
      </w:r>
      <w:r w:rsidR="006F662D" w:rsidRPr="00F278C0">
        <w:t>у</w:t>
      </w:r>
      <w:r w:rsidRPr="00F278C0">
        <w:t xml:space="preserve"> территории </w:t>
      </w:r>
      <w:r w:rsidR="00414294" w:rsidRPr="00F278C0">
        <w:t>РХТУ им. Д.И. Менделеева</w:t>
      </w:r>
      <w:r w:rsidRPr="00F278C0">
        <w:t xml:space="preserve"> и в других общественных работах, направленных на решение уставных задач Работодателя.</w:t>
      </w:r>
    </w:p>
    <w:p w14:paraId="37C033E9" w14:textId="2535DC46" w:rsidR="002D7E4E" w:rsidRPr="00976DED" w:rsidRDefault="004B0735" w:rsidP="00DC0FCE">
      <w:pPr>
        <w:widowControl w:val="0"/>
      </w:pPr>
      <w:r w:rsidRPr="00976DED">
        <w:t>2.4.</w:t>
      </w:r>
      <w:r w:rsidR="00414294">
        <w:t>1</w:t>
      </w:r>
      <w:r w:rsidR="001352AD">
        <w:t>1</w:t>
      </w:r>
      <w:r w:rsidRPr="00976DED">
        <w:t>. Осуществлять культурно-массовую и спортивно-оздоровительную работу в РХТУ им. Д.И. Менделеева с Работниками и членами их семей.</w:t>
      </w:r>
    </w:p>
    <w:p w14:paraId="32325196" w14:textId="1E501D22" w:rsidR="00BE13A3" w:rsidRPr="00976DED" w:rsidRDefault="004B0735" w:rsidP="003C70EC">
      <w:pPr>
        <w:tabs>
          <w:tab w:val="left" w:pos="1008"/>
        </w:tabs>
        <w:ind w:right="5" w:firstLine="706"/>
      </w:pPr>
      <w:r w:rsidRPr="00976DED">
        <w:rPr>
          <w:spacing w:val="-2"/>
        </w:rPr>
        <w:t>2.4.1</w:t>
      </w:r>
      <w:r w:rsidR="001352AD">
        <w:rPr>
          <w:spacing w:val="-2"/>
        </w:rPr>
        <w:t>2</w:t>
      </w:r>
      <w:r w:rsidRPr="00976DED">
        <w:rPr>
          <w:spacing w:val="-2"/>
        </w:rPr>
        <w:t>. </w:t>
      </w:r>
      <w:r w:rsidRPr="00976DED">
        <w:t>Своевременно вносить предложения и вести переговоры с Работодателем по вопросам обеспечения социально-трудовых гарантий и условий оплаты труда, режима рабочего времени и времени отдыха, охраны труда и здоровья Работников.</w:t>
      </w:r>
    </w:p>
    <w:p w14:paraId="4F70BFAF" w14:textId="77777777" w:rsidR="00BE13A3" w:rsidRPr="00970A96" w:rsidRDefault="004B0735" w:rsidP="003C70EC">
      <w:pPr>
        <w:tabs>
          <w:tab w:val="left" w:pos="1008"/>
        </w:tabs>
        <w:ind w:right="5" w:firstLine="706"/>
      </w:pPr>
      <w:r w:rsidRPr="00970A96">
        <w:t xml:space="preserve">2.5. Стороны содействуют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Профкомом. </w:t>
      </w:r>
    </w:p>
    <w:p w14:paraId="61760004" w14:textId="416FFCBE" w:rsidR="00BE13A3" w:rsidRPr="00976DED" w:rsidRDefault="00731A1F" w:rsidP="00343A0C">
      <w:pPr>
        <w:tabs>
          <w:tab w:val="left" w:pos="1008"/>
        </w:tabs>
        <w:ind w:right="5" w:firstLine="706"/>
      </w:pPr>
      <w:r w:rsidRPr="00970A96">
        <w:t xml:space="preserve">При разработке локальных нормативных актов, содержащих нормы трудового права, в том числе при установлении либо изменении условий, норм и оплаты труда, </w:t>
      </w:r>
      <w:r w:rsidR="004B0735" w:rsidRPr="00970A96">
        <w:t xml:space="preserve">Работодатель заблаговременно представляет в Профком проекты </w:t>
      </w:r>
      <w:r w:rsidR="00746EB4" w:rsidRPr="00970A96">
        <w:t xml:space="preserve">данных </w:t>
      </w:r>
      <w:r w:rsidR="004B0735" w:rsidRPr="00970A96">
        <w:t>локальных нормативных актов, для учета по ним мнения Профкома</w:t>
      </w:r>
      <w:r w:rsidR="00613D9C" w:rsidRPr="00970A96">
        <w:t>,</w:t>
      </w:r>
      <w:r w:rsidR="006E4BCC" w:rsidRPr="00970A96">
        <w:t xml:space="preserve"> в порядке установленном ТК РФ</w:t>
      </w:r>
      <w:r w:rsidR="004B0735" w:rsidRPr="00970A96">
        <w:t>.</w:t>
      </w:r>
      <w:r w:rsidR="00343A0C">
        <w:t xml:space="preserve"> </w:t>
      </w:r>
    </w:p>
    <w:p w14:paraId="4A6440B3" w14:textId="77777777" w:rsidR="009A22D6" w:rsidRDefault="009A22D6" w:rsidP="00DC0FCE"/>
    <w:p w14:paraId="6CFDBB19" w14:textId="4F3D4F81" w:rsidR="00696E2A" w:rsidRPr="006C5222" w:rsidRDefault="00696E2A" w:rsidP="006C5222">
      <w:pPr>
        <w:pStyle w:val="10"/>
        <w:spacing w:before="0" w:after="0"/>
      </w:pPr>
      <w:bookmarkStart w:id="42" w:name="_Toc183675648"/>
      <w:bookmarkStart w:id="43" w:name="_Toc183676284"/>
      <w:bookmarkStart w:id="44" w:name="_Toc183677022"/>
      <w:bookmarkStart w:id="45" w:name="_Toc183677094"/>
      <w:bookmarkStart w:id="46" w:name="_Toc183677841"/>
      <w:bookmarkStart w:id="47" w:name="_Toc183678177"/>
      <w:r w:rsidRPr="006C5222">
        <w:t>3. ТРУДОВЫЕ ОТНОШЕНИЯ</w:t>
      </w:r>
      <w:bookmarkEnd w:id="42"/>
      <w:bookmarkEnd w:id="43"/>
      <w:bookmarkEnd w:id="44"/>
      <w:bookmarkEnd w:id="45"/>
      <w:bookmarkEnd w:id="46"/>
      <w:bookmarkEnd w:id="47"/>
    </w:p>
    <w:p w14:paraId="5C52C046" w14:textId="77777777" w:rsidR="00531A91" w:rsidRPr="00531A91" w:rsidRDefault="00531A91" w:rsidP="00DC0FCE">
      <w:pPr>
        <w:jc w:val="center"/>
      </w:pPr>
    </w:p>
    <w:p w14:paraId="184803B3" w14:textId="6ECFC41E" w:rsidR="00696E2A" w:rsidRDefault="00696E2A" w:rsidP="00DC0FCE">
      <w:r>
        <w:t>3.1. Трудовые отношения между Работниками и Работодателем регулируются трудовым договором, заключенным в письменной форме в</w:t>
      </w:r>
      <w:r w:rsidR="00531A91">
        <w:t> </w:t>
      </w:r>
      <w:r>
        <w:t>соответствии с действующим трудовым законодательством, иными нормативными правовыми актами, содержащими нормы трудового права, Коллективным договором и иными локальными нормативными актами РХТУ</w:t>
      </w:r>
      <w:r w:rsidR="00C725E1">
        <w:t> </w:t>
      </w:r>
      <w:r>
        <w:t xml:space="preserve">им. Д.И. Менделеева. </w:t>
      </w:r>
    </w:p>
    <w:p w14:paraId="55FFA45A" w14:textId="2122E2DE" w:rsidR="00804B82" w:rsidRDefault="00696E2A" w:rsidP="00DC0FCE">
      <w:r>
        <w:lastRenderedPageBreak/>
        <w:t>3.2.</w:t>
      </w:r>
      <w:r w:rsidR="00804B82">
        <w:t> </w:t>
      </w:r>
      <w:r>
        <w:t xml:space="preserve">Условия трудовых договоров не могут ухудшать положение Работников по сравнению с действующим трудовым законодательством, иными нормативными правовыми актами, содержащими нормы трудового права, </w:t>
      </w:r>
      <w:r w:rsidR="00414294">
        <w:t>настоящим</w:t>
      </w:r>
      <w:r w:rsidR="00804B82">
        <w:t xml:space="preserve"> </w:t>
      </w:r>
      <w:r>
        <w:t>Коллективным договором</w:t>
      </w:r>
      <w:r w:rsidR="00804B82">
        <w:t>.</w:t>
      </w:r>
    </w:p>
    <w:p w14:paraId="2AC9F267" w14:textId="3F5EAD4E" w:rsidR="00804B82" w:rsidRDefault="00804B82" w:rsidP="00DC0FCE">
      <w:r>
        <w:t>3.3. Обязательства сторон трудового договора могут быть изменены только по их взаимному соглашению.</w:t>
      </w:r>
    </w:p>
    <w:p w14:paraId="5CB5C3B7" w14:textId="2CE17E0F" w:rsidR="002C39E5" w:rsidRPr="00F865D1" w:rsidRDefault="002C39E5" w:rsidP="00DC0FCE">
      <w:r w:rsidRPr="00F865D1">
        <w:t>О предстоящих изменениях определенных сторонами условий трудового договора</w:t>
      </w:r>
      <w:r w:rsidR="00804B82" w:rsidRPr="00F865D1">
        <w:t xml:space="preserve"> по инициативе Работодателя, Работодатель обязан уведомить Работника в письменной форме не позднее, чем за два месяца</w:t>
      </w:r>
      <w:r w:rsidR="00F865D1" w:rsidRPr="00F865D1">
        <w:t>, если иное не предусмотрено ТК РФ</w:t>
      </w:r>
      <w:r w:rsidRPr="00F865D1">
        <w:t>.</w:t>
      </w:r>
    </w:p>
    <w:p w14:paraId="18718933" w14:textId="10FE1519" w:rsidR="00C30F2A" w:rsidRDefault="002C39E5" w:rsidP="00DC0FCE">
      <w:r w:rsidRPr="00F865D1">
        <w:t>3.4. В соответствии с трудовыми договорами Работники принимают</w:t>
      </w:r>
      <w:r w:rsidRPr="00B3459B">
        <w:t xml:space="preserve"> на</w:t>
      </w:r>
      <w:r w:rsidR="00531A91" w:rsidRPr="00B3459B">
        <w:t> </w:t>
      </w:r>
      <w:r w:rsidRPr="00B3459B">
        <w:t>себя обязанность лично выполнять определенную этими договорами трудовую функцию</w:t>
      </w:r>
      <w:r w:rsidR="00C30F2A" w:rsidRPr="00B3459B">
        <w:t>, соблюдать локальные нормативные акты РХ</w:t>
      </w:r>
      <w:r w:rsidR="00531A91" w:rsidRPr="00B3459B">
        <w:t>Т</w:t>
      </w:r>
      <w:r w:rsidR="00C30F2A" w:rsidRPr="00B3459B">
        <w:t>У им. Д.И.</w:t>
      </w:r>
      <w:r w:rsidR="00400FC3">
        <w:t> </w:t>
      </w:r>
      <w:r w:rsidR="00C30F2A" w:rsidRPr="00B3459B">
        <w:t>Менделеева.</w:t>
      </w:r>
    </w:p>
    <w:p w14:paraId="54059B22" w14:textId="1AB064CC" w:rsidR="00804B82" w:rsidRDefault="00414294" w:rsidP="00DC0FCE">
      <w:r w:rsidRPr="00B93178">
        <w:t>3.5. </w:t>
      </w:r>
      <w:r w:rsidR="00C30F2A" w:rsidRPr="00B93178">
        <w:t>Трудовой договор между Работниками и Работодателем может быть прекращен по общим основаниям, предусмотренным статьей 77 ТК РФ, а</w:t>
      </w:r>
      <w:r w:rsidR="00531A91" w:rsidRPr="00B93178">
        <w:t> </w:t>
      </w:r>
      <w:r w:rsidR="00C30F2A" w:rsidRPr="00B93178">
        <w:t>также по другим основаниям, предусмотренным ТК РФ и иными федеральными законами.</w:t>
      </w:r>
    </w:p>
    <w:p w14:paraId="0E9B554F" w14:textId="003FDD38" w:rsidR="00FD47E0" w:rsidRDefault="00C30F2A" w:rsidP="00DC0FCE">
      <w:r>
        <w:t>3.</w:t>
      </w:r>
      <w:r w:rsidR="00B93178">
        <w:t>6</w:t>
      </w:r>
      <w:r>
        <w:t>. Расторжение трудового договора по инициативе Работодателя с</w:t>
      </w:r>
      <w:r w:rsidR="00531A91">
        <w:t> </w:t>
      </w:r>
      <w:r>
        <w:t>Работниками – членами Проф</w:t>
      </w:r>
      <w:r w:rsidR="00CA7D6A">
        <w:t>союза</w:t>
      </w:r>
      <w:r>
        <w:t xml:space="preserve"> в случаях, предусмотренных </w:t>
      </w:r>
      <w:r w:rsidR="00531A91">
        <w:t xml:space="preserve">пунктами 2, 3, 5 статьи 81 ТК РФ, </w:t>
      </w:r>
      <w:r>
        <w:t>производится с учетом мотивированного мнения</w:t>
      </w:r>
      <w:r w:rsidR="00531A91" w:rsidRPr="00531A91">
        <w:t xml:space="preserve"> </w:t>
      </w:r>
      <w:r w:rsidR="00531A91">
        <w:t>Профкома в порядке, установленном в статье 373 ТК РФ</w:t>
      </w:r>
      <w:r w:rsidR="00FD47E0">
        <w:t>.</w:t>
      </w:r>
    </w:p>
    <w:p w14:paraId="5E9F46C7" w14:textId="77777777" w:rsidR="00FD47E0" w:rsidRDefault="00FD47E0" w:rsidP="00DC0FCE"/>
    <w:p w14:paraId="61D92A5E" w14:textId="7303280F" w:rsidR="00696E2A" w:rsidRPr="006C5222" w:rsidRDefault="00FD47E0" w:rsidP="006C5222">
      <w:pPr>
        <w:pStyle w:val="10"/>
        <w:spacing w:before="0" w:after="0"/>
      </w:pPr>
      <w:bookmarkStart w:id="48" w:name="_Toc183675649"/>
      <w:bookmarkStart w:id="49" w:name="_Toc183676285"/>
      <w:bookmarkStart w:id="50" w:name="_Toc183677023"/>
      <w:bookmarkStart w:id="51" w:name="_Toc183677095"/>
      <w:bookmarkStart w:id="52" w:name="_Toc183677842"/>
      <w:bookmarkStart w:id="53" w:name="_Toc183678178"/>
      <w:r w:rsidRPr="006C5222">
        <w:t>4. ОПЛАТА ТРУДА</w:t>
      </w:r>
      <w:bookmarkEnd w:id="48"/>
      <w:bookmarkEnd w:id="49"/>
      <w:bookmarkEnd w:id="50"/>
      <w:bookmarkEnd w:id="51"/>
      <w:bookmarkEnd w:id="52"/>
      <w:bookmarkEnd w:id="53"/>
    </w:p>
    <w:p w14:paraId="7AB59CC0" w14:textId="77777777" w:rsidR="00BE13A3" w:rsidRPr="00976DED" w:rsidRDefault="00BE13A3" w:rsidP="00DC0FCE">
      <w:pPr>
        <w:widowControl w:val="0"/>
      </w:pPr>
    </w:p>
    <w:p w14:paraId="244B7626" w14:textId="26DF4F14" w:rsidR="00BE13A3" w:rsidRPr="00976DED" w:rsidRDefault="00FD47E0" w:rsidP="00DC0FCE">
      <w:pPr>
        <w:widowControl w:val="0"/>
      </w:pPr>
      <w:r>
        <w:t>4</w:t>
      </w:r>
      <w:r w:rsidR="004B0735" w:rsidRPr="00976DED">
        <w:t>.1. Оплата труда Работников РХТУ им. Д.И. Менделеева устанавливается Коллективным договором, локальными нормативными актами РХТУ им. Д.И. Менделеева и условиями трудового договора в соответствии с действующим законодательством, нормативными правовыми актами Российской Федерации, содержащими нормы трудового права.</w:t>
      </w:r>
    </w:p>
    <w:p w14:paraId="0546E508" w14:textId="0CD336AC" w:rsidR="006935F4" w:rsidRPr="00976DED" w:rsidRDefault="00414294" w:rsidP="00DC0FCE">
      <w:pPr>
        <w:widowControl w:val="0"/>
      </w:pPr>
      <w:r>
        <w:t>4.2. </w:t>
      </w:r>
      <w:r w:rsidR="006935F4" w:rsidRPr="00414294">
        <w:t>Порядок формирования фонда оплаты труда за счет средств федерального бюджета и иных источников, не запрещенных законодательством Российской Федерации, установления размеров окладов (должностных окладов) по профессиональным квалификационным группам и</w:t>
      </w:r>
      <w:r w:rsidR="00FD47E0" w:rsidRPr="00414294">
        <w:t> </w:t>
      </w:r>
      <w:r w:rsidR="006935F4" w:rsidRPr="00414294">
        <w:t>квалификационным уровням, а так же выплат компенсационного и</w:t>
      </w:r>
      <w:r w:rsidRPr="00414294">
        <w:t> </w:t>
      </w:r>
      <w:r w:rsidR="006935F4" w:rsidRPr="00414294">
        <w:t>стимулирующего характера, порядок взаимоотношений между собой руководителей структурных подразделений по вопросам оплаты труда и</w:t>
      </w:r>
      <w:r>
        <w:t> </w:t>
      </w:r>
      <w:r w:rsidR="006935F4" w:rsidRPr="00414294">
        <w:t xml:space="preserve">поощрения Работников осуществляется в соответствии с </w:t>
      </w:r>
      <w:r w:rsidR="006935F4" w:rsidRPr="00186C05">
        <w:t>Положением об оплате труда работников (Приложение №</w:t>
      </w:r>
      <w:r w:rsidR="00DE043B" w:rsidRPr="00186C05">
        <w:t xml:space="preserve"> </w:t>
      </w:r>
      <w:r w:rsidRPr="00186C05">
        <w:t>2</w:t>
      </w:r>
      <w:r w:rsidR="006935F4" w:rsidRPr="00186C05">
        <w:t xml:space="preserve"> к настоящему Коллективному договору</w:t>
      </w:r>
      <w:r w:rsidR="002B0421" w:rsidRPr="00186C05">
        <w:t>, далее – Положение об оплате труда</w:t>
      </w:r>
      <w:r w:rsidR="006935F4" w:rsidRPr="00186C05">
        <w:t>).</w:t>
      </w:r>
    </w:p>
    <w:p w14:paraId="7E006824" w14:textId="7B73761B" w:rsidR="00BE13A3" w:rsidRPr="00976DED" w:rsidRDefault="00FD47E0" w:rsidP="00DC0FCE">
      <w:pPr>
        <w:widowControl w:val="0"/>
      </w:pPr>
      <w:r>
        <w:t>4</w:t>
      </w:r>
      <w:r w:rsidR="004B0735" w:rsidRPr="00976DED">
        <w:t>.</w:t>
      </w:r>
      <w:r w:rsidR="00414294">
        <w:t>3</w:t>
      </w:r>
      <w:r w:rsidR="004B0735" w:rsidRPr="00976DED">
        <w:t>. Положением об оплате труда, устанавливается система, порядок и</w:t>
      </w:r>
      <w:r w:rsidR="00414294">
        <w:t> </w:t>
      </w:r>
      <w:r w:rsidR="004B0735" w:rsidRPr="00976DED">
        <w:t>условия оплаты труда Работников.</w:t>
      </w:r>
    </w:p>
    <w:p w14:paraId="70A83332" w14:textId="5A245D6F" w:rsidR="00BE13A3" w:rsidRPr="00976DED" w:rsidRDefault="00FD47E0" w:rsidP="00DC0FCE">
      <w:pPr>
        <w:widowControl w:val="0"/>
        <w:tabs>
          <w:tab w:val="left" w:pos="1531"/>
        </w:tabs>
        <w:ind w:right="5" w:firstLine="706"/>
      </w:pPr>
      <w:r>
        <w:t>4</w:t>
      </w:r>
      <w:r w:rsidR="004B0735" w:rsidRPr="00976DED">
        <w:t>.</w:t>
      </w:r>
      <w:r w:rsidR="00414294">
        <w:t>4</w:t>
      </w:r>
      <w:r w:rsidR="004B0735" w:rsidRPr="00976DED">
        <w:t xml:space="preserve">.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w:t>
      </w:r>
      <w:r w:rsidR="004B0735" w:rsidRPr="00976DED">
        <w:lastRenderedPageBreak/>
        <w:t xml:space="preserve">предусмотренных трудовым законодательством Российской Федерации. </w:t>
      </w:r>
    </w:p>
    <w:p w14:paraId="5B91A08B" w14:textId="7A7FB4A9" w:rsidR="004702AA" w:rsidRPr="00186C05" w:rsidRDefault="009E20A5" w:rsidP="00DC0FCE">
      <w:pPr>
        <w:ind w:firstLine="709"/>
      </w:pPr>
      <w:r>
        <w:t>4.</w:t>
      </w:r>
      <w:r w:rsidR="00414294">
        <w:t>5</w:t>
      </w:r>
      <w:r>
        <w:t>.</w:t>
      </w:r>
      <w:r w:rsidR="004B0735" w:rsidRPr="00976DED">
        <w:t> Месячная заработная плата Работника, полностью отработавшего за</w:t>
      </w:r>
      <w:r w:rsidR="00400FC3">
        <w:t xml:space="preserve"> </w:t>
      </w:r>
      <w:r w:rsidR="004B0735" w:rsidRPr="00976DED">
        <w:t>месяц норму рабочего времени и выполнившего нормы труда</w:t>
      </w:r>
      <w:r w:rsidR="00553094">
        <w:t xml:space="preserve"> (трудовые обязанн</w:t>
      </w:r>
      <w:r w:rsidR="00883D17">
        <w:t>о</w:t>
      </w:r>
      <w:r w:rsidR="00553094">
        <w:t>сти)</w:t>
      </w:r>
      <w:r w:rsidR="004B0735" w:rsidRPr="00976DED">
        <w:t xml:space="preserve">, не может быть ниже минимального </w:t>
      </w:r>
      <w:r w:rsidR="004B0735" w:rsidRPr="00186C05">
        <w:t>размера оплаты труда, установленного федеральным законом</w:t>
      </w:r>
      <w:r w:rsidR="00E07AD1">
        <w:t>,</w:t>
      </w:r>
      <w:r w:rsidR="00E07AD1" w:rsidRPr="00E07AD1">
        <w:t xml:space="preserve"> </w:t>
      </w:r>
      <w:bookmarkStart w:id="54" w:name="_Hlk184369423"/>
      <w:r w:rsidR="00E07AD1" w:rsidRPr="00F01E67">
        <w:t>и подлежат соответствующей корректировке в случае внесения изменений в указанный федеральный закон</w:t>
      </w:r>
      <w:bookmarkEnd w:id="54"/>
      <w:r w:rsidR="004B0735" w:rsidRPr="00186C05">
        <w:t>.</w:t>
      </w:r>
    </w:p>
    <w:p w14:paraId="004AD1C2" w14:textId="126925FB" w:rsidR="00BE13A3" w:rsidRPr="00976DED" w:rsidRDefault="009E20A5" w:rsidP="00DC0FCE">
      <w:pPr>
        <w:widowControl w:val="0"/>
        <w:tabs>
          <w:tab w:val="left" w:pos="1531"/>
        </w:tabs>
        <w:ind w:right="5" w:firstLine="706"/>
      </w:pPr>
      <w:r w:rsidRPr="00186C05">
        <w:t>4.</w:t>
      </w:r>
      <w:r w:rsidR="00F8516A">
        <w:t>6</w:t>
      </w:r>
      <w:r w:rsidRPr="00186C05">
        <w:t>.</w:t>
      </w:r>
      <w:r w:rsidR="004B0735" w:rsidRPr="00186C05">
        <w:t> Работодатель обязуется выплачивать в полном объеме</w:t>
      </w:r>
      <w:r w:rsidR="004B0735" w:rsidRPr="00976DED">
        <w:t xml:space="preserve"> и в установленные сроки все обязательные компенсационные и стимулирующие выплаты, установленные законодательством Российской Федерации, локальными нормативными документами РХТУ им. Д.И. Менделеева.</w:t>
      </w:r>
    </w:p>
    <w:p w14:paraId="515D9ECC" w14:textId="66E2CE05" w:rsidR="00BE13A3" w:rsidRPr="00976DED" w:rsidRDefault="009E20A5" w:rsidP="00B65C01">
      <w:pPr>
        <w:tabs>
          <w:tab w:val="left" w:pos="1622"/>
        </w:tabs>
        <w:ind w:firstLine="706"/>
      </w:pPr>
      <w:r>
        <w:rPr>
          <w:spacing w:val="-1"/>
        </w:rPr>
        <w:t>4.</w:t>
      </w:r>
      <w:r w:rsidR="00F8516A">
        <w:rPr>
          <w:spacing w:val="-1"/>
        </w:rPr>
        <w:t>7</w:t>
      </w:r>
      <w:r>
        <w:rPr>
          <w:spacing w:val="-1"/>
        </w:rPr>
        <w:t>.</w:t>
      </w:r>
      <w:r w:rsidR="004B0735" w:rsidRPr="00976DED">
        <w:rPr>
          <w:spacing w:val="-1"/>
        </w:rPr>
        <w:t> </w:t>
      </w:r>
      <w:r w:rsidR="004B0735" w:rsidRPr="00976DED">
        <w:t xml:space="preserve">Работодатель обязуется обеспечивать повышение уровня реального содержания заработной платы, включая индексацию заработной </w:t>
      </w:r>
      <w:r w:rsidR="004B0735" w:rsidRPr="00976DED">
        <w:rPr>
          <w:spacing w:val="-2"/>
        </w:rPr>
        <w:t xml:space="preserve">платы. Порядок проведения индексации заработной платы устанавливается </w:t>
      </w:r>
      <w:r w:rsidR="004B0735" w:rsidRPr="00976DED">
        <w:t>федеральными законами и актами федеральных органов исполнительной власти.</w:t>
      </w:r>
    </w:p>
    <w:p w14:paraId="0FA1CF1B" w14:textId="26068CBB" w:rsidR="00BE13A3" w:rsidRPr="00976DED" w:rsidRDefault="009E20A5" w:rsidP="00B65C01">
      <w:pPr>
        <w:tabs>
          <w:tab w:val="left" w:pos="1622"/>
        </w:tabs>
        <w:ind w:firstLine="706"/>
      </w:pPr>
      <w:r>
        <w:t>4.</w:t>
      </w:r>
      <w:r w:rsidR="00F8516A">
        <w:t>8</w:t>
      </w:r>
      <w:r>
        <w:t>.</w:t>
      </w:r>
      <w:r w:rsidR="004B0735" w:rsidRPr="00976DED">
        <w:t> В случаях, когда размер оплаты труда Работника зависит от стажа, образования, квалификационной категории, государственных наград и</w:t>
      </w:r>
      <w:r w:rsidR="00414294">
        <w:t>/</w:t>
      </w:r>
      <w:r w:rsidR="004B0735" w:rsidRPr="00976DED">
        <w:t>или ведомственных знаков отличия (наград), ученой степени, право на его изменение возникает в следующие сроки:</w:t>
      </w:r>
    </w:p>
    <w:p w14:paraId="4D92FC40" w14:textId="430991B6" w:rsidR="00BE13A3" w:rsidRPr="00976DED" w:rsidRDefault="0085588C" w:rsidP="00B65C01">
      <w:pPr>
        <w:tabs>
          <w:tab w:val="left" w:pos="1622"/>
        </w:tabs>
        <w:ind w:firstLine="706"/>
      </w:pPr>
      <w:r w:rsidRPr="00976DED">
        <w:t>1)</w:t>
      </w:r>
      <w:r w:rsidR="00414294">
        <w:t> </w:t>
      </w:r>
      <w:r w:rsidR="004B0735" w:rsidRPr="00976DED">
        <w:t>при увеличении стажа непрерывной работы, педагогической работы, выслуги лет - со дня достижения соответствующего стажа, если документы находятся у Работодателя, или со дня представления документа о стаже, дающем право на соответствующие выплаты;</w:t>
      </w:r>
    </w:p>
    <w:p w14:paraId="1AE3FAFE" w14:textId="4E844976" w:rsidR="00BE13A3" w:rsidRPr="00976DED" w:rsidRDefault="0085588C" w:rsidP="00B65C01">
      <w:pPr>
        <w:tabs>
          <w:tab w:val="left" w:pos="1622"/>
        </w:tabs>
        <w:ind w:firstLine="706"/>
      </w:pPr>
      <w:r w:rsidRPr="00976DED">
        <w:t>2)</w:t>
      </w:r>
      <w:r w:rsidR="00414294">
        <w:t> </w:t>
      </w:r>
      <w:r w:rsidR="004B0735" w:rsidRPr="00976DED">
        <w:t>при получении образования или восстановлении документов об образовании - со дня представления соответствующего документа;</w:t>
      </w:r>
    </w:p>
    <w:p w14:paraId="3720B0A6" w14:textId="43FB0CE2" w:rsidR="00BE13A3" w:rsidRPr="00976DED" w:rsidRDefault="00AC6162" w:rsidP="00B65C01">
      <w:pPr>
        <w:tabs>
          <w:tab w:val="left" w:pos="1622"/>
        </w:tabs>
        <w:ind w:firstLine="706"/>
      </w:pPr>
      <w:r w:rsidRPr="00976DED">
        <w:t>3)</w:t>
      </w:r>
      <w:r w:rsidR="00414294">
        <w:t> </w:t>
      </w:r>
      <w:r w:rsidR="004B0735" w:rsidRPr="00976DED">
        <w:t>при установлении квалификационной категории - со дня вынесения решения аттестационной комиссией;</w:t>
      </w:r>
    </w:p>
    <w:p w14:paraId="7C25A9FE" w14:textId="1676F449" w:rsidR="00BE13A3" w:rsidRPr="00976DED" w:rsidRDefault="00AC6162" w:rsidP="00B65C01">
      <w:pPr>
        <w:tabs>
          <w:tab w:val="left" w:pos="1622"/>
        </w:tabs>
        <w:ind w:firstLine="706"/>
      </w:pPr>
      <w:r w:rsidRPr="00976DED">
        <w:t>4)</w:t>
      </w:r>
      <w:r w:rsidR="00414294">
        <w:t> </w:t>
      </w:r>
      <w:r w:rsidR="004B0735" w:rsidRPr="00976DED">
        <w:t>при присвоении почетного звания, награждении ведомственными знаками отличия - со дня присвоения, награждения;</w:t>
      </w:r>
    </w:p>
    <w:p w14:paraId="4BF75F5F" w14:textId="78AF9A58" w:rsidR="00BE13A3" w:rsidRPr="00976DED" w:rsidRDefault="00AC6162" w:rsidP="00B65C01">
      <w:pPr>
        <w:tabs>
          <w:tab w:val="left" w:pos="1622"/>
        </w:tabs>
        <w:ind w:firstLine="706"/>
      </w:pPr>
      <w:r w:rsidRPr="00976DED">
        <w:t>5)</w:t>
      </w:r>
      <w:r w:rsidR="00414294">
        <w:t> </w:t>
      </w:r>
      <w:r w:rsidR="004B0735" w:rsidRPr="00976DED">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r w:rsidRPr="00976DED">
        <w:t>;</w:t>
      </w:r>
    </w:p>
    <w:p w14:paraId="3190CC49" w14:textId="24C432AA" w:rsidR="00AC6162" w:rsidRPr="00976DED" w:rsidRDefault="00AC6162" w:rsidP="00B65C01">
      <w:pPr>
        <w:tabs>
          <w:tab w:val="left" w:pos="1622"/>
        </w:tabs>
        <w:ind w:firstLine="706"/>
      </w:pPr>
      <w:r w:rsidRPr="00976DED">
        <w:t>6)</w:t>
      </w:r>
      <w:r w:rsidR="00414294">
        <w:t> </w:t>
      </w:r>
      <w:r w:rsidRPr="00976DED">
        <w:t>при присвоении ученого звания доцента или профессора</w:t>
      </w:r>
      <w:r w:rsidR="007C1CC8" w:rsidRPr="00976DED">
        <w:t xml:space="preserve"> -</w:t>
      </w:r>
      <w:r w:rsidRPr="00976DED">
        <w:t xml:space="preserve"> со дня принятия Министерством науки и высшего образования Российской Федерации решения о выдаче соответствующего </w:t>
      </w:r>
      <w:r w:rsidR="00145B11" w:rsidRPr="00976DED">
        <w:t xml:space="preserve">аттестата или диплома. </w:t>
      </w:r>
    </w:p>
    <w:p w14:paraId="6C12A124" w14:textId="77777777" w:rsidR="00BE13A3" w:rsidRPr="00976DED" w:rsidRDefault="004B0735" w:rsidP="00B65C01">
      <w:pPr>
        <w:tabs>
          <w:tab w:val="left" w:pos="1622"/>
        </w:tabs>
        <w:ind w:firstLine="706"/>
      </w:pPr>
      <w:r w:rsidRPr="00976DED">
        <w:t>При наступлении у Работника права на изменение размера оплаты труда в период пребывания в ежегодном оплачиваемом или другом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4DDE8287" w14:textId="18988043" w:rsidR="00145B11" w:rsidRPr="00970A96" w:rsidRDefault="00145B11" w:rsidP="00B65C01">
      <w:pPr>
        <w:tabs>
          <w:tab w:val="left" w:pos="1622"/>
        </w:tabs>
        <w:ind w:firstLine="706"/>
      </w:pPr>
      <w:r w:rsidRPr="00976DED">
        <w:t>При поступлении от Работник</w:t>
      </w:r>
      <w:r w:rsidR="00C475A0">
        <w:t>а</w:t>
      </w:r>
      <w:r w:rsidRPr="00976DED">
        <w:t xml:space="preserve"> заявлени</w:t>
      </w:r>
      <w:r w:rsidR="00C475A0">
        <w:t>я</w:t>
      </w:r>
      <w:r w:rsidRPr="00976DED">
        <w:t xml:space="preserve"> об изменении </w:t>
      </w:r>
      <w:r w:rsidR="00C475A0">
        <w:t>ему</w:t>
      </w:r>
      <w:r w:rsidRPr="00976DED">
        <w:t xml:space="preserve"> размер</w:t>
      </w:r>
      <w:r w:rsidR="00C475A0">
        <w:t>а</w:t>
      </w:r>
      <w:r w:rsidRPr="00976DED">
        <w:t xml:space="preserve"> оплаты труда по </w:t>
      </w:r>
      <w:r w:rsidR="009C1345">
        <w:t>основаниям</w:t>
      </w:r>
      <w:r w:rsidR="007C1CC8" w:rsidRPr="00976DED">
        <w:t>,</w:t>
      </w:r>
      <w:r w:rsidRPr="00976DED">
        <w:t xml:space="preserve"> указанным в подпунктах 5</w:t>
      </w:r>
      <w:r w:rsidR="00400FC3">
        <w:t xml:space="preserve"> </w:t>
      </w:r>
      <w:r w:rsidRPr="00976DED">
        <w:t xml:space="preserve">и 6 </w:t>
      </w:r>
      <w:r w:rsidR="009C1345">
        <w:t>настоящего</w:t>
      </w:r>
      <w:r w:rsidR="009C1345" w:rsidRPr="00976DED">
        <w:t xml:space="preserve"> </w:t>
      </w:r>
      <w:r w:rsidRPr="00976DED">
        <w:t>пункта</w:t>
      </w:r>
      <w:r w:rsidR="00414294">
        <w:t xml:space="preserve"> Коллективного договора</w:t>
      </w:r>
      <w:r w:rsidRPr="00976DED">
        <w:t>, право на выплату у н</w:t>
      </w:r>
      <w:r w:rsidR="00C475A0">
        <w:t>его</w:t>
      </w:r>
      <w:r w:rsidRPr="00976DED">
        <w:t xml:space="preserve"> возникает с даты подачи соответствующего заявления с начислением </w:t>
      </w:r>
      <w:r w:rsidR="00C475A0">
        <w:t>ему</w:t>
      </w:r>
      <w:r w:rsidR="007C1CC8" w:rsidRPr="00976DED">
        <w:t xml:space="preserve"> </w:t>
      </w:r>
      <w:r w:rsidRPr="00976DED">
        <w:t>выплат</w:t>
      </w:r>
      <w:r w:rsidR="00C475A0">
        <w:t>ы</w:t>
      </w:r>
      <w:r w:rsidRPr="00976DED">
        <w:t xml:space="preserve"> начиная со дня </w:t>
      </w:r>
      <w:r w:rsidRPr="00976DED">
        <w:lastRenderedPageBreak/>
        <w:t xml:space="preserve">принятия Министерством науки и высшего образования Российской </w:t>
      </w:r>
      <w:r w:rsidRPr="00970A96">
        <w:t xml:space="preserve">Федерации решения о выдаче соответствующего </w:t>
      </w:r>
      <w:r w:rsidR="00AD2B40" w:rsidRPr="00970A96">
        <w:t>аттестат</w:t>
      </w:r>
      <w:r w:rsidR="009C1345" w:rsidRPr="00970A96">
        <w:t>а</w:t>
      </w:r>
      <w:r w:rsidR="00AD2B40" w:rsidRPr="00970A96">
        <w:t xml:space="preserve">, </w:t>
      </w:r>
      <w:r w:rsidRPr="00970A96">
        <w:t>диплома</w:t>
      </w:r>
      <w:r w:rsidR="00AD2B40" w:rsidRPr="00970A96">
        <w:t>.</w:t>
      </w:r>
    </w:p>
    <w:p w14:paraId="2D5B0955" w14:textId="1C578D1F" w:rsidR="00BE13A3" w:rsidRPr="00970A96" w:rsidRDefault="009E20A5" w:rsidP="009A4F4E">
      <w:pPr>
        <w:tabs>
          <w:tab w:val="left" w:pos="1622"/>
        </w:tabs>
        <w:ind w:firstLine="706"/>
      </w:pPr>
      <w:r w:rsidRPr="00970A96">
        <w:t>4.</w:t>
      </w:r>
      <w:r w:rsidR="00F8516A" w:rsidRPr="00970A96">
        <w:t>9</w:t>
      </w:r>
      <w:r w:rsidRPr="00970A96">
        <w:t>. </w:t>
      </w:r>
      <w:r w:rsidR="004B0735" w:rsidRPr="00970A96">
        <w:t xml:space="preserve">Выплата заработной платы Работнику производится </w:t>
      </w:r>
      <w:r w:rsidR="00BD1146" w:rsidRPr="00970A96">
        <w:t>в месте выполнения им работы либо</w:t>
      </w:r>
      <w:r w:rsidR="005C47E1" w:rsidRPr="00970A96">
        <w:t xml:space="preserve">, как правило, перечисляется </w:t>
      </w:r>
      <w:r w:rsidR="004E7C40" w:rsidRPr="00970A96">
        <w:t>по заявлению Работника</w:t>
      </w:r>
      <w:r w:rsidR="00B76F68" w:rsidRPr="00970A96">
        <w:t xml:space="preserve"> </w:t>
      </w:r>
      <w:r w:rsidR="004B0735" w:rsidRPr="00970A96">
        <w:t xml:space="preserve">на </w:t>
      </w:r>
      <w:r w:rsidR="00B76F68" w:rsidRPr="00970A96">
        <w:t xml:space="preserve">его </w:t>
      </w:r>
      <w:r w:rsidR="004B0735" w:rsidRPr="00970A96">
        <w:t>счет в банке.</w:t>
      </w:r>
    </w:p>
    <w:p w14:paraId="1881D414" w14:textId="7686D072" w:rsidR="00BE13A3" w:rsidRPr="00970A96" w:rsidRDefault="009E20A5" w:rsidP="00B65C01">
      <w:pPr>
        <w:tabs>
          <w:tab w:val="left" w:pos="1622"/>
        </w:tabs>
        <w:ind w:firstLine="706"/>
      </w:pPr>
      <w:r w:rsidRPr="00970A96">
        <w:t>4.1</w:t>
      </w:r>
      <w:r w:rsidR="00F8516A" w:rsidRPr="00970A96">
        <w:t>0</w:t>
      </w:r>
      <w:r w:rsidR="004B0735" w:rsidRPr="00970A96">
        <w:t>. Заработная плата выплачивается Работникам не реже чем каждые полмесяца</w:t>
      </w:r>
      <w:r w:rsidR="00D73C33" w:rsidRPr="00970A96">
        <w:t xml:space="preserve">. Конкретные дни выплат заработной платы устанавливаются в </w:t>
      </w:r>
      <w:r w:rsidR="0073273F" w:rsidRPr="00970A96">
        <w:t>Положении об оплате труда или и</w:t>
      </w:r>
      <w:r w:rsidR="008716F6" w:rsidRPr="00970A96">
        <w:t xml:space="preserve">ном локальном нормативном акте </w:t>
      </w:r>
      <w:r w:rsidR="00D73C33" w:rsidRPr="00970A96">
        <w:t>РХТУ им. Д.И. Менделеева</w:t>
      </w:r>
      <w:r w:rsidR="004B0735" w:rsidRPr="00970A96">
        <w:t>.</w:t>
      </w:r>
    </w:p>
    <w:p w14:paraId="52BF1DD4" w14:textId="62C324D6" w:rsidR="00142D5F" w:rsidRPr="00976DED" w:rsidRDefault="004B0735" w:rsidP="00B65C01">
      <w:pPr>
        <w:tabs>
          <w:tab w:val="left" w:pos="1622"/>
        </w:tabs>
        <w:ind w:firstLine="706"/>
      </w:pPr>
      <w:r w:rsidRPr="00970A96">
        <w:t xml:space="preserve">В </w:t>
      </w:r>
      <w:r w:rsidR="009C1345" w:rsidRPr="00970A96">
        <w:t>обособленных структурных подразделениях</w:t>
      </w:r>
      <w:r w:rsidRPr="00970A96">
        <w:t xml:space="preserve"> могут быть установлены иные </w:t>
      </w:r>
      <w:r w:rsidR="00142D5F" w:rsidRPr="00970A96">
        <w:t>конкретные даты выплаты заработной платы.</w:t>
      </w:r>
    </w:p>
    <w:p w14:paraId="093AB780" w14:textId="0DA649AB" w:rsidR="00BE13A3" w:rsidRPr="00976DED" w:rsidRDefault="004B0735" w:rsidP="00B65C01">
      <w:pPr>
        <w:tabs>
          <w:tab w:val="left" w:pos="1622"/>
        </w:tabs>
        <w:ind w:firstLine="706"/>
      </w:pPr>
      <w:r w:rsidRPr="00976DED">
        <w:t>При совпадении дня выплаты с выходным или нерабочим праздничным днем</w:t>
      </w:r>
      <w:r w:rsidR="009E20A5">
        <w:t>,</w:t>
      </w:r>
      <w:r w:rsidRPr="00976DED">
        <w:t xml:space="preserve"> выплата </w:t>
      </w:r>
      <w:r w:rsidR="008C24A2" w:rsidRPr="00976DED">
        <w:t xml:space="preserve">(перечисление) Работодателем </w:t>
      </w:r>
      <w:r w:rsidRPr="00976DED">
        <w:t>заработной платы производится накануне этого дня.</w:t>
      </w:r>
    </w:p>
    <w:p w14:paraId="2C9E5183" w14:textId="02AA388F" w:rsidR="00BE13A3" w:rsidRPr="00976DED" w:rsidRDefault="009E20A5" w:rsidP="00DC0FCE">
      <w:pPr>
        <w:widowControl w:val="0"/>
      </w:pPr>
      <w:r>
        <w:t>4.1</w:t>
      </w:r>
      <w:r w:rsidR="00FA1D3E">
        <w:t>1</w:t>
      </w:r>
      <w:r w:rsidR="004B0735" w:rsidRPr="00976DED">
        <w:t>. При прекращении трудового договора выплата всех сумм, причитающихся Работнику при увольнении, производится Работодателем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w:t>
      </w:r>
      <w:r w:rsidR="00053CEA" w:rsidRPr="00976DED">
        <w:t xml:space="preserve"> в срок, указанный в настоящем пункте,</w:t>
      </w:r>
      <w:r w:rsidR="004B0735" w:rsidRPr="00976DED">
        <w:t xml:space="preserve"> выплатить не оспариваемую им сумму.</w:t>
      </w:r>
    </w:p>
    <w:p w14:paraId="72625FEA" w14:textId="57487A06" w:rsidR="00053CEA" w:rsidRPr="00976DED" w:rsidRDefault="009E20A5" w:rsidP="00DC0FCE">
      <w:pPr>
        <w:widowControl w:val="0"/>
        <w:autoSpaceDE w:val="0"/>
        <w:autoSpaceDN w:val="0"/>
        <w:adjustRightInd w:val="0"/>
      </w:pPr>
      <w:r>
        <w:t>4.1</w:t>
      </w:r>
      <w:r w:rsidR="00FA1D3E">
        <w:t>2</w:t>
      </w:r>
      <w:r w:rsidR="004B0735" w:rsidRPr="00976DED">
        <w:t>. </w:t>
      </w:r>
      <w:r w:rsidR="00C41F49" w:rsidRPr="00976DED">
        <w:t xml:space="preserve">Условия перевода заработной платы </w:t>
      </w:r>
      <w:r w:rsidR="009C1345">
        <w:t xml:space="preserve">на счет </w:t>
      </w:r>
      <w:r w:rsidR="00C41F49" w:rsidRPr="00976DED">
        <w:t>Работника в кредитн</w:t>
      </w:r>
      <w:r w:rsidR="00C725E1">
        <w:t>ой</w:t>
      </w:r>
      <w:r w:rsidR="00C41F49" w:rsidRPr="00976DED">
        <w:t xml:space="preserve"> организаци</w:t>
      </w:r>
      <w:r w:rsidR="00C725E1">
        <w:t>и</w:t>
      </w:r>
      <w:r w:rsidR="00C41F49" w:rsidRPr="00976DED">
        <w:t>, указанн</w:t>
      </w:r>
      <w:r w:rsidR="00C725E1">
        <w:t>ый</w:t>
      </w:r>
      <w:r w:rsidR="00C41F49" w:rsidRPr="00976DED">
        <w:t xml:space="preserve"> в заявлении </w:t>
      </w:r>
      <w:r>
        <w:t>Р</w:t>
      </w:r>
      <w:r w:rsidR="00C41F49" w:rsidRPr="00976DED">
        <w:t>аботника</w:t>
      </w:r>
      <w:r w:rsidR="00F97E45" w:rsidRPr="00976DED">
        <w:t>,</w:t>
      </w:r>
      <w:r w:rsidR="00C41F49" w:rsidRPr="00976DED">
        <w:t xml:space="preserve"> следующие:</w:t>
      </w:r>
      <w:r w:rsidR="009C1345" w:rsidRPr="009C1345">
        <w:rPr>
          <w:highlight w:val="yellow"/>
        </w:rPr>
        <w:t xml:space="preserve"> </w:t>
      </w:r>
    </w:p>
    <w:p w14:paraId="295BD06B" w14:textId="7DAF6138" w:rsidR="00C41F49" w:rsidRPr="00976DED" w:rsidRDefault="00C41F49" w:rsidP="00DC0FCE">
      <w:pPr>
        <w:widowControl w:val="0"/>
      </w:pPr>
      <w:r w:rsidRPr="00976DED">
        <w:t>1)</w:t>
      </w:r>
      <w:r w:rsidR="00B05BAF">
        <w:t> </w:t>
      </w:r>
      <w:r w:rsidRPr="00976DED">
        <w:t xml:space="preserve">на основании личного заявления Работника Работодатель может перечислять заработную плату </w:t>
      </w:r>
      <w:r w:rsidR="00F97E45" w:rsidRPr="00976DED">
        <w:t xml:space="preserve">и иные выплаты </w:t>
      </w:r>
      <w:r w:rsidRPr="00976DED">
        <w:t>на счет Работника</w:t>
      </w:r>
      <w:r w:rsidR="009E20A5">
        <w:t>,</w:t>
      </w:r>
      <w:r w:rsidRPr="00976DED">
        <w:t xml:space="preserve"> </w:t>
      </w:r>
      <w:r w:rsidR="009E20A5">
        <w:t xml:space="preserve">открытый </w:t>
      </w:r>
      <w:r w:rsidRPr="00976DED">
        <w:t>в кредитно</w:t>
      </w:r>
      <w:r w:rsidR="009E20A5">
        <w:t>й организации</w:t>
      </w:r>
      <w:r w:rsidRPr="00976DED">
        <w:t>;</w:t>
      </w:r>
    </w:p>
    <w:p w14:paraId="50A9E847" w14:textId="26D5CC32" w:rsidR="00BE13A3" w:rsidRPr="00976DED" w:rsidRDefault="00C41F49" w:rsidP="00DC0FCE">
      <w:pPr>
        <w:widowControl w:val="0"/>
      </w:pPr>
      <w:r w:rsidRPr="00976DED">
        <w:t>2)</w:t>
      </w:r>
      <w:r w:rsidR="00B05BAF">
        <w:t> </w:t>
      </w:r>
      <w:r w:rsidRPr="00976DED">
        <w:t>изменение Работником счета на перечисление заработной платы осуществляется путем подачи письменного заявления на в</w:t>
      </w:r>
      <w:r w:rsidR="004B0735" w:rsidRPr="00976DED">
        <w:t>ыплат</w:t>
      </w:r>
      <w:r w:rsidRPr="00976DED">
        <w:t>у</w:t>
      </w:r>
      <w:r w:rsidR="004B0735" w:rsidRPr="00976DED">
        <w:t xml:space="preserve"> заработной платы и иных выплат</w:t>
      </w:r>
      <w:r w:rsidR="00334CAC" w:rsidRPr="00976DED">
        <w:t>;</w:t>
      </w:r>
    </w:p>
    <w:p w14:paraId="70CD4723" w14:textId="711E4B79" w:rsidR="00334CAC" w:rsidRPr="00976DED" w:rsidRDefault="00334CAC" w:rsidP="00DC0FCE">
      <w:pPr>
        <w:widowControl w:val="0"/>
      </w:pPr>
      <w:r w:rsidRPr="00976DED">
        <w:t>3)</w:t>
      </w:r>
      <w:r w:rsidR="00B05BAF">
        <w:t> </w:t>
      </w:r>
      <w:r w:rsidRPr="00976DED">
        <w:t xml:space="preserve">заявления, указанные в подпунктах 1 и 2 </w:t>
      </w:r>
      <w:r w:rsidR="00C91285">
        <w:t>настоящего</w:t>
      </w:r>
      <w:r w:rsidR="00C91285" w:rsidRPr="00976DED">
        <w:t xml:space="preserve"> </w:t>
      </w:r>
      <w:r w:rsidR="00FD68C2" w:rsidRPr="00976DED">
        <w:t>пункта,</w:t>
      </w:r>
      <w:r w:rsidRPr="00976DED">
        <w:t xml:space="preserve"> передаются Работником в департамент бухгалтерского учета РХТУ им. Д.И. Менделеева;</w:t>
      </w:r>
    </w:p>
    <w:p w14:paraId="5F5F8C47" w14:textId="56FA4392" w:rsidR="00C91285" w:rsidRPr="00976DED" w:rsidRDefault="00334CAC" w:rsidP="00DC0FCE">
      <w:pPr>
        <w:widowControl w:val="0"/>
      </w:pPr>
      <w:r w:rsidRPr="00976DED">
        <w:t>4)</w:t>
      </w:r>
      <w:r w:rsidR="004B0735" w:rsidRPr="00976DED">
        <w:t> </w:t>
      </w:r>
      <w:r w:rsidR="00F97E45" w:rsidRPr="00976DED">
        <w:t>о</w:t>
      </w:r>
      <w:r w:rsidR="004B0735" w:rsidRPr="00976DED">
        <w:t xml:space="preserve">ткрытие и обслуживание счетов для выплаты заработной платы в рамках заключенного Работодателем договора с банком (кредитной организацией) </w:t>
      </w:r>
      <w:r w:rsidR="009C1345" w:rsidRPr="00B65C01">
        <w:t xml:space="preserve">по </w:t>
      </w:r>
      <w:r w:rsidR="00F97E45" w:rsidRPr="00B65C01">
        <w:t>зарплатн</w:t>
      </w:r>
      <w:r w:rsidR="009C1345" w:rsidRPr="00B65C01">
        <w:t>ому</w:t>
      </w:r>
      <w:r w:rsidR="00F97E45" w:rsidRPr="00B65C01">
        <w:t xml:space="preserve"> проект</w:t>
      </w:r>
      <w:r w:rsidR="009C1345" w:rsidRPr="009C1345">
        <w:t>у</w:t>
      </w:r>
      <w:r w:rsidR="00F97E45" w:rsidRPr="00976DED">
        <w:t xml:space="preserve">, в том числе на </w:t>
      </w:r>
      <w:r w:rsidR="004B0735" w:rsidRPr="00976DED">
        <w:t>выпуск и</w:t>
      </w:r>
      <w:r w:rsidR="00B05BAF">
        <w:t xml:space="preserve"> </w:t>
      </w:r>
      <w:r w:rsidR="004B0735" w:rsidRPr="00976DED">
        <w:t>обслуживание банковских карт, открытых на имя Работников, осуществляется за счет Работодателя. Документы</w:t>
      </w:r>
      <w:r w:rsidR="00F97E45" w:rsidRPr="00976DED">
        <w:t xml:space="preserve"> на открытие банковского счета и/или выпуск банковской карты</w:t>
      </w:r>
      <w:r w:rsidR="004B0735" w:rsidRPr="00976DED">
        <w:t xml:space="preserve">, содержащие персональные данные, Работник предоставляет </w:t>
      </w:r>
      <w:r w:rsidR="00F97E45" w:rsidRPr="00976DED">
        <w:t xml:space="preserve">кредитной организации </w:t>
      </w:r>
      <w:r w:rsidR="004B0735" w:rsidRPr="00976DED">
        <w:t xml:space="preserve">самостоятельно. </w:t>
      </w:r>
    </w:p>
    <w:p w14:paraId="5B261557" w14:textId="29FB8317" w:rsidR="00BE13A3" w:rsidRPr="00976DED" w:rsidRDefault="004B0735" w:rsidP="00DC0FCE">
      <w:pPr>
        <w:widowControl w:val="0"/>
      </w:pPr>
      <w:r w:rsidRPr="00976DED">
        <w:t>В случае использования для получения заработной платы Работником иной кредитной организации, с которой у Работодателя отсутствуют договорные отношения, расходы по выпуску и перевыпуску банковских карт, а также по обслуживанию счетов</w:t>
      </w:r>
      <w:r w:rsidR="00096082">
        <w:t>,</w:t>
      </w:r>
      <w:r w:rsidRPr="00976DED">
        <w:t xml:space="preserve"> Работник оплачивает за свой счет</w:t>
      </w:r>
      <w:r w:rsidR="00AD2FC8" w:rsidRPr="00976DED">
        <w:t>;</w:t>
      </w:r>
    </w:p>
    <w:p w14:paraId="4286E9E6" w14:textId="022FE5EE" w:rsidR="00ED0F3B" w:rsidRPr="00976DED" w:rsidRDefault="00AD2FC8" w:rsidP="00DC0FCE">
      <w:pPr>
        <w:widowControl w:val="0"/>
      </w:pPr>
      <w:r w:rsidRPr="00B05BAF">
        <w:t xml:space="preserve">5) при </w:t>
      </w:r>
      <w:r w:rsidR="00047528" w:rsidRPr="00B05BAF">
        <w:t xml:space="preserve">поступлении к </w:t>
      </w:r>
      <w:r w:rsidRPr="00B05BAF">
        <w:t>Работодател</w:t>
      </w:r>
      <w:r w:rsidR="00047528" w:rsidRPr="00B05BAF">
        <w:t>ю</w:t>
      </w:r>
      <w:r w:rsidRPr="00B05BAF">
        <w:t xml:space="preserve"> от Работника нескольких заявлений </w:t>
      </w:r>
      <w:r w:rsidRPr="00B05BAF">
        <w:lastRenderedPageBreak/>
        <w:t>на</w:t>
      </w:r>
      <w:r w:rsidR="00C475A0" w:rsidRPr="00B05BAF">
        <w:t> </w:t>
      </w:r>
      <w:r w:rsidR="00047528" w:rsidRPr="00B05BAF">
        <w:t>перевод</w:t>
      </w:r>
      <w:r w:rsidRPr="00B05BAF">
        <w:t xml:space="preserve"> заработной платы</w:t>
      </w:r>
      <w:r w:rsidR="005013CA" w:rsidRPr="00B05BAF">
        <w:t xml:space="preserve"> </w:t>
      </w:r>
      <w:r w:rsidRPr="00B05BAF">
        <w:t>или иных платежей</w:t>
      </w:r>
      <w:r w:rsidR="00047528" w:rsidRPr="00B05BAF">
        <w:t xml:space="preserve"> в кредитную организацию</w:t>
      </w:r>
      <w:r w:rsidR="00643E54" w:rsidRPr="00B05BAF">
        <w:t xml:space="preserve">, </w:t>
      </w:r>
      <w:r w:rsidR="00047528" w:rsidRPr="00B05BAF">
        <w:t>указанную в заявлении</w:t>
      </w:r>
      <w:r w:rsidR="00256C00" w:rsidRPr="00B05BAF">
        <w:t>,</w:t>
      </w:r>
      <w:r w:rsidR="00643E54" w:rsidRPr="00B05BAF">
        <w:t xml:space="preserve"> последнее </w:t>
      </w:r>
      <w:r w:rsidR="00256C00" w:rsidRPr="00B05BAF">
        <w:t xml:space="preserve">из которых </w:t>
      </w:r>
      <w:r w:rsidR="00643E54" w:rsidRPr="00B05BAF">
        <w:t>поступ</w:t>
      </w:r>
      <w:r w:rsidR="00256C00" w:rsidRPr="00B05BAF">
        <w:t>ило</w:t>
      </w:r>
      <w:r w:rsidR="00ED0F3B" w:rsidRPr="00B05BAF">
        <w:t xml:space="preserve"> к</w:t>
      </w:r>
      <w:r w:rsidR="00643E54" w:rsidRPr="00B05BAF">
        <w:t xml:space="preserve"> </w:t>
      </w:r>
      <w:r w:rsidRPr="00B05BAF">
        <w:t>Работодате</w:t>
      </w:r>
      <w:r w:rsidR="00643E54" w:rsidRPr="00B05BAF">
        <w:t xml:space="preserve">лю менее чем за </w:t>
      </w:r>
      <w:r w:rsidR="00BB3AD1" w:rsidRPr="00B05BAF">
        <w:t>1</w:t>
      </w:r>
      <w:r w:rsidR="00643E54" w:rsidRPr="00B05BAF">
        <w:t xml:space="preserve">5 </w:t>
      </w:r>
      <w:r w:rsidR="001E076E" w:rsidRPr="00B05BAF">
        <w:t xml:space="preserve">календарных </w:t>
      </w:r>
      <w:r w:rsidR="00643E54" w:rsidRPr="00B05BAF">
        <w:t xml:space="preserve">дней до </w:t>
      </w:r>
      <w:r w:rsidR="00256C00" w:rsidRPr="00B05BAF">
        <w:t>дня выплаты</w:t>
      </w:r>
      <w:r w:rsidR="00643E54" w:rsidRPr="00B05BAF">
        <w:t xml:space="preserve"> заработной платы, Работодатель</w:t>
      </w:r>
      <w:r w:rsidR="006A6C8B" w:rsidRPr="00B05BAF">
        <w:t xml:space="preserve"> в этом случае</w:t>
      </w:r>
      <w:r w:rsidRPr="00B05BAF">
        <w:t>, осуществляет перечисление выплат</w:t>
      </w:r>
      <w:r w:rsidR="00643E54" w:rsidRPr="00B05BAF">
        <w:t xml:space="preserve"> </w:t>
      </w:r>
      <w:r w:rsidRPr="00B05BAF">
        <w:t>Работнику на</w:t>
      </w:r>
      <w:r w:rsidR="00B05BAF">
        <w:t> </w:t>
      </w:r>
      <w:r w:rsidRPr="00B05BAF">
        <w:t>счет, указанны</w:t>
      </w:r>
      <w:r w:rsidR="00BB3AD1" w:rsidRPr="00B05BAF">
        <w:t>й</w:t>
      </w:r>
      <w:r w:rsidRPr="00B05BAF">
        <w:t xml:space="preserve"> Работником</w:t>
      </w:r>
      <w:r w:rsidR="00256C00" w:rsidRPr="00B05BAF">
        <w:t xml:space="preserve"> в </w:t>
      </w:r>
      <w:r w:rsidR="00BB3AD1" w:rsidRPr="00B05BAF">
        <w:t>последнем по дате получения з</w:t>
      </w:r>
      <w:r w:rsidR="00256C00" w:rsidRPr="00B05BAF">
        <w:t>аявлении</w:t>
      </w:r>
      <w:r w:rsidR="00BB3AD1" w:rsidRPr="00B05BAF">
        <w:t xml:space="preserve"> при наличии возможности</w:t>
      </w:r>
      <w:r w:rsidRPr="00B05BAF">
        <w:t>.</w:t>
      </w:r>
    </w:p>
    <w:p w14:paraId="5F0DA3C3" w14:textId="127E1B3E" w:rsidR="00BE13A3" w:rsidRPr="00976DED" w:rsidRDefault="0071641D" w:rsidP="00DC0FCE">
      <w:pPr>
        <w:widowControl w:val="0"/>
      </w:pPr>
      <w:r>
        <w:t>4.1</w:t>
      </w:r>
      <w:r w:rsidR="00FA1D3E">
        <w:t>3</w:t>
      </w:r>
      <w:r w:rsidR="004B0735" w:rsidRPr="00976DED">
        <w:t>. Удержания из заработной платы Работника производятся только в случаях, предусмотренных ТК РФ и иными федеральными законами или на основании личного письменного заявления Работника.</w:t>
      </w:r>
    </w:p>
    <w:p w14:paraId="3E9F577C" w14:textId="0AE7C296" w:rsidR="00BE13A3" w:rsidRPr="00976DED" w:rsidRDefault="0071641D" w:rsidP="00DC0FCE">
      <w:pPr>
        <w:widowControl w:val="0"/>
      </w:pPr>
      <w:r>
        <w:t>4.1</w:t>
      </w:r>
      <w:r w:rsidR="00FA1D3E">
        <w:t>4</w:t>
      </w:r>
      <w:r w:rsidR="004B0735" w:rsidRPr="00976DED">
        <w:t xml:space="preserve">. При выплате заработной платы Работодатель </w:t>
      </w:r>
      <w:r w:rsidR="00F112CE" w:rsidRPr="00976DED">
        <w:t>обязан направить каждому Работнику р</w:t>
      </w:r>
      <w:r w:rsidR="004B0735" w:rsidRPr="00976DED">
        <w:t>асчетные листки с указанием всех составных частей заработной платы</w:t>
      </w:r>
      <w:r>
        <w:t>,</w:t>
      </w:r>
      <w:r w:rsidR="004B0735" w:rsidRPr="00976DED">
        <w:t xml:space="preserve"> причитающейся Работнику за соответствующий период, размеров и оснований произведенных начислений и удержаний, а также общей суммы, подлежащей выплате</w:t>
      </w:r>
      <w:r>
        <w:t>. Расчетные листки</w:t>
      </w:r>
      <w:r w:rsidR="004B0735" w:rsidRPr="00976DED">
        <w:t xml:space="preserve"> выдаются Работникам в дату выплаты заработной платы. Форма расчетного листка утверждается Работодателем с учетом мнения представительного органа Работников.</w:t>
      </w:r>
    </w:p>
    <w:p w14:paraId="70EA12BD" w14:textId="54A3FAB0" w:rsidR="00D40D55" w:rsidRPr="00976DED" w:rsidRDefault="00D40D55" w:rsidP="00DC0FCE">
      <w:pPr>
        <w:widowControl w:val="0"/>
      </w:pPr>
      <w:r w:rsidRPr="00976DED">
        <w:t xml:space="preserve">При наличии у Работника работы у Работодателя </w:t>
      </w:r>
      <w:r w:rsidR="00D82B53" w:rsidRPr="00976DED">
        <w:t>по нескольким трудовым договорам (</w:t>
      </w:r>
      <w:r w:rsidRPr="00976DED">
        <w:t>на нескольких должностях</w:t>
      </w:r>
      <w:r w:rsidR="00D82B53" w:rsidRPr="00976DED">
        <w:t>)</w:t>
      </w:r>
      <w:r w:rsidRPr="00976DED">
        <w:t xml:space="preserve"> стороны Коллективного договора считают</w:t>
      </w:r>
      <w:r w:rsidR="00C61511" w:rsidRPr="00976DED">
        <w:t>,</w:t>
      </w:r>
      <w:r w:rsidRPr="00976DED">
        <w:t xml:space="preserve"> </w:t>
      </w:r>
      <w:r w:rsidR="00D82B53" w:rsidRPr="00976DED">
        <w:t xml:space="preserve">что </w:t>
      </w:r>
      <w:r w:rsidR="00C61511" w:rsidRPr="00976DED">
        <w:t>Работодатель вправе утвердить форму расчетного листка, предусматривающую одновременное отражение выплат по основно</w:t>
      </w:r>
      <w:r w:rsidR="0071641D">
        <w:t>му месту</w:t>
      </w:r>
      <w:r w:rsidR="00C61511" w:rsidRPr="00976DED">
        <w:t xml:space="preserve"> работ</w:t>
      </w:r>
      <w:r w:rsidR="0071641D">
        <w:t>ы</w:t>
      </w:r>
      <w:r w:rsidR="00C61511" w:rsidRPr="00976DED">
        <w:t xml:space="preserve"> и по совместительству</w:t>
      </w:r>
      <w:r w:rsidRPr="00976DED">
        <w:t>.</w:t>
      </w:r>
    </w:p>
    <w:p w14:paraId="01EBF8F5" w14:textId="7820BCA5" w:rsidR="00BE13A3" w:rsidRPr="00976DED" w:rsidRDefault="0071641D" w:rsidP="00DC0FCE">
      <w:pPr>
        <w:widowControl w:val="0"/>
      </w:pPr>
      <w:r>
        <w:t>4.1</w:t>
      </w:r>
      <w:r w:rsidR="00FA1D3E">
        <w:t>5</w:t>
      </w:r>
      <w:r w:rsidR="004B0735" w:rsidRPr="00976DED">
        <w:t>. За выполнение работы, не обусловленной трудовым договором, Работодатель обязан производить выплату доплат.</w:t>
      </w:r>
    </w:p>
    <w:p w14:paraId="54BA785D" w14:textId="77777777" w:rsidR="00BE13A3" w:rsidRPr="00976DED" w:rsidRDefault="004B0735" w:rsidP="00DC0FCE">
      <w:pPr>
        <w:widowControl w:val="0"/>
      </w:pPr>
      <w:r w:rsidRPr="00976DED">
        <w:t>Доплаты компенсационного характера за условия труда, отклоняющиеся от нормальных условий труда (сверхурочная работа, работа в выходные и праздничные дни, выполнение работ в ночное время, работа с вредными и/или опасными условиями труда), устанавливаются локальными нормативными актами РХТУ им. Д.И. Менделеева и не могут быть ниже размеров, установленных действующим законодательством Российской Федерации.</w:t>
      </w:r>
    </w:p>
    <w:p w14:paraId="10A86BD2" w14:textId="1AF20313" w:rsidR="00BE13A3" w:rsidRPr="00976DED" w:rsidRDefault="0071641D" w:rsidP="00DC0FCE">
      <w:pPr>
        <w:widowControl w:val="0"/>
      </w:pPr>
      <w:r>
        <w:t>4.1</w:t>
      </w:r>
      <w:r w:rsidR="00FA1D3E">
        <w:t>6</w:t>
      </w:r>
      <w:r w:rsidR="004B0735" w:rsidRPr="00976DED">
        <w:t xml:space="preserve">. Работодатель оплачивает работу в сверхурочное время за первые два часа работы в полуторном размере, а за последующие часы - в двойном размере. По желанию Работника сверхурочная работа вместо повышенной оплаты труда может компенсироваться предоставлением дополнительного времени отдыха, соразмерно времени, отработанному Работником сверхурочно. Условия настоящего пункта не распространяются на Работников с ненормированным рабочим днем. </w:t>
      </w:r>
    </w:p>
    <w:p w14:paraId="283D0E37" w14:textId="516CB091" w:rsidR="00BE13A3" w:rsidRPr="00976DED" w:rsidRDefault="002B49D3" w:rsidP="00DC0FCE">
      <w:pPr>
        <w:widowControl w:val="0"/>
      </w:pPr>
      <w:r>
        <w:t>4.1</w:t>
      </w:r>
      <w:r w:rsidR="00FA1D3E">
        <w:t>7</w:t>
      </w:r>
      <w:r w:rsidR="004B0735" w:rsidRPr="00976DED">
        <w:t>. Работа в выходные и праздничные дни осуществляется в соответствии с ТК РФ.</w:t>
      </w:r>
    </w:p>
    <w:p w14:paraId="49570CED" w14:textId="77777777" w:rsidR="00BE13A3" w:rsidRPr="00976DED" w:rsidRDefault="004B0735" w:rsidP="00DC0FCE">
      <w:pPr>
        <w:widowControl w:val="0"/>
      </w:pPr>
      <w:bookmarkStart w:id="55" w:name="sub_1531"/>
      <w:bookmarkStart w:id="56" w:name="sub_15322"/>
      <w:r w:rsidRPr="00976DED">
        <w:t>Работа в выходной или нерабочий праздничный день оплачивается:</w:t>
      </w:r>
    </w:p>
    <w:p w14:paraId="2B97BBBD" w14:textId="37A9A437" w:rsidR="00BE13A3" w:rsidRPr="00976DED" w:rsidRDefault="004B0735" w:rsidP="00DC0FCE">
      <w:pPr>
        <w:widowControl w:val="0"/>
      </w:pPr>
      <w:bookmarkStart w:id="57" w:name="sub_15302"/>
      <w:bookmarkEnd w:id="55"/>
      <w:r w:rsidRPr="00976DED">
        <w:t xml:space="preserve">1) сдельщикам </w:t>
      </w:r>
      <w:r w:rsidR="001817DF" w:rsidRPr="00976DED">
        <w:t>(при наличии)</w:t>
      </w:r>
      <w:r w:rsidR="001817DF">
        <w:t xml:space="preserve"> </w:t>
      </w:r>
      <w:r w:rsidRPr="00976DED">
        <w:t>– по двойным сдельным расценкам;</w:t>
      </w:r>
    </w:p>
    <w:p w14:paraId="7709FAC1" w14:textId="4518F4B5" w:rsidR="00BE13A3" w:rsidRPr="00976DED" w:rsidRDefault="004B0735" w:rsidP="00DC0FCE">
      <w:pPr>
        <w:widowControl w:val="0"/>
      </w:pPr>
      <w:bookmarkStart w:id="58" w:name="sub_15303"/>
      <w:bookmarkEnd w:id="57"/>
      <w:r w:rsidRPr="00976DED">
        <w:t>2) работникам, труд которых оплачивается по дневным и часовым тарифным ставкам</w:t>
      </w:r>
      <w:r w:rsidR="001817DF">
        <w:t xml:space="preserve"> </w:t>
      </w:r>
      <w:r w:rsidR="001817DF" w:rsidRPr="00976DED">
        <w:t>(при наличии)</w:t>
      </w:r>
      <w:r w:rsidRPr="00976DED">
        <w:t xml:space="preserve"> – в размере двойной дневной или часовой тарифной ставки;</w:t>
      </w:r>
    </w:p>
    <w:p w14:paraId="54E5A7B0" w14:textId="77777777" w:rsidR="00BE13A3" w:rsidRPr="00976DED" w:rsidRDefault="004B0735" w:rsidP="00DC0FCE">
      <w:pPr>
        <w:widowControl w:val="0"/>
        <w:rPr>
          <w:spacing w:val="-4"/>
        </w:rPr>
      </w:pPr>
      <w:bookmarkStart w:id="59" w:name="sub_15304"/>
      <w:bookmarkStart w:id="60" w:name="_Hlk184895337"/>
      <w:bookmarkEnd w:id="58"/>
      <w:r w:rsidRPr="00976DED">
        <w:t xml:space="preserve">3) работникам, получающим оклад (должностной оклад) – в размере </w:t>
      </w:r>
      <w:r w:rsidRPr="00976DED">
        <w:lastRenderedPageBreak/>
        <w:t>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w:t>
      </w:r>
      <w:r w:rsidRPr="00976DED">
        <w:rPr>
          <w:spacing w:val="-4"/>
        </w:rPr>
        <w:t xml:space="preserve">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95EE23C" w14:textId="2A026BC4" w:rsidR="00BE13A3" w:rsidRPr="00976DED" w:rsidRDefault="004B0735" w:rsidP="00DC0FCE">
      <w:pPr>
        <w:widowControl w:val="0"/>
      </w:pPr>
      <w:bookmarkStart w:id="61" w:name="sub_1532"/>
      <w:bookmarkEnd w:id="56"/>
      <w:bookmarkEnd w:id="59"/>
      <w:r w:rsidRPr="00976DED">
        <w:t xml:space="preserve">По желанию </w:t>
      </w:r>
      <w:r w:rsidR="00194D1C" w:rsidRPr="00976DED">
        <w:t>Р</w:t>
      </w:r>
      <w:r w:rsidRPr="00976DED">
        <w:t>аботника, работавшего в выходной или нерабочий праздничный день, ему по его письменному заявлению,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00FF3517">
        <w:t xml:space="preserve"> (</w:t>
      </w:r>
      <w:r w:rsidR="00090E86">
        <w:t>часть 4 стать</w:t>
      </w:r>
      <w:r w:rsidR="00166874">
        <w:t>и</w:t>
      </w:r>
      <w:r w:rsidR="00090E86">
        <w:t xml:space="preserve"> 153 ТК РФ)</w:t>
      </w:r>
      <w:r w:rsidRPr="00976DED">
        <w:t>.</w:t>
      </w:r>
      <w:bookmarkEnd w:id="61"/>
    </w:p>
    <w:bookmarkEnd w:id="60"/>
    <w:p w14:paraId="1819BC5D" w14:textId="12F5C8D6" w:rsidR="00BE13A3" w:rsidRPr="00976DED" w:rsidRDefault="002B49D3" w:rsidP="00DC0FCE">
      <w:pPr>
        <w:widowControl w:val="0"/>
      </w:pPr>
      <w:r>
        <w:t>4.1</w:t>
      </w:r>
      <w:r w:rsidR="00FA1D3E">
        <w:t>8</w:t>
      </w:r>
      <w:r w:rsidR="004B0735" w:rsidRPr="00976DED">
        <w:t>. Работодатель производит оплату труда за работу в ночное время в</w:t>
      </w:r>
      <w:r>
        <w:t> </w:t>
      </w:r>
      <w:r w:rsidR="004B0735" w:rsidRPr="00976DED">
        <w:t>соответствии с действующим законодательством Российской Федерации и</w:t>
      </w:r>
      <w:r>
        <w:t> </w:t>
      </w:r>
      <w:r w:rsidR="004B0735" w:rsidRPr="00976DED">
        <w:t>локальными нормативными актами РХТУ им. Д.И. Менделеева. Работа в</w:t>
      </w:r>
      <w:r>
        <w:t> </w:t>
      </w:r>
      <w:r w:rsidR="004B0735" w:rsidRPr="00976DED">
        <w:t>ночное время (с 22 часов до 6 часов по местному времени) оплачивается в</w:t>
      </w:r>
      <w:r>
        <w:t> </w:t>
      </w:r>
      <w:r w:rsidR="004B0735" w:rsidRPr="00976DED">
        <w:t>повышенном размере - 35 процентов часовой тарифной ставки (части оклада (должностного оклада), рассчитанного за час работы) за каждый час работы в</w:t>
      </w:r>
      <w:r>
        <w:t> </w:t>
      </w:r>
      <w:r w:rsidR="004B0735" w:rsidRPr="00976DED">
        <w:t>ночное время.</w:t>
      </w:r>
    </w:p>
    <w:p w14:paraId="2E5C07D7" w14:textId="7A267156" w:rsidR="00BE13A3" w:rsidRPr="00976DED" w:rsidRDefault="002B49D3" w:rsidP="00DC0FCE">
      <w:pPr>
        <w:widowControl w:val="0"/>
        <w:ind w:firstLine="709"/>
      </w:pPr>
      <w:bookmarkStart w:id="62" w:name="_Hlk181109306"/>
      <w:bookmarkStart w:id="63" w:name="_Hlk181110143"/>
      <w:r>
        <w:t>4.</w:t>
      </w:r>
      <w:r w:rsidR="00FA1D3E">
        <w:t>19</w:t>
      </w:r>
      <w:r w:rsidR="004B0735" w:rsidRPr="00976DED">
        <w:t>. Оплата труда Работников, занятых на работах с вредными и/или опасными условиями труда, устанавливается в повышенном размере.</w:t>
      </w:r>
    </w:p>
    <w:p w14:paraId="1BA58498" w14:textId="1C8F1BA0" w:rsidR="00BE13A3" w:rsidRPr="00976DED" w:rsidRDefault="004B0735" w:rsidP="00DC0FCE">
      <w:pPr>
        <w:widowControl w:val="0"/>
        <w:ind w:firstLine="709"/>
      </w:pPr>
      <w:r w:rsidRPr="00976DED">
        <w:t xml:space="preserve">Повышение оплаты труда </w:t>
      </w:r>
      <w:r w:rsidR="002B49D3">
        <w:t>Р</w:t>
      </w:r>
      <w:r w:rsidRPr="00976DED">
        <w:t>аботникам, занятым на работах с вредными и</w:t>
      </w:r>
      <w:r w:rsidR="002B49D3">
        <w:t>/</w:t>
      </w:r>
      <w:r w:rsidRPr="00976DED">
        <w:t>или опасными условиями труда, производится по результатам специальной оценки условий труда, проведенной в порядке, установленном Федеральным законом от 28 декабря 2013 г. № 426-ФЗ «О специальной оценке условий труда».</w:t>
      </w:r>
    </w:p>
    <w:p w14:paraId="3EFC5D65" w14:textId="2D428A34" w:rsidR="00942C74" w:rsidRPr="00976DED" w:rsidRDefault="00942C74" w:rsidP="00DC0FCE">
      <w:pPr>
        <w:widowControl w:val="0"/>
        <w:ind w:firstLine="709"/>
      </w:pPr>
      <w:r w:rsidRPr="00976DED">
        <w:t>Размер повышения оплаты труда конкретному Работнику, занятому на</w:t>
      </w:r>
      <w:r w:rsidR="00B05BAF">
        <w:t> </w:t>
      </w:r>
      <w:r w:rsidRPr="00976DED">
        <w:t xml:space="preserve">работах с вредными и/или опасными условиями </w:t>
      </w:r>
      <w:r w:rsidR="009E065E" w:rsidRPr="00976DED">
        <w:t>труда,</w:t>
      </w:r>
      <w:r w:rsidRPr="00976DED">
        <w:t xml:space="preserve"> составляет 4</w:t>
      </w:r>
      <w:r w:rsidR="00B05BAF">
        <w:t> </w:t>
      </w:r>
      <w:r w:rsidRPr="00976DED">
        <w:t>(четыре) процента от тарифной ставки (оклада) Работника</w:t>
      </w:r>
      <w:r w:rsidR="009E065E" w:rsidRPr="00976DED">
        <w:t>, работающего с</w:t>
      </w:r>
      <w:r w:rsidR="00B05BAF">
        <w:t> </w:t>
      </w:r>
      <w:r w:rsidR="009E065E" w:rsidRPr="00976DED">
        <w:t>вредными и/или опасными условиями труда</w:t>
      </w:r>
      <w:r w:rsidRPr="00976DED">
        <w:t>.</w:t>
      </w:r>
    </w:p>
    <w:p w14:paraId="22E5026B" w14:textId="208E2C34" w:rsidR="00BE13A3" w:rsidRPr="00976DED" w:rsidRDefault="004B0735" w:rsidP="00DC0FCE">
      <w:pPr>
        <w:widowControl w:val="0"/>
        <w:ind w:firstLine="709"/>
      </w:pPr>
      <w:r w:rsidRPr="00976DED">
        <w:t xml:space="preserve">Размер повышения оплаты труда </w:t>
      </w:r>
      <w:r w:rsidR="00942C74" w:rsidRPr="00976DED">
        <w:t>Р</w:t>
      </w:r>
      <w:r w:rsidRPr="00976DED">
        <w:t>аботникам, занятым на работах с</w:t>
      </w:r>
      <w:r w:rsidR="00B05BAF">
        <w:t> </w:t>
      </w:r>
      <w:r w:rsidRPr="00976DED">
        <w:t>вредными и</w:t>
      </w:r>
      <w:r w:rsidR="002B49D3">
        <w:t>/</w:t>
      </w:r>
      <w:r w:rsidRPr="00976DED">
        <w:t>или</w:t>
      </w:r>
      <w:r w:rsidR="002B49D3">
        <w:t xml:space="preserve"> </w:t>
      </w:r>
      <w:r w:rsidRPr="00976DED">
        <w:t>опасными условиями труда, не может быть ниже минимального размера такой доплаты, установленного ТК РФ.</w:t>
      </w:r>
    </w:p>
    <w:bookmarkEnd w:id="62"/>
    <w:bookmarkEnd w:id="63"/>
    <w:p w14:paraId="31BD6359" w14:textId="2D79B09A" w:rsidR="00BE13A3" w:rsidRPr="00976DED" w:rsidRDefault="002B49D3" w:rsidP="00DC0FCE">
      <w:pPr>
        <w:widowControl w:val="0"/>
        <w:ind w:firstLine="709"/>
      </w:pPr>
      <w:r>
        <w:t>4.2</w:t>
      </w:r>
      <w:r w:rsidR="00FA1D3E">
        <w:t>0</w:t>
      </w:r>
      <w:r w:rsidR="004B0735" w:rsidRPr="00976DED">
        <w:t xml:space="preserve">. Оплата труда при замене отсутствующего Работника: </w:t>
      </w:r>
    </w:p>
    <w:p w14:paraId="49990873" w14:textId="3772409E" w:rsidR="00BE13A3" w:rsidRPr="00976DED" w:rsidRDefault="005664A0" w:rsidP="00DC0FCE">
      <w:pPr>
        <w:widowControl w:val="0"/>
        <w:ind w:firstLine="709"/>
      </w:pPr>
      <w:r w:rsidRPr="00976DED">
        <w:t>1)</w:t>
      </w:r>
      <w:r w:rsidR="00B05BAF">
        <w:t> </w:t>
      </w:r>
      <w:r w:rsidR="004B0735" w:rsidRPr="00976DED">
        <w:t>Работник</w:t>
      </w:r>
      <w:r w:rsidR="00283AD3" w:rsidRPr="00976DED">
        <w:t>ам</w:t>
      </w:r>
      <w:r w:rsidR="004B0735" w:rsidRPr="00976DED">
        <w:t>, исполняющ</w:t>
      </w:r>
      <w:r w:rsidR="00283AD3" w:rsidRPr="00976DED">
        <w:t>и</w:t>
      </w:r>
      <w:r w:rsidR="004B0735" w:rsidRPr="00976DED">
        <w:t>м обязанности временно отсутствующ</w:t>
      </w:r>
      <w:r w:rsidR="00283AD3" w:rsidRPr="00976DED">
        <w:t>их</w:t>
      </w:r>
      <w:r w:rsidR="004B0735" w:rsidRPr="00976DED">
        <w:t xml:space="preserve"> Работник</w:t>
      </w:r>
      <w:r w:rsidR="00283AD3" w:rsidRPr="00976DED">
        <w:t>ов</w:t>
      </w:r>
      <w:r w:rsidR="004B0735" w:rsidRPr="00976DED">
        <w:t xml:space="preserve"> без освобождения от своей основной работы, </w:t>
      </w:r>
      <w:r w:rsidRPr="00976DED">
        <w:t xml:space="preserve">за исключением случаев, установленных в подпункте 2 </w:t>
      </w:r>
      <w:r w:rsidR="002B49D3">
        <w:t>настоящего</w:t>
      </w:r>
      <w:r w:rsidRPr="00976DED">
        <w:t xml:space="preserve"> пункта</w:t>
      </w:r>
      <w:r w:rsidR="00B05BAF">
        <w:t xml:space="preserve"> Коллективного договора</w:t>
      </w:r>
      <w:r w:rsidRPr="00976DED">
        <w:t xml:space="preserve">, </w:t>
      </w:r>
      <w:r w:rsidR="004B0735" w:rsidRPr="00976DED">
        <w:t>производится доплата. Размер доплаты устанавливается по</w:t>
      </w:r>
      <w:r w:rsidR="00B05BAF">
        <w:t> </w:t>
      </w:r>
      <w:r w:rsidR="004B0735" w:rsidRPr="00976DED">
        <w:t>соглашению сторон трудового договора с учетом содержания и/или объема дополнительной работы</w:t>
      </w:r>
      <w:r w:rsidRPr="00976DED">
        <w:t>;</w:t>
      </w:r>
    </w:p>
    <w:p w14:paraId="0EE609AF" w14:textId="55AF4777" w:rsidR="00BE13A3" w:rsidRPr="00976DED" w:rsidRDefault="005664A0" w:rsidP="00DC0FCE">
      <w:pPr>
        <w:widowControl w:val="0"/>
        <w:ind w:firstLine="709"/>
      </w:pPr>
      <w:r w:rsidRPr="00976DED">
        <w:t>2)</w:t>
      </w:r>
      <w:r w:rsidR="00B05BAF">
        <w:t> </w:t>
      </w:r>
      <w:r w:rsidR="00283AD3" w:rsidRPr="00976DED">
        <w:t xml:space="preserve">Работникам из числа профессорско-преподавательского состава (далее – ППС), </w:t>
      </w:r>
      <w:r w:rsidR="004B0735" w:rsidRPr="00976DED">
        <w:t>заменяющ</w:t>
      </w:r>
      <w:r w:rsidR="00283AD3" w:rsidRPr="00976DED">
        <w:t>и</w:t>
      </w:r>
      <w:r w:rsidR="00B96617">
        <w:t>х</w:t>
      </w:r>
      <w:r w:rsidR="004B0735" w:rsidRPr="00976DED">
        <w:t xml:space="preserve"> друг</w:t>
      </w:r>
      <w:r w:rsidR="00283AD3" w:rsidRPr="00976DED">
        <w:t>их</w:t>
      </w:r>
      <w:r w:rsidR="004B0735" w:rsidRPr="00976DED">
        <w:t xml:space="preserve"> временно отсутствующ</w:t>
      </w:r>
      <w:r w:rsidR="00B96617">
        <w:t>их</w:t>
      </w:r>
      <w:r w:rsidR="00283AD3" w:rsidRPr="00976DED">
        <w:t xml:space="preserve"> Работников из</w:t>
      </w:r>
      <w:r w:rsidR="00B05BAF">
        <w:t> </w:t>
      </w:r>
      <w:r w:rsidR="00283AD3" w:rsidRPr="00976DED">
        <w:t>числа ППС</w:t>
      </w:r>
      <w:r w:rsidR="004B0735" w:rsidRPr="00976DED">
        <w:t>, производит</w:t>
      </w:r>
      <w:r w:rsidR="00166874">
        <w:t>с</w:t>
      </w:r>
      <w:r w:rsidR="004B0735" w:rsidRPr="00976DED">
        <w:t>я оплата на основе ставок почасовой оплаты труда в установленные настоящим Коллективным договором сроки за</w:t>
      </w:r>
      <w:r w:rsidR="00B05BAF">
        <w:t> </w:t>
      </w:r>
      <w:r w:rsidR="004B0735" w:rsidRPr="00976DED">
        <w:t>фактически выполненную работу.</w:t>
      </w:r>
    </w:p>
    <w:p w14:paraId="4861C9E3" w14:textId="7E5C898B" w:rsidR="00B96617" w:rsidRPr="00976DED" w:rsidRDefault="00283AD3" w:rsidP="00DC0FCE">
      <w:pPr>
        <w:widowControl w:val="0"/>
        <w:ind w:firstLine="709"/>
      </w:pPr>
      <w:r w:rsidRPr="00322B89">
        <w:lastRenderedPageBreak/>
        <w:t xml:space="preserve">Почасовая оплата, указанная в </w:t>
      </w:r>
      <w:r w:rsidR="007D5AEB" w:rsidRPr="00322B89">
        <w:t xml:space="preserve">подпункте 2 </w:t>
      </w:r>
      <w:r w:rsidR="002B49D3" w:rsidRPr="00322B89">
        <w:t>настоящего</w:t>
      </w:r>
      <w:r w:rsidRPr="00322B89">
        <w:t xml:space="preserve"> пункта</w:t>
      </w:r>
      <w:r w:rsidR="00B05BAF">
        <w:t xml:space="preserve"> Коллективного договора</w:t>
      </w:r>
      <w:r w:rsidRPr="00322B89">
        <w:t>, осуществляется на основании служебной записки, в</w:t>
      </w:r>
      <w:r w:rsidR="00B05BAF">
        <w:t> </w:t>
      </w:r>
      <w:r w:rsidRPr="00322B89">
        <w:t xml:space="preserve">которой </w:t>
      </w:r>
      <w:r w:rsidR="004855D9" w:rsidRPr="00322B89">
        <w:t xml:space="preserve">ректором, </w:t>
      </w:r>
      <w:r w:rsidRPr="00322B89">
        <w:t>проректором по образованию</w:t>
      </w:r>
      <w:r w:rsidR="004855D9" w:rsidRPr="00322B89">
        <w:t xml:space="preserve"> или иным уполномоченным должностным лицом</w:t>
      </w:r>
      <w:r w:rsidRPr="00322B89">
        <w:t xml:space="preserve"> </w:t>
      </w:r>
      <w:r w:rsidR="00CF186D" w:rsidRPr="00322B89">
        <w:t xml:space="preserve">до начала выполнения соответствующей работы, </w:t>
      </w:r>
      <w:r w:rsidRPr="00322B89">
        <w:t>согласован Работник из числ</w:t>
      </w:r>
      <w:r w:rsidR="0089154A" w:rsidRPr="00322B89">
        <w:t>а</w:t>
      </w:r>
      <w:r w:rsidRPr="00322B89">
        <w:t xml:space="preserve"> ППС, который будет выполнять данную дополнительную работу. Оплата дополнительной работы</w:t>
      </w:r>
      <w:r w:rsidR="00CF186D" w:rsidRPr="00322B89">
        <w:t xml:space="preserve">, </w:t>
      </w:r>
      <w:r w:rsidR="005664A0" w:rsidRPr="00322B89">
        <w:t xml:space="preserve">осуществляется </w:t>
      </w:r>
      <w:r w:rsidRPr="00322B89">
        <w:t xml:space="preserve">после выполнения </w:t>
      </w:r>
      <w:r w:rsidR="00CF186D" w:rsidRPr="00322B89">
        <w:t xml:space="preserve">замещающим </w:t>
      </w:r>
      <w:r w:rsidRPr="00322B89">
        <w:t>Работником</w:t>
      </w:r>
      <w:r w:rsidR="00CF186D" w:rsidRPr="00322B89">
        <w:t xml:space="preserve"> </w:t>
      </w:r>
      <w:r w:rsidR="00322B89" w:rsidRPr="00322B89">
        <w:t xml:space="preserve">такой </w:t>
      </w:r>
      <w:r w:rsidR="00CF186D" w:rsidRPr="00322B89">
        <w:t>работы</w:t>
      </w:r>
      <w:r w:rsidR="002B49D3">
        <w:t>.</w:t>
      </w:r>
    </w:p>
    <w:p w14:paraId="2A0E3340" w14:textId="6431B0E0" w:rsidR="00BE13A3" w:rsidRPr="00976DED" w:rsidRDefault="002B49D3" w:rsidP="00DC0FCE">
      <w:pPr>
        <w:widowControl w:val="0"/>
      </w:pPr>
      <w:r>
        <w:t>4.2</w:t>
      </w:r>
      <w:r w:rsidR="00B05BAF">
        <w:t>2</w:t>
      </w:r>
      <w:r w:rsidR="004B0735" w:rsidRPr="00976DED">
        <w:t>. Изменение условий оплаты труда по инициативе Работодателя осуществляется в соответствии с требованиями ТК РФ.</w:t>
      </w:r>
    </w:p>
    <w:p w14:paraId="7DD0EC52" w14:textId="09F4F114" w:rsidR="00BE13A3" w:rsidRPr="00976DED" w:rsidRDefault="002B49D3" w:rsidP="00DC0FCE">
      <w:pPr>
        <w:widowControl w:val="0"/>
      </w:pPr>
      <w:r>
        <w:t>4.2</w:t>
      </w:r>
      <w:r w:rsidR="00B05BAF">
        <w:t>3</w:t>
      </w:r>
      <w:r w:rsidR="004B0735" w:rsidRPr="00976DED">
        <w:t>.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53071055" w14:textId="77777777" w:rsidR="00BE13A3" w:rsidRPr="00976DED" w:rsidRDefault="004B0735" w:rsidP="00DC0FCE">
      <w:pPr>
        <w:widowControl w:val="0"/>
      </w:pPr>
      <w:r w:rsidRPr="00976DED">
        <w:t>Требования о выплате сумм, указанных в настоящем пункте Коллективного договора, должны быть предъявлены в течение четырех месяцев со дня открытия наследства.</w:t>
      </w:r>
    </w:p>
    <w:p w14:paraId="510A612C" w14:textId="77777777" w:rsidR="00BE13A3" w:rsidRPr="00976DED" w:rsidRDefault="004B0735" w:rsidP="00DC0FCE">
      <w:pPr>
        <w:widowControl w:val="0"/>
      </w:pPr>
      <w:r w:rsidRPr="00976DED">
        <w:t>Условия настоящего пункта Коллективного договора применяются в случае, если на момент обращения заработная плата, причитающаяся умершему Работнику, не была перечислена Работодателем на счет, указанный Работником для выплаты ему заработной платы.</w:t>
      </w:r>
    </w:p>
    <w:p w14:paraId="163EBC17" w14:textId="38DAE0F7" w:rsidR="00BE13A3" w:rsidRPr="00976DED" w:rsidRDefault="002B49D3" w:rsidP="00DC0FCE">
      <w:pPr>
        <w:widowControl w:val="0"/>
      </w:pPr>
      <w:r>
        <w:t>4.2</w:t>
      </w:r>
      <w:r w:rsidR="00B05BAF">
        <w:t>4</w:t>
      </w:r>
      <w:r w:rsidR="004B0735" w:rsidRPr="00976DED">
        <w:t>.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646486F4" w14:textId="27C5C962" w:rsidR="009D4BC9" w:rsidRPr="00976DED" w:rsidRDefault="004B0735" w:rsidP="00DC0FCE">
      <w:pPr>
        <w:widowControl w:val="0"/>
      </w:pPr>
      <w:r w:rsidRPr="00976DED">
        <w:t>В целях исключения ухудшения условий оплаты труда Работников</w:t>
      </w:r>
      <w:r w:rsidR="009D4BC9">
        <w:t>, направляемых в служебную командировку,</w:t>
      </w:r>
      <w:r w:rsidRPr="00976DED">
        <w:t xml:space="preserve"> расчетным периодом для исчисления среднего заработка на время их служебной командировки считать месяц, в котором соответствующий Работник направляется в командировку.</w:t>
      </w:r>
    </w:p>
    <w:p w14:paraId="6139CE30" w14:textId="3E3F3C19" w:rsidR="00BE13A3" w:rsidRPr="00976DED" w:rsidRDefault="002B49D3" w:rsidP="00DC0FCE">
      <w:pPr>
        <w:widowControl w:val="0"/>
      </w:pPr>
      <w:r>
        <w:t>4.2</w:t>
      </w:r>
      <w:r w:rsidR="00B05BAF">
        <w:t>5</w:t>
      </w:r>
      <w:r w:rsidR="004B0735" w:rsidRPr="00976DED">
        <w:t>.</w:t>
      </w:r>
      <w:bookmarkStart w:id="64" w:name="sub_2361"/>
      <w:r w:rsidR="004B0735" w:rsidRPr="00976DED">
        <w:t xml:space="preserve"> При нарушении Работодателем установленного срока соответственно выплаты заработной платы, оплаты отпуска, выплат при увольнении и/или других выплат, причитающихся Работнику, Работодатель обязан выплатить их с уплатой процентов (денежной компенсации). </w:t>
      </w:r>
    </w:p>
    <w:p w14:paraId="01A7F1C4" w14:textId="77777777" w:rsidR="00BE13A3" w:rsidRPr="00976DED" w:rsidRDefault="004B0735" w:rsidP="00DC0FCE">
      <w:pPr>
        <w:widowControl w:val="0"/>
      </w:pPr>
      <w:r w:rsidRPr="00976DED">
        <w:t xml:space="preserve">Порядок и размер процентов (денежной компенсации), указанных в настоящем пункте Коллективного договора, устанавливаются ТК РФ. Обязанность выплаты указанной денежной компенсации возникает независимо от наличия вины Работодателя. </w:t>
      </w:r>
      <w:bookmarkEnd w:id="64"/>
    </w:p>
    <w:p w14:paraId="22F29604" w14:textId="3B828ED8" w:rsidR="00BE13A3" w:rsidRPr="00976DED" w:rsidRDefault="002B49D3" w:rsidP="00DC0FCE">
      <w:pPr>
        <w:widowControl w:val="0"/>
      </w:pPr>
      <w:r>
        <w:t>4.2</w:t>
      </w:r>
      <w:r w:rsidR="00B05BAF">
        <w:t>6</w:t>
      </w:r>
      <w:r w:rsidR="004B0735" w:rsidRPr="00976DED">
        <w:t>. Работодатель обязан производить оплату отпуска в порядке, установленном ТК РФ (на момент утверждения настоящего Коллективного договора в соответствии со статьей 136 ТК РФ – не позднее, чем за три дня до его начала).</w:t>
      </w:r>
    </w:p>
    <w:p w14:paraId="2E591BF4" w14:textId="366B8417" w:rsidR="00BE13A3" w:rsidRPr="00976DED" w:rsidRDefault="002B49D3" w:rsidP="00DC0FCE">
      <w:pPr>
        <w:widowControl w:val="0"/>
      </w:pPr>
      <w:r>
        <w:t>4.2</w:t>
      </w:r>
      <w:r w:rsidR="00B05BAF">
        <w:t>7</w:t>
      </w:r>
      <w:r w:rsidR="004B0735" w:rsidRPr="00976DED">
        <w:t>. Профком обязуется</w:t>
      </w:r>
      <w:r w:rsidR="00462A6A">
        <w:t xml:space="preserve"> </w:t>
      </w:r>
      <w:r w:rsidR="004B0735" w:rsidRPr="00976DED">
        <w:t>оказывать правовую помощь и защиту членам Проф</w:t>
      </w:r>
      <w:r w:rsidR="00CA7D6A">
        <w:t>союза</w:t>
      </w:r>
      <w:r w:rsidR="004B0735" w:rsidRPr="00976DED">
        <w:t xml:space="preserve"> в вопросах оплаты труда.</w:t>
      </w:r>
    </w:p>
    <w:p w14:paraId="2B92356F" w14:textId="12747119" w:rsidR="00BE13A3" w:rsidRDefault="00BE13A3" w:rsidP="00DC0FCE">
      <w:pPr>
        <w:widowControl w:val="0"/>
      </w:pPr>
      <w:bookmarkStart w:id="65" w:name="_Hlk181177748"/>
      <w:bookmarkEnd w:id="65"/>
    </w:p>
    <w:p w14:paraId="1823881A" w14:textId="77777777" w:rsidR="00415860" w:rsidRPr="00976DED" w:rsidRDefault="00415860" w:rsidP="00DC0FCE">
      <w:pPr>
        <w:widowControl w:val="0"/>
      </w:pPr>
    </w:p>
    <w:p w14:paraId="2318BC57" w14:textId="74F0C95A" w:rsidR="00BE13A3" w:rsidRPr="00976DED" w:rsidRDefault="002B49D3" w:rsidP="006C5222">
      <w:pPr>
        <w:pStyle w:val="10"/>
        <w:spacing w:before="0" w:after="0"/>
      </w:pPr>
      <w:bookmarkStart w:id="66" w:name="_Toc183675650"/>
      <w:bookmarkStart w:id="67" w:name="_Toc183676286"/>
      <w:bookmarkStart w:id="68" w:name="_Toc183677024"/>
      <w:bookmarkStart w:id="69" w:name="_Toc183677096"/>
      <w:bookmarkStart w:id="70" w:name="_Toc183677843"/>
      <w:bookmarkStart w:id="71" w:name="_Toc183678179"/>
      <w:r>
        <w:lastRenderedPageBreak/>
        <w:t>5</w:t>
      </w:r>
      <w:r w:rsidR="004B0735" w:rsidRPr="00976DED">
        <w:t>. РЕЖИМ ТРУДА И ОТДЫХА</w:t>
      </w:r>
      <w:bookmarkEnd w:id="66"/>
      <w:bookmarkEnd w:id="67"/>
      <w:bookmarkEnd w:id="68"/>
      <w:bookmarkEnd w:id="69"/>
      <w:bookmarkEnd w:id="70"/>
      <w:bookmarkEnd w:id="71"/>
    </w:p>
    <w:p w14:paraId="06FE275B" w14:textId="77777777" w:rsidR="00BE13A3" w:rsidRPr="00976DED" w:rsidRDefault="00BE13A3" w:rsidP="00DC0FCE">
      <w:pPr>
        <w:widowControl w:val="0"/>
      </w:pPr>
    </w:p>
    <w:p w14:paraId="5F38880D" w14:textId="418A5966" w:rsidR="00BE13A3" w:rsidRPr="00976DED" w:rsidRDefault="002B49D3" w:rsidP="00DC0FCE">
      <w:pPr>
        <w:widowControl w:val="0"/>
      </w:pPr>
      <w:r>
        <w:t>5</w:t>
      </w:r>
      <w:r w:rsidR="004B0735" w:rsidRPr="00976DED">
        <w:t xml:space="preserve">.1. Режим труда и отдыха в РХТУ им. Д.И. Менделеева определяется правилами внутреннего трудового распорядка РХТУ им. Д.И. Менделеева, утверждаемыми с учетом мнения </w:t>
      </w:r>
      <w:r w:rsidR="004951E3">
        <w:t>Профкома</w:t>
      </w:r>
      <w:r w:rsidR="004B0735" w:rsidRPr="00976DED">
        <w:t>, трудовым договором.</w:t>
      </w:r>
    </w:p>
    <w:p w14:paraId="3EDE24FF" w14:textId="2030303B" w:rsidR="009543E0" w:rsidRPr="00976DED" w:rsidRDefault="002B49D3" w:rsidP="00DC0FCE">
      <w:pPr>
        <w:widowControl w:val="0"/>
      </w:pPr>
      <w:r>
        <w:t>5</w:t>
      </w:r>
      <w:r w:rsidR="004B0735" w:rsidRPr="00976DED">
        <w:t xml:space="preserve">.2. В </w:t>
      </w:r>
      <w:r w:rsidR="004951E3">
        <w:t>РХТУ им. Д.И. Менделеева</w:t>
      </w:r>
      <w:r w:rsidR="004951E3" w:rsidRPr="00976DED">
        <w:t xml:space="preserve"> </w:t>
      </w:r>
      <w:r w:rsidR="004B0735" w:rsidRPr="00976DED">
        <w:t>использу</w:t>
      </w:r>
      <w:r w:rsidR="004951E3">
        <w:t>ю</w:t>
      </w:r>
      <w:r w:rsidR="004B0735" w:rsidRPr="00976DED">
        <w:t>тся следующ</w:t>
      </w:r>
      <w:r w:rsidR="009543E0" w:rsidRPr="00976DED">
        <w:t>ие режимы рабочего времени</w:t>
      </w:r>
      <w:r w:rsidR="004B0735" w:rsidRPr="00976DED">
        <w:t xml:space="preserve">: </w:t>
      </w:r>
    </w:p>
    <w:p w14:paraId="2D3C2848" w14:textId="73B70433" w:rsidR="00AE0676" w:rsidRPr="00976DED" w:rsidRDefault="009543E0" w:rsidP="00DC0FCE">
      <w:pPr>
        <w:widowControl w:val="0"/>
      </w:pPr>
      <w:r w:rsidRPr="00976DED">
        <w:t xml:space="preserve">1) </w:t>
      </w:r>
      <w:r w:rsidR="004B0735" w:rsidRPr="00976DED">
        <w:t xml:space="preserve">пятидневная </w:t>
      </w:r>
      <w:r w:rsidRPr="00976DED">
        <w:t>рабочая неделя</w:t>
      </w:r>
      <w:r w:rsidR="00A90C4F" w:rsidRPr="00976DED">
        <w:t xml:space="preserve"> </w:t>
      </w:r>
      <w:r w:rsidR="004B0735" w:rsidRPr="00976DED">
        <w:t>с двумя выходными днями</w:t>
      </w:r>
      <w:r w:rsidR="004951E3">
        <w:t>;</w:t>
      </w:r>
    </w:p>
    <w:p w14:paraId="16B65F51" w14:textId="4F28FE48" w:rsidR="00AE0676" w:rsidRPr="00976DED" w:rsidRDefault="00AE0676" w:rsidP="00DC0FCE">
      <w:pPr>
        <w:widowControl w:val="0"/>
      </w:pPr>
      <w:r w:rsidRPr="00976DED">
        <w:t>2)</w:t>
      </w:r>
      <w:r w:rsidR="004B0735" w:rsidRPr="00976DED">
        <w:t xml:space="preserve"> шестидневная</w:t>
      </w:r>
      <w:r w:rsidRPr="00976DED">
        <w:t xml:space="preserve"> рабочая неделя </w:t>
      </w:r>
      <w:r w:rsidR="004B0735" w:rsidRPr="00976DED">
        <w:t>с одним выходным днем</w:t>
      </w:r>
      <w:r w:rsidR="004951E3">
        <w:t>;</w:t>
      </w:r>
    </w:p>
    <w:p w14:paraId="37286023" w14:textId="72AFDD68" w:rsidR="00AE0676" w:rsidRPr="00976DED" w:rsidRDefault="00AE0676" w:rsidP="00DC0FCE">
      <w:pPr>
        <w:widowControl w:val="0"/>
      </w:pPr>
      <w:r w:rsidRPr="00976DED">
        <w:t>3)</w:t>
      </w:r>
      <w:r w:rsidR="004B0735" w:rsidRPr="00976DED">
        <w:t xml:space="preserve"> </w:t>
      </w:r>
      <w:r w:rsidR="009543E0" w:rsidRPr="00976DED">
        <w:t xml:space="preserve">режим </w:t>
      </w:r>
      <w:r w:rsidR="004B0735" w:rsidRPr="00976DED">
        <w:t>неполн</w:t>
      </w:r>
      <w:r w:rsidR="009543E0" w:rsidRPr="00976DED">
        <w:t xml:space="preserve">ого </w:t>
      </w:r>
      <w:r w:rsidR="004B0735" w:rsidRPr="00976DED">
        <w:t>рабоч</w:t>
      </w:r>
      <w:r w:rsidR="009543E0" w:rsidRPr="00976DED">
        <w:t>его времени</w:t>
      </w:r>
      <w:r w:rsidR="004951E3">
        <w:t>;</w:t>
      </w:r>
      <w:r w:rsidR="004B0735" w:rsidRPr="00976DED">
        <w:t xml:space="preserve"> </w:t>
      </w:r>
    </w:p>
    <w:p w14:paraId="3DBEF2B1" w14:textId="5FCDC309" w:rsidR="00AE0676" w:rsidRPr="00976DED" w:rsidRDefault="00AE0676" w:rsidP="00DC0FCE">
      <w:pPr>
        <w:widowControl w:val="0"/>
      </w:pPr>
      <w:r w:rsidRPr="00976DED">
        <w:t xml:space="preserve">4) </w:t>
      </w:r>
      <w:r w:rsidR="004B0735" w:rsidRPr="00976DED">
        <w:t>сменная работа</w:t>
      </w:r>
      <w:r w:rsidR="004951E3">
        <w:t>;</w:t>
      </w:r>
      <w:r w:rsidR="004B0735" w:rsidRPr="00976DED">
        <w:t xml:space="preserve"> </w:t>
      </w:r>
    </w:p>
    <w:p w14:paraId="7424B34E" w14:textId="73C00B9B" w:rsidR="00AE0676" w:rsidRPr="00976DED" w:rsidRDefault="00AE0676" w:rsidP="00DC0FCE">
      <w:pPr>
        <w:widowControl w:val="0"/>
      </w:pPr>
      <w:r w:rsidRPr="00976DED">
        <w:t xml:space="preserve">5) </w:t>
      </w:r>
      <w:r w:rsidR="004B0735" w:rsidRPr="00976DED">
        <w:t>суммированный учет рабочего времени</w:t>
      </w:r>
      <w:r w:rsidR="004951E3">
        <w:t>;</w:t>
      </w:r>
      <w:r w:rsidR="004B0735" w:rsidRPr="00976DED">
        <w:t xml:space="preserve"> </w:t>
      </w:r>
    </w:p>
    <w:p w14:paraId="4A9F8824" w14:textId="298A2342" w:rsidR="00AE0676" w:rsidRPr="00976DED" w:rsidRDefault="00AE0676" w:rsidP="00DC0FCE">
      <w:pPr>
        <w:widowControl w:val="0"/>
      </w:pPr>
      <w:r w:rsidRPr="00976DED">
        <w:t xml:space="preserve">6) </w:t>
      </w:r>
      <w:r w:rsidR="004B0735" w:rsidRPr="00976DED">
        <w:t>ненормированный рабочий день</w:t>
      </w:r>
      <w:r w:rsidR="004951E3">
        <w:t>;</w:t>
      </w:r>
      <w:r w:rsidRPr="00976DED">
        <w:t xml:space="preserve"> </w:t>
      </w:r>
    </w:p>
    <w:p w14:paraId="16C84B31" w14:textId="7EBF1818" w:rsidR="00BE13A3" w:rsidRPr="00976DED" w:rsidRDefault="00AE0676" w:rsidP="00DC0FCE">
      <w:pPr>
        <w:widowControl w:val="0"/>
      </w:pPr>
      <w:r w:rsidRPr="00976DED">
        <w:t>7)</w:t>
      </w:r>
      <w:r w:rsidR="004B0735" w:rsidRPr="00976DED">
        <w:t> иные режимы рабочего времени в соответствии с ТК РФ.</w:t>
      </w:r>
    </w:p>
    <w:p w14:paraId="1CF962EE" w14:textId="10DF419E" w:rsidR="00BE13A3" w:rsidRPr="00976DED" w:rsidRDefault="002B49D3" w:rsidP="00DC0FCE">
      <w:pPr>
        <w:widowControl w:val="0"/>
      </w:pPr>
      <w:r>
        <w:t>5</w:t>
      </w:r>
      <w:r w:rsidR="004B0735" w:rsidRPr="00976DED">
        <w:t xml:space="preserve">.3. Режим рабочего времени устанавливается каждому Работнику </w:t>
      </w:r>
      <w:r w:rsidR="00DD21FD" w:rsidRPr="00976DED">
        <w:t>в</w:t>
      </w:r>
      <w:r w:rsidR="00B05BAF">
        <w:t> </w:t>
      </w:r>
      <w:r w:rsidR="004B0735" w:rsidRPr="00976DED">
        <w:t>трудов</w:t>
      </w:r>
      <w:r w:rsidR="00DD21FD" w:rsidRPr="00976DED">
        <w:t>о</w:t>
      </w:r>
      <w:r w:rsidR="004B0735" w:rsidRPr="00976DED">
        <w:t>м договор</w:t>
      </w:r>
      <w:r w:rsidR="00DD21FD" w:rsidRPr="00976DED">
        <w:t>е с ним</w:t>
      </w:r>
      <w:r w:rsidR="004B0735" w:rsidRPr="00976DED">
        <w:t>.</w:t>
      </w:r>
    </w:p>
    <w:p w14:paraId="26550CEB" w14:textId="6E9EAF89" w:rsidR="00BE13A3" w:rsidRPr="00976DED" w:rsidRDefault="002B49D3" w:rsidP="00DC0FCE">
      <w:pPr>
        <w:widowControl w:val="0"/>
      </w:pPr>
      <w:r>
        <w:t>5</w:t>
      </w:r>
      <w:r w:rsidR="004B0735" w:rsidRPr="00976DED">
        <w:t xml:space="preserve">.4. Нормальная продолжительность рабочего времени для Работников </w:t>
      </w:r>
      <w:r w:rsidR="00CB2E41" w:rsidRPr="00976DED">
        <w:t>составляет</w:t>
      </w:r>
      <w:r w:rsidR="004B0735" w:rsidRPr="00976DED">
        <w:t xml:space="preserve"> 40 часов в неделю</w:t>
      </w:r>
      <w:r w:rsidR="00CB2E41" w:rsidRPr="00976DED">
        <w:t xml:space="preserve"> </w:t>
      </w:r>
      <w:r w:rsidR="00F46820" w:rsidRPr="00976DED">
        <w:t>за исключением случаев,</w:t>
      </w:r>
      <w:r w:rsidR="00CB2E41" w:rsidRPr="00976DED">
        <w:t xml:space="preserve"> </w:t>
      </w:r>
      <w:r w:rsidR="00F46820" w:rsidRPr="00976DED">
        <w:t>указанных в</w:t>
      </w:r>
      <w:r w:rsidR="00B05BAF">
        <w:t> </w:t>
      </w:r>
      <w:r w:rsidR="00E46312" w:rsidRPr="00976DED">
        <w:t>Коллективном договоре и/или в трудовом договоре с Работником</w:t>
      </w:r>
      <w:r w:rsidR="00CB2E41" w:rsidRPr="00976DED">
        <w:t>.</w:t>
      </w:r>
    </w:p>
    <w:p w14:paraId="27DD5FA6" w14:textId="423A0C71" w:rsidR="00BE13A3" w:rsidRPr="00976DED" w:rsidRDefault="002B49D3" w:rsidP="00DC0FCE">
      <w:pPr>
        <w:widowControl w:val="0"/>
      </w:pPr>
      <w:r>
        <w:t>5</w:t>
      </w:r>
      <w:r w:rsidR="004B0735" w:rsidRPr="00976DED">
        <w:t>.5. Сокращенная продолжительность рабочего времени установлена:</w:t>
      </w:r>
    </w:p>
    <w:p w14:paraId="72AB39B2" w14:textId="77777777" w:rsidR="00BE13A3" w:rsidRPr="00976DED" w:rsidRDefault="004B0735" w:rsidP="00DC0FCE">
      <w:pPr>
        <w:widowControl w:val="0"/>
      </w:pPr>
      <w:r w:rsidRPr="00976DED">
        <w:t>1) для педагогических работников продолжительность рабочего времени (норма часов педагогической работы за ставку заработной платы) устанавливается нормативными актами Российской Федерации в зависимости от должности и/или специальности с учетом особенностей их труда, но не более 36 часов в неделю;</w:t>
      </w:r>
    </w:p>
    <w:p w14:paraId="2DD14C10" w14:textId="77777777" w:rsidR="00BE13A3" w:rsidRPr="00976DED" w:rsidRDefault="004B0735" w:rsidP="00DC0FCE">
      <w:pPr>
        <w:widowControl w:val="0"/>
      </w:pPr>
      <w:r w:rsidRPr="00976DED">
        <w:t>2) для медицинских работников – 39 часов в неделю;</w:t>
      </w:r>
    </w:p>
    <w:p w14:paraId="515FD8F4" w14:textId="77777777" w:rsidR="00BE13A3" w:rsidRPr="00976DED" w:rsidRDefault="004B0735" w:rsidP="00DC0FCE">
      <w:pPr>
        <w:widowControl w:val="0"/>
      </w:pPr>
      <w:r w:rsidRPr="00976DED">
        <w:t xml:space="preserve">3) для работников в возрасте до шестнадцати лет – не более </w:t>
      </w:r>
      <w:bookmarkStart w:id="72" w:name="_Hlk134876682"/>
      <w:r w:rsidRPr="00976DED">
        <w:t>24</w:t>
      </w:r>
      <w:bookmarkEnd w:id="72"/>
      <w:r w:rsidRPr="00976DED">
        <w:t xml:space="preserve"> часов в неделю, с продолжительностью ежедневной работы (смены) не превышающей – 5 часов;</w:t>
      </w:r>
    </w:p>
    <w:p w14:paraId="6512EBFE" w14:textId="77777777" w:rsidR="00BE13A3" w:rsidRPr="00976DED" w:rsidRDefault="004B0735" w:rsidP="00DC0FCE">
      <w:pPr>
        <w:widowControl w:val="0"/>
      </w:pPr>
      <w:r w:rsidRPr="00976DED">
        <w:t>4) для работников в возрасте от шестнадцати до восемнадцати лет – не более 35 часов в неделю, с продолжительностью ежедневной работы (смены) не превышающей – 7 часов;</w:t>
      </w:r>
    </w:p>
    <w:p w14:paraId="21F469EF" w14:textId="77777777" w:rsidR="00BE13A3" w:rsidRPr="00976DED" w:rsidRDefault="004B0735" w:rsidP="00DC0FCE">
      <w:pPr>
        <w:widowControl w:val="0"/>
      </w:pPr>
      <w:r w:rsidRPr="00976DED">
        <w:t>5) для работников, являющихся инвалидами I или II группы, – не более 35 часов в неделю, с продолжительностью ежедневной работы (смены) не превышающей установленной медицинским заключением, выданным в порядке, установленном федеральными законами и иными нормативными правовыми актами Российской Федерации, с продолжительностью ежедневной работы (смены) не превышающей – 8 часов;</w:t>
      </w:r>
    </w:p>
    <w:p w14:paraId="3890B690" w14:textId="77777777" w:rsidR="00BE13A3" w:rsidRPr="00976DED" w:rsidRDefault="004B0735" w:rsidP="00DC0FCE">
      <w:pPr>
        <w:widowControl w:val="0"/>
      </w:pPr>
      <w:r w:rsidRPr="00976DED">
        <w:t xml:space="preserve">6) для работников, условия труда на рабочих местах которых по результатам </w:t>
      </w:r>
      <w:hyperlink r:id="rId9" w:history="1">
        <w:r w:rsidRPr="00976DED">
          <w:t>специальной оценки условий труда</w:t>
        </w:r>
      </w:hyperlink>
      <w:r w:rsidRPr="00976DED">
        <w:t xml:space="preserve"> отнесены к вредным условиям труда 3 или 4 степени или опасным условиям труда (при их наличии) – не более 36 часов в неделю;</w:t>
      </w:r>
    </w:p>
    <w:p w14:paraId="22B889C2" w14:textId="77777777" w:rsidR="00BE13A3" w:rsidRPr="00976DED" w:rsidRDefault="004B0735" w:rsidP="00DC0FCE">
      <w:pPr>
        <w:widowControl w:val="0"/>
        <w:rPr>
          <w:spacing w:val="-4"/>
        </w:rPr>
      </w:pPr>
      <w:r w:rsidRPr="00976DED">
        <w:rPr>
          <w:spacing w:val="-4"/>
        </w:rPr>
        <w:t>7) для иных категорий работников, установленных законодательством Российской Федерации.</w:t>
      </w:r>
    </w:p>
    <w:p w14:paraId="2599A6AB" w14:textId="48BADDEE" w:rsidR="0007770F" w:rsidRPr="00976DED" w:rsidRDefault="002B49D3" w:rsidP="00DC0FCE">
      <w:pPr>
        <w:widowControl w:val="0"/>
      </w:pPr>
      <w:r>
        <w:t>5</w:t>
      </w:r>
      <w:r w:rsidR="004B0735" w:rsidRPr="00976DED">
        <w:t>.6. </w:t>
      </w:r>
      <w:bookmarkStart w:id="73" w:name="_Hlk181184709"/>
      <w:r w:rsidR="004B0735" w:rsidRPr="00976DED">
        <w:rPr>
          <w:spacing w:val="-4"/>
        </w:rPr>
        <w:t xml:space="preserve">Некоторым Работникам может устанавливаться ненормированный </w:t>
      </w:r>
      <w:r w:rsidR="004B0735" w:rsidRPr="00976DED">
        <w:rPr>
          <w:spacing w:val="-4"/>
        </w:rPr>
        <w:lastRenderedPageBreak/>
        <w:t xml:space="preserve">рабочий день. </w:t>
      </w:r>
      <w:r w:rsidR="004B0735" w:rsidRPr="00976DED">
        <w:t xml:space="preserve">Ненормированный рабочий день не устанавливается Работникам, </w:t>
      </w:r>
      <w:r w:rsidR="004B0735" w:rsidRPr="00976DED">
        <w:rPr>
          <w:spacing w:val="-4"/>
        </w:rPr>
        <w:t>работающим на условиях неполного рабочего времени</w:t>
      </w:r>
      <w:r w:rsidR="004B0735" w:rsidRPr="00976DED">
        <w:t xml:space="preserve">. </w:t>
      </w:r>
    </w:p>
    <w:p w14:paraId="48DC0015" w14:textId="47432334" w:rsidR="0007770F" w:rsidRPr="00976DED" w:rsidRDefault="004B0735" w:rsidP="00DC0FCE">
      <w:pPr>
        <w:widowControl w:val="0"/>
        <w:rPr>
          <w:spacing w:val="-4"/>
        </w:rPr>
      </w:pPr>
      <w:r w:rsidRPr="00976DED">
        <w:rPr>
          <w:spacing w:val="-4"/>
        </w:rPr>
        <w:t>Ненормированный рабочий день не может быть установлен</w:t>
      </w:r>
      <w:r w:rsidR="0007770F" w:rsidRPr="00976DED">
        <w:rPr>
          <w:spacing w:val="-4"/>
        </w:rPr>
        <w:t xml:space="preserve"> следующим Работникам:</w:t>
      </w:r>
    </w:p>
    <w:p w14:paraId="7A0D879D" w14:textId="33776ED3" w:rsidR="0007770F" w:rsidRPr="00976DED" w:rsidRDefault="0007770F" w:rsidP="00DC0FCE">
      <w:pPr>
        <w:widowControl w:val="0"/>
        <w:rPr>
          <w:spacing w:val="-4"/>
        </w:rPr>
      </w:pPr>
      <w:r w:rsidRPr="00976DED">
        <w:rPr>
          <w:spacing w:val="-4"/>
        </w:rPr>
        <w:t>1)</w:t>
      </w:r>
      <w:r w:rsidR="004B0735" w:rsidRPr="00976DED">
        <w:rPr>
          <w:spacing w:val="-4"/>
        </w:rPr>
        <w:t xml:space="preserve"> несовершеннолетним</w:t>
      </w:r>
      <w:r w:rsidR="004951E3">
        <w:rPr>
          <w:spacing w:val="-4"/>
        </w:rPr>
        <w:t>;</w:t>
      </w:r>
      <w:r w:rsidR="004B0735" w:rsidRPr="00976DED">
        <w:rPr>
          <w:spacing w:val="-4"/>
        </w:rPr>
        <w:t xml:space="preserve"> </w:t>
      </w:r>
    </w:p>
    <w:p w14:paraId="2D511E99" w14:textId="07E351F3" w:rsidR="0007770F" w:rsidRPr="00976DED" w:rsidRDefault="0007770F" w:rsidP="00DC0FCE">
      <w:pPr>
        <w:widowControl w:val="0"/>
      </w:pPr>
      <w:r w:rsidRPr="00976DED">
        <w:t xml:space="preserve">2) </w:t>
      </w:r>
      <w:r w:rsidR="004B0735" w:rsidRPr="00976DED">
        <w:t>инвалидам I или II группы</w:t>
      </w:r>
      <w:r w:rsidR="004951E3">
        <w:t>;</w:t>
      </w:r>
      <w:r w:rsidR="004B0735" w:rsidRPr="00976DED">
        <w:t xml:space="preserve"> </w:t>
      </w:r>
    </w:p>
    <w:p w14:paraId="1C8989FB" w14:textId="4B650934" w:rsidR="00BE13A3" w:rsidRPr="00976DED" w:rsidRDefault="0007770F" w:rsidP="00DC0FCE">
      <w:pPr>
        <w:widowControl w:val="0"/>
      </w:pPr>
      <w:r w:rsidRPr="00976DED">
        <w:t xml:space="preserve">3) </w:t>
      </w:r>
      <w:r w:rsidR="004B0735" w:rsidRPr="00976DED">
        <w:t>заняты</w:t>
      </w:r>
      <w:r w:rsidRPr="00976DED">
        <w:t>м</w:t>
      </w:r>
      <w:r w:rsidR="004B0735" w:rsidRPr="00976DED">
        <w:t xml:space="preserve"> на работах с вредными и опасными условиями труда, совместителям и иным льготным категориям работников, которые определены законодательством Российской Федерации.</w:t>
      </w:r>
    </w:p>
    <w:p w14:paraId="637F25FE" w14:textId="2BDE4F96" w:rsidR="00BE13A3" w:rsidRPr="00976DED" w:rsidRDefault="004B0735" w:rsidP="00DC0FCE">
      <w:pPr>
        <w:widowControl w:val="0"/>
      </w:pPr>
      <w:r w:rsidRPr="00976DED">
        <w:t xml:space="preserve">Режим ненормированного рабочего дня может быть </w:t>
      </w:r>
      <w:r w:rsidR="00480ED4" w:rsidRPr="00976DED">
        <w:t>установлен</w:t>
      </w:r>
      <w:r w:rsidRPr="00976DED">
        <w:t xml:space="preserve"> работникам, занимающим следующие должности</w:t>
      </w:r>
      <w:proofErr w:type="gramStart"/>
      <w:r w:rsidRPr="00976DED">
        <w:t>:</w:t>
      </w:r>
      <w:proofErr w:type="gramEnd"/>
      <w:r w:rsidRPr="00976DED">
        <w:t xml:space="preserve"> первый проректор, проректор,</w:t>
      </w:r>
      <w:r w:rsidR="00D06B46" w:rsidRPr="00976DED">
        <w:t xml:space="preserve"> главный бухгалтер,</w:t>
      </w:r>
      <w:r w:rsidRPr="00976DED">
        <w:t xml:space="preserve"> директор департамента. Данный перечень должностей, которым установлен режим ненормированного рабочего дня может быть дополнен локальным нормативным актом РХТУ им. Д.И.</w:t>
      </w:r>
      <w:r w:rsidR="00DF5DEB" w:rsidRPr="00976DED">
        <w:t> </w:t>
      </w:r>
      <w:r w:rsidRPr="00976DED">
        <w:t>Менделеева</w:t>
      </w:r>
      <w:r w:rsidR="00581B6B">
        <w:t>,</w:t>
      </w:r>
      <w:r w:rsidRPr="00976DED">
        <w:t xml:space="preserve"> принимаемым с учетом мнения Профкома. </w:t>
      </w:r>
    </w:p>
    <w:p w14:paraId="00010000" w14:textId="459E596E" w:rsidR="00BE13A3" w:rsidRPr="005E32A1" w:rsidRDefault="004B0735" w:rsidP="00DC0FCE">
      <w:pPr>
        <w:widowControl w:val="0"/>
        <w:rPr>
          <w:spacing w:val="-4"/>
        </w:rPr>
      </w:pPr>
      <w:r w:rsidRPr="008B48CA">
        <w:t>За работу в режиме ненормированного рабочего дня Работнику</w:t>
      </w:r>
      <w:r w:rsidRPr="008B48CA">
        <w:rPr>
          <w:spacing w:val="-4"/>
        </w:rPr>
        <w:t xml:space="preserve"> </w:t>
      </w:r>
      <w:r w:rsidRPr="005E32A1">
        <w:rPr>
          <w:spacing w:val="-4"/>
        </w:rPr>
        <w:t>предоставляется ежегодный дополнительный оплачиваемый отпуск</w:t>
      </w:r>
      <w:r w:rsidR="008B48CA" w:rsidRPr="005E32A1">
        <w:rPr>
          <w:spacing w:val="-4"/>
        </w:rPr>
        <w:t>,</w:t>
      </w:r>
      <w:r w:rsidR="008B48CA" w:rsidRPr="005E32A1">
        <w:t xml:space="preserve"> </w:t>
      </w:r>
      <w:r w:rsidR="008B48CA" w:rsidRPr="005E32A1">
        <w:rPr>
          <w:spacing w:val="-4"/>
        </w:rPr>
        <w:t>продолжительность которого определена в подпункте 2</w:t>
      </w:r>
      <w:r w:rsidR="009F2298" w:rsidRPr="005E32A1">
        <w:rPr>
          <w:spacing w:val="-4"/>
        </w:rPr>
        <w:t xml:space="preserve"> пункта 5.24 Коллективного договора</w:t>
      </w:r>
      <w:r w:rsidRPr="005E32A1">
        <w:rPr>
          <w:spacing w:val="-4"/>
        </w:rPr>
        <w:t>.</w:t>
      </w:r>
    </w:p>
    <w:bookmarkEnd w:id="73"/>
    <w:p w14:paraId="03010000" w14:textId="3A975729" w:rsidR="00BE13A3" w:rsidRPr="005E32A1" w:rsidRDefault="002B49D3" w:rsidP="00DC0FCE">
      <w:pPr>
        <w:widowControl w:val="0"/>
        <w:rPr>
          <w:spacing w:val="-4"/>
        </w:rPr>
      </w:pPr>
      <w:r w:rsidRPr="005E32A1">
        <w:rPr>
          <w:spacing w:val="-4"/>
        </w:rPr>
        <w:t>5</w:t>
      </w:r>
      <w:r w:rsidR="004B0735" w:rsidRPr="005E32A1">
        <w:rPr>
          <w:spacing w:val="-4"/>
        </w:rPr>
        <w:t>.7. Для некоторых категорий Работников может быть установлен суммированный учет рабочего времени. Порядок введения суммированного учета рабочего времени устанавливается правилами внутреннего трудового распорядка или иным локальным нормативным актом РХТУ им. Д.И. Менделеева.</w:t>
      </w:r>
    </w:p>
    <w:p w14:paraId="04010000" w14:textId="13BBC398" w:rsidR="00BE13A3" w:rsidRPr="00976DED" w:rsidRDefault="002B49D3" w:rsidP="00DC0FCE">
      <w:pPr>
        <w:widowControl w:val="0"/>
        <w:rPr>
          <w:rStyle w:val="FontStyle110"/>
          <w:sz w:val="28"/>
        </w:rPr>
      </w:pPr>
      <w:r w:rsidRPr="005E32A1">
        <w:t>5</w:t>
      </w:r>
      <w:r w:rsidR="004B0735" w:rsidRPr="005E32A1">
        <w:t>.8. </w:t>
      </w:r>
      <w:r w:rsidR="004B0735" w:rsidRPr="005E32A1">
        <w:rPr>
          <w:rStyle w:val="FontStyle110"/>
          <w:sz w:val="28"/>
        </w:rPr>
        <w:t xml:space="preserve">По </w:t>
      </w:r>
      <w:hyperlink r:id="rId10" w:history="1">
        <w:r w:rsidR="004B0735" w:rsidRPr="005E32A1">
          <w:rPr>
            <w:rStyle w:val="FontStyle110"/>
            <w:sz w:val="28"/>
          </w:rPr>
          <w:t>соглашению</w:t>
        </w:r>
      </w:hyperlink>
      <w:r w:rsidR="004B0735" w:rsidRPr="005E32A1">
        <w:rPr>
          <w:rStyle w:val="FontStyle110"/>
          <w:sz w:val="28"/>
        </w:rPr>
        <w:t xml:space="preserve"> между Работником и Работодателем могут</w:t>
      </w:r>
      <w:r w:rsidR="004B0735" w:rsidRPr="00976DED">
        <w:rPr>
          <w:rStyle w:val="FontStyle110"/>
          <w:sz w:val="28"/>
        </w:rPr>
        <w:t xml:space="preserve"> устанавливаться как при приеме на работу, так и впоследствии неполное рабочее время (неполный рабочий день (смена) и/или неполная рабочая неделя, в том числе с разделением рабочего дня на части).</w:t>
      </w:r>
    </w:p>
    <w:p w14:paraId="05010000" w14:textId="77777777" w:rsidR="00BE13A3" w:rsidRPr="00976DED" w:rsidRDefault="004B0735" w:rsidP="00DC0FCE">
      <w:pPr>
        <w:widowControl w:val="0"/>
        <w:rPr>
          <w:rStyle w:val="FontStyle110"/>
          <w:sz w:val="28"/>
        </w:rPr>
      </w:pPr>
      <w:r w:rsidRPr="00976DED">
        <w:rPr>
          <w:rStyle w:val="FontStyle110"/>
          <w:sz w:val="28"/>
        </w:rPr>
        <w:t>В отдельных случаях, предусмотренных статьей 93 ТК РФ, Работникам по письменному заявлению устанавливается неполное рабочее время с оплатой труда пропорционально отработанному времени на удобный для этого Работника срок, но не более чем на период наличия обстоятельств, явившихся основанием для обязательного установления неполного рабочего времени.</w:t>
      </w:r>
    </w:p>
    <w:p w14:paraId="06010000" w14:textId="386DB1AD" w:rsidR="00BE13A3" w:rsidRPr="00976DED" w:rsidRDefault="004B0735" w:rsidP="00DC0FCE">
      <w:pPr>
        <w:widowControl w:val="0"/>
      </w:pPr>
      <w:r w:rsidRPr="00976DED">
        <w:t xml:space="preserve">При работе на условиях неполного рабочего времени оплата труда Работника производится пропорционально отработанному им времени </w:t>
      </w:r>
      <w:r w:rsidR="00FF48CE">
        <w:t>и</w:t>
      </w:r>
      <w:r w:rsidRPr="00976DED">
        <w:t> в зависимости от выполненного им объема работ.</w:t>
      </w:r>
    </w:p>
    <w:p w14:paraId="08010000" w14:textId="035DDFE2" w:rsidR="00BE13A3" w:rsidRPr="00976DED" w:rsidRDefault="002B49D3" w:rsidP="00DC0FCE">
      <w:pPr>
        <w:widowControl w:val="0"/>
      </w:pPr>
      <w:r>
        <w:t>5</w:t>
      </w:r>
      <w:r w:rsidR="00F26B80" w:rsidRPr="00976DED">
        <w:t>.9.</w:t>
      </w:r>
      <w:r w:rsidR="001C05CD">
        <w:t> </w:t>
      </w:r>
      <w:r w:rsidR="004B0735" w:rsidRPr="00976DED">
        <w:t xml:space="preserve">Некоторым </w:t>
      </w:r>
      <w:r w:rsidR="00B43B21" w:rsidRPr="00976DED">
        <w:t>Р</w:t>
      </w:r>
      <w:r w:rsidR="004B0735" w:rsidRPr="00976DED">
        <w:t>аботникам может устанавливаться режим гибкого рабочего времени в соответствии с ТК РФ. При работе в режиме гибкого рабочего времени начало, окончание или общая продолжительность рабочего дня (смены) определяется по соглашению между Работником и Работодателем и закрепляется в трудовом договоре (дополнительном соглашении к трудовому договору).</w:t>
      </w:r>
    </w:p>
    <w:p w14:paraId="09010000" w14:textId="7748AA99" w:rsidR="00BE13A3" w:rsidRPr="00976DED" w:rsidRDefault="002B49D3" w:rsidP="00DC0FCE">
      <w:pPr>
        <w:widowControl w:val="0"/>
      </w:pPr>
      <w:r>
        <w:t>5</w:t>
      </w:r>
      <w:r w:rsidR="004B0735" w:rsidRPr="00976DED">
        <w:t>.10. </w:t>
      </w:r>
      <w:r w:rsidR="00B037CB" w:rsidRPr="00976DED">
        <w:t>В</w:t>
      </w:r>
      <w:r w:rsidR="004B0735" w:rsidRPr="00976DED">
        <w:t>ыполнени</w:t>
      </w:r>
      <w:r w:rsidR="00B037CB" w:rsidRPr="00976DED">
        <w:t>е</w:t>
      </w:r>
      <w:r w:rsidR="004B0735" w:rsidRPr="00976DED">
        <w:t xml:space="preserve"> </w:t>
      </w:r>
      <w:r w:rsidR="00F41CA3" w:rsidRPr="00976DED">
        <w:t>учебн</w:t>
      </w:r>
      <w:r w:rsidR="004B0735" w:rsidRPr="00976DED">
        <w:t xml:space="preserve">ой </w:t>
      </w:r>
      <w:r w:rsidR="00FF6BD8">
        <w:t>(преподавательской)</w:t>
      </w:r>
      <w:r w:rsidR="00491252" w:rsidRPr="00976DED">
        <w:t xml:space="preserve"> </w:t>
      </w:r>
      <w:r w:rsidR="004B0735" w:rsidRPr="00976DED">
        <w:t xml:space="preserve">работы регулируется расписанием учебных занятий, индивидуальным планом работы </w:t>
      </w:r>
      <w:r w:rsidR="00F41CA3" w:rsidRPr="00976DED">
        <w:t>ППС</w:t>
      </w:r>
      <w:r w:rsidR="004B0735" w:rsidRPr="00976DED">
        <w:t xml:space="preserve"> </w:t>
      </w:r>
      <w:r w:rsidR="00B037CB" w:rsidRPr="00976DED">
        <w:t xml:space="preserve">(далее – </w:t>
      </w:r>
      <w:r w:rsidR="00B037CB" w:rsidRPr="00976DED">
        <w:lastRenderedPageBreak/>
        <w:t xml:space="preserve">индивидуальный план) </w:t>
      </w:r>
      <w:r w:rsidR="004B0735" w:rsidRPr="00976DED">
        <w:t xml:space="preserve">и планом работы кафедры, утверждаемых в установленном порядке. </w:t>
      </w:r>
    </w:p>
    <w:p w14:paraId="6457CE71" w14:textId="5C6337B3" w:rsidR="00491252" w:rsidRPr="00976DED" w:rsidRDefault="002B49D3" w:rsidP="00DC0FCE">
      <w:pPr>
        <w:widowControl w:val="0"/>
      </w:pPr>
      <w:r>
        <w:t>5</w:t>
      </w:r>
      <w:r w:rsidR="004B0735" w:rsidRPr="00976DED">
        <w:t>.11. Нормы часов педагогической работы за ставку заработной платы устанавлива</w:t>
      </w:r>
      <w:r w:rsidR="00491252">
        <w:t>ю</w:t>
      </w:r>
      <w:r w:rsidR="004B0735" w:rsidRPr="00976DED">
        <w:t xml:space="preserve">тся ведомственными нормативными актами </w:t>
      </w:r>
      <w:r w:rsidR="00B037CB" w:rsidRPr="00976DED">
        <w:t>федерального органа исполнительной власти, наделенно</w:t>
      </w:r>
      <w:r w:rsidR="009117C7">
        <w:t>го</w:t>
      </w:r>
      <w:r w:rsidR="00B037CB" w:rsidRPr="00976DED">
        <w:t xml:space="preserve"> соответствующими полномочиями</w:t>
      </w:r>
      <w:r w:rsidR="004B0735" w:rsidRPr="00976DED">
        <w:t xml:space="preserve"> и/или локальными нормативными актами Работодателя.</w:t>
      </w:r>
    </w:p>
    <w:p w14:paraId="4DA78BC1" w14:textId="66BF6CD3" w:rsidR="000A3A60" w:rsidRDefault="002B49D3" w:rsidP="00DC0FCE">
      <w:pPr>
        <w:widowControl w:val="0"/>
      </w:pPr>
      <w:r>
        <w:t>5</w:t>
      </w:r>
      <w:r w:rsidR="004B0735" w:rsidRPr="00976DED">
        <w:t>.12. </w:t>
      </w:r>
      <w:bookmarkStart w:id="74" w:name="sub_12821"/>
      <w:r w:rsidR="004B0735" w:rsidRPr="00976DED">
        <w:t xml:space="preserve">В пределах рабочего времени </w:t>
      </w:r>
      <w:r w:rsidR="00B037CB" w:rsidRPr="00976DED">
        <w:t>Р</w:t>
      </w:r>
      <w:r w:rsidR="004B0735" w:rsidRPr="00976DED">
        <w:t xml:space="preserve">аботники из числа </w:t>
      </w:r>
      <w:r w:rsidR="00B037CB" w:rsidRPr="00976DED">
        <w:t>ППС</w:t>
      </w:r>
      <w:r w:rsidR="004B0735" w:rsidRPr="00976DED">
        <w:t xml:space="preserve"> выполняют </w:t>
      </w:r>
      <w:r w:rsidR="00591DF4" w:rsidRPr="00976DED">
        <w:t>учебн</w:t>
      </w:r>
      <w:r w:rsidR="004B0735" w:rsidRPr="00976DED">
        <w:t xml:space="preserve">ую </w:t>
      </w:r>
      <w:r w:rsidR="009117C7">
        <w:t xml:space="preserve">(преподавательскую), воспитательную </w:t>
      </w:r>
      <w:r w:rsidR="004B0735" w:rsidRPr="00976DED">
        <w:t xml:space="preserve">работу, </w:t>
      </w:r>
      <w:r w:rsidR="009117C7">
        <w:t xml:space="preserve">индивидуальную работу с обучающимися, научную, творческую и исследовательскую работу, </w:t>
      </w:r>
      <w:r w:rsidR="004B0735" w:rsidRPr="00976DED">
        <w:t xml:space="preserve">а также </w:t>
      </w:r>
      <w:r w:rsidR="009117C7">
        <w:t>другую педагогическую работу</w:t>
      </w:r>
      <w:r w:rsidR="000A3A60">
        <w:t>,</w:t>
      </w:r>
      <w:r w:rsidR="009117C7">
        <w:t xml:space="preserve"> </w:t>
      </w:r>
      <w:r w:rsidR="009117C7" w:rsidRPr="009117C7">
        <w:t>предусмотренн</w:t>
      </w:r>
      <w:r w:rsidR="009117C7">
        <w:t>ую</w:t>
      </w:r>
      <w:r w:rsidR="009117C7" w:rsidRPr="009117C7">
        <w:t xml:space="preserve"> трудовыми (должностными) обязанностями и</w:t>
      </w:r>
      <w:r w:rsidR="009117C7">
        <w:t>/</w:t>
      </w:r>
      <w:r w:rsidR="009117C7" w:rsidRPr="009117C7">
        <w:t>или индивидуальным планом</w:t>
      </w:r>
      <w:r w:rsidR="000A3A60">
        <w:t>.</w:t>
      </w:r>
    </w:p>
    <w:p w14:paraId="4E7C0DB5" w14:textId="5027856D" w:rsidR="009117C7" w:rsidRPr="00976DED" w:rsidRDefault="004B0735" w:rsidP="00DC0FCE">
      <w:pPr>
        <w:widowControl w:val="0"/>
      </w:pPr>
      <w:r w:rsidRPr="00976DED" w:rsidDel="003B1533">
        <w:t>Расписания учебных занятий и</w:t>
      </w:r>
      <w:r w:rsidR="00B037CB" w:rsidRPr="00976DED" w:rsidDel="003B1533">
        <w:t xml:space="preserve"> </w:t>
      </w:r>
      <w:r w:rsidRPr="00976DED" w:rsidDel="003B1533">
        <w:t>индивидуальные планы разрабатываются и утверждаются в порядке, установленном локальными нормативными актами РХТУ им. Д.И. Менделеева</w:t>
      </w:r>
      <w:r w:rsidR="004B7A35" w:rsidRPr="00976DED" w:rsidDel="003B1533">
        <w:t xml:space="preserve">. </w:t>
      </w:r>
    </w:p>
    <w:p w14:paraId="1D2D3EC6" w14:textId="34B95061" w:rsidR="00C17244" w:rsidRPr="00976DED" w:rsidRDefault="002B49D3" w:rsidP="009168B9">
      <w:pPr>
        <w:widowControl w:val="0"/>
      </w:pPr>
      <w:bookmarkStart w:id="75" w:name="_Hlk122711620"/>
      <w:r>
        <w:t>5</w:t>
      </w:r>
      <w:r w:rsidR="004B0735" w:rsidRPr="00976DED">
        <w:t xml:space="preserve">.13. Учебная работа педагогических </w:t>
      </w:r>
      <w:r w:rsidR="005912C1">
        <w:t>Р</w:t>
      </w:r>
      <w:r w:rsidR="004B0735" w:rsidRPr="00976DED">
        <w:t>аботников, осуществляющих реализацию образовательных программ, определяется расписанием учебных занятий, а другие виды деятельности – индивидуальным планом.</w:t>
      </w:r>
      <w:bookmarkEnd w:id="74"/>
      <w:bookmarkEnd w:id="75"/>
    </w:p>
    <w:p w14:paraId="0D010000" w14:textId="134E807B" w:rsidR="00BE13A3" w:rsidRPr="00976DED" w:rsidRDefault="002B49D3" w:rsidP="00DC0FCE">
      <w:pPr>
        <w:widowControl w:val="0"/>
      </w:pPr>
      <w:r>
        <w:t>5</w:t>
      </w:r>
      <w:r w:rsidR="004B0735" w:rsidRPr="00976DED">
        <w:t>.14. </w:t>
      </w:r>
      <w:bookmarkStart w:id="76" w:name="sub_2711"/>
      <w:r w:rsidR="004B0735" w:rsidRPr="00976DED">
        <w:t xml:space="preserve">Учебная нагрузка каждого педагогического </w:t>
      </w:r>
      <w:r w:rsidR="005912C1">
        <w:t>Р</w:t>
      </w:r>
      <w:r w:rsidR="004B0735" w:rsidRPr="00976DED">
        <w:t>аботника определяется в зависимости от занимаемой им должности, уровня квалификации и не может превышать верхних пределов, устанавливаемых по</w:t>
      </w:r>
      <w:r w:rsidR="00FD68C2" w:rsidRPr="00976DED">
        <w:t xml:space="preserve"> </w:t>
      </w:r>
      <w:r w:rsidR="00196E83" w:rsidRPr="00976DED">
        <w:t>соответствующ</w:t>
      </w:r>
      <w:r w:rsidR="00601604">
        <w:t>им</w:t>
      </w:r>
      <w:r w:rsidR="00196E83" w:rsidRPr="00976DED">
        <w:t xml:space="preserve"> </w:t>
      </w:r>
      <w:r w:rsidR="004B0735" w:rsidRPr="00976DED">
        <w:t>должностям.</w:t>
      </w:r>
    </w:p>
    <w:p w14:paraId="0E010000" w14:textId="79E7E2B8" w:rsidR="00BE13A3" w:rsidRPr="00976DED" w:rsidRDefault="004B0735" w:rsidP="00DC0FCE">
      <w:pPr>
        <w:widowControl w:val="0"/>
      </w:pPr>
      <w:r w:rsidRPr="00976DED">
        <w:t xml:space="preserve">Верхние пределы учебной нагрузки, устанавливаемые дифференцированно по должностям </w:t>
      </w:r>
      <w:r w:rsidR="009A38B5" w:rsidRPr="00976DED">
        <w:t>ППС</w:t>
      </w:r>
      <w:r w:rsidRPr="00976DED">
        <w:t>, не могут превышать 900 часов в</w:t>
      </w:r>
      <w:r w:rsidR="00733A5F">
        <w:t> </w:t>
      </w:r>
      <w:r w:rsidR="009A38B5" w:rsidRPr="00976DED">
        <w:t xml:space="preserve">учебный </w:t>
      </w:r>
      <w:r w:rsidRPr="00976DED">
        <w:t xml:space="preserve">год. </w:t>
      </w:r>
    </w:p>
    <w:p w14:paraId="0F010000" w14:textId="77777777" w:rsidR="00BE13A3" w:rsidRPr="00976DED" w:rsidRDefault="004B0735" w:rsidP="00DC0FCE">
      <w:pPr>
        <w:pStyle w:val="Style1"/>
        <w:ind w:firstLine="709"/>
        <w:jc w:val="both"/>
        <w:rPr>
          <w:sz w:val="28"/>
        </w:rPr>
      </w:pPr>
      <w:r w:rsidRPr="00976DED">
        <w:rPr>
          <w:sz w:val="28"/>
        </w:rPr>
        <w:t>Для преподавателей, реализующих программы среднего профессионального образования, норма часов учебной (преподавательской) работы за ставку заработной платы составляет 720 часов в год, верхний предел учебной нагрузки устанавливается в объеме, не превышающем 1440 часов в учебном году.</w:t>
      </w:r>
    </w:p>
    <w:p w14:paraId="1E8EF269" w14:textId="45A3B784" w:rsidR="00601604" w:rsidRPr="00976DED" w:rsidRDefault="004B0735" w:rsidP="00DC0FCE">
      <w:pPr>
        <w:pStyle w:val="Style1"/>
        <w:ind w:firstLine="709"/>
        <w:jc w:val="both"/>
        <w:rPr>
          <w:sz w:val="28"/>
        </w:rPr>
      </w:pPr>
      <w:r w:rsidRPr="00976DED">
        <w:rPr>
          <w:sz w:val="28"/>
        </w:rPr>
        <w:t xml:space="preserve">Верхний предел учебной нагрузки, определяемый по должностям </w:t>
      </w:r>
      <w:r w:rsidR="00601604">
        <w:rPr>
          <w:sz w:val="28"/>
        </w:rPr>
        <w:t>ППС</w:t>
      </w:r>
      <w:r w:rsidRPr="00976DED">
        <w:rPr>
          <w:sz w:val="28"/>
        </w:rPr>
        <w:t>, осуществляющего образовательную деятельность по дополнительным профессиональным программам, устанавливается в объеме, не превышающем 800 часов в учебном году.</w:t>
      </w:r>
    </w:p>
    <w:p w14:paraId="11010000" w14:textId="4D73B34E" w:rsidR="00BE13A3" w:rsidRDefault="002B49D3" w:rsidP="00DC0FCE">
      <w:pPr>
        <w:widowControl w:val="0"/>
        <w:ind w:firstLine="709"/>
      </w:pPr>
      <w:r>
        <w:t>5</w:t>
      </w:r>
      <w:r w:rsidR="004B0735" w:rsidRPr="00976DED">
        <w:t xml:space="preserve">.15. При составлении расписаний учебных занятий должны по возможности исключаться нерациональные затраты времени педагогических </w:t>
      </w:r>
      <w:r w:rsidR="007C4C8C">
        <w:t>Р</w:t>
      </w:r>
      <w:r w:rsidR="004B0735" w:rsidRPr="00976DED">
        <w:t xml:space="preserve">аботников, ведущих </w:t>
      </w:r>
      <w:r w:rsidR="009A38B5" w:rsidRPr="00976DED">
        <w:t>учебн</w:t>
      </w:r>
      <w:r w:rsidR="004B0735" w:rsidRPr="00976DED">
        <w:t>ую работу</w:t>
      </w:r>
      <w:r w:rsidR="009A38B5" w:rsidRPr="00976DED">
        <w:t xml:space="preserve"> по реализации образовательных программ</w:t>
      </w:r>
      <w:r w:rsidR="004B0735" w:rsidRPr="00976DED">
        <w:t>.</w:t>
      </w:r>
    </w:p>
    <w:p w14:paraId="19650673" w14:textId="14FB764C" w:rsidR="009A38B5" w:rsidRPr="00976DED" w:rsidRDefault="004B0735" w:rsidP="00DC0FCE">
      <w:pPr>
        <w:widowControl w:val="0"/>
        <w:ind w:firstLine="709"/>
      </w:pPr>
      <w:r w:rsidRPr="00976DED">
        <w:t>Педагогически</w:t>
      </w:r>
      <w:r w:rsidR="006D3F56">
        <w:t>е</w:t>
      </w:r>
      <w:r w:rsidRPr="00976DED">
        <w:t xml:space="preserve"> </w:t>
      </w:r>
      <w:r w:rsidR="007C4C8C">
        <w:t>Р</w:t>
      </w:r>
      <w:r w:rsidRPr="00976DED">
        <w:t>аботник</w:t>
      </w:r>
      <w:r w:rsidR="006D3F56">
        <w:t>и</w:t>
      </w:r>
      <w:r w:rsidRPr="00976DED">
        <w:t xml:space="preserve"> </w:t>
      </w:r>
      <w:r w:rsidR="009A38B5" w:rsidRPr="00976DED">
        <w:t>несут дисциплинарную ответственность за</w:t>
      </w:r>
      <w:r w:rsidR="001C05CD">
        <w:t> </w:t>
      </w:r>
      <w:r w:rsidRPr="00976DED">
        <w:t>самостоятельно</w:t>
      </w:r>
      <w:r w:rsidR="009A38B5" w:rsidRPr="00976DED">
        <w:t>е без согласования с заведующим кафедрой:</w:t>
      </w:r>
    </w:p>
    <w:p w14:paraId="5AE2019C" w14:textId="3740C836" w:rsidR="009A38B5" w:rsidRPr="00976DED" w:rsidRDefault="009A38B5" w:rsidP="00DC0FCE">
      <w:pPr>
        <w:widowControl w:val="0"/>
        <w:ind w:firstLine="709"/>
      </w:pPr>
      <w:r w:rsidRPr="00976DED">
        <w:t>1)</w:t>
      </w:r>
      <w:r w:rsidR="001C05CD">
        <w:t> </w:t>
      </w:r>
      <w:r w:rsidR="004B0735" w:rsidRPr="00976DED">
        <w:t>измен</w:t>
      </w:r>
      <w:r w:rsidRPr="00976DED">
        <w:t>ение</w:t>
      </w:r>
      <w:r w:rsidR="004B0735" w:rsidRPr="00976DED">
        <w:t xml:space="preserve"> </w:t>
      </w:r>
      <w:r w:rsidRPr="00976DED">
        <w:t>времени, места (кабинета, аудитории) и учебного предмета, указанных в</w:t>
      </w:r>
      <w:r w:rsidR="004B0735" w:rsidRPr="00976DED">
        <w:t xml:space="preserve"> расписани</w:t>
      </w:r>
      <w:r w:rsidRPr="00976DED">
        <w:t>и</w:t>
      </w:r>
      <w:r w:rsidR="006D3F56">
        <w:t>;</w:t>
      </w:r>
    </w:p>
    <w:p w14:paraId="12010000" w14:textId="33181884" w:rsidR="00BE13A3" w:rsidRPr="00976DED" w:rsidRDefault="009A38B5" w:rsidP="00DC0FCE">
      <w:pPr>
        <w:widowControl w:val="0"/>
        <w:ind w:firstLine="709"/>
      </w:pPr>
      <w:r w:rsidRPr="00976DED">
        <w:t>2)</w:t>
      </w:r>
      <w:r w:rsidR="001C05CD">
        <w:t> </w:t>
      </w:r>
      <w:r w:rsidR="004B0735" w:rsidRPr="00976DED">
        <w:t>перенос дн</w:t>
      </w:r>
      <w:r w:rsidRPr="00976DED">
        <w:t>ей и времени</w:t>
      </w:r>
      <w:r w:rsidR="004B0735" w:rsidRPr="00976DED">
        <w:t xml:space="preserve"> проведения консультаций</w:t>
      </w:r>
      <w:r w:rsidRPr="00976DED">
        <w:t>,</w:t>
      </w:r>
      <w:r w:rsidR="004B0735" w:rsidRPr="00976DED">
        <w:t> экзаменов</w:t>
      </w:r>
      <w:r w:rsidRPr="00976DED">
        <w:t xml:space="preserve"> и</w:t>
      </w:r>
      <w:r w:rsidR="001C05CD">
        <w:t> </w:t>
      </w:r>
      <w:r w:rsidRPr="00976DED">
        <w:t>других форм контроля знаний</w:t>
      </w:r>
      <w:r w:rsidR="004B0735" w:rsidRPr="00976DED">
        <w:t>.</w:t>
      </w:r>
      <w:bookmarkEnd w:id="76"/>
    </w:p>
    <w:p w14:paraId="13010000" w14:textId="6F1DFF72" w:rsidR="00BE13A3" w:rsidRPr="00976DED" w:rsidRDefault="002B49D3" w:rsidP="00DC0FCE">
      <w:pPr>
        <w:widowControl w:val="0"/>
        <w:ind w:firstLine="709"/>
      </w:pPr>
      <w:r>
        <w:t>5</w:t>
      </w:r>
      <w:r w:rsidR="004B0735" w:rsidRPr="00976DED">
        <w:t xml:space="preserve">.16. Обязательным является выполнение педагогическими </w:t>
      </w:r>
      <w:r w:rsidR="005912C1">
        <w:t>Р</w:t>
      </w:r>
      <w:r w:rsidR="004B0735" w:rsidRPr="00976DED">
        <w:t>аботниками:</w:t>
      </w:r>
    </w:p>
    <w:p w14:paraId="14010000" w14:textId="1DE51185" w:rsidR="00BE13A3" w:rsidRPr="00462A6A" w:rsidRDefault="004B0735" w:rsidP="00DC0FCE">
      <w:pPr>
        <w:widowControl w:val="0"/>
        <w:ind w:firstLine="709"/>
        <w:rPr>
          <w:color w:val="auto"/>
        </w:rPr>
      </w:pPr>
      <w:r w:rsidRPr="00976DED">
        <w:lastRenderedPageBreak/>
        <w:t xml:space="preserve">1) обязанностей, </w:t>
      </w:r>
      <w:r w:rsidRPr="00462A6A">
        <w:rPr>
          <w:color w:val="auto"/>
        </w:rPr>
        <w:t xml:space="preserve">установленных педагогическим </w:t>
      </w:r>
      <w:r w:rsidR="005912C1" w:rsidRPr="00462A6A">
        <w:rPr>
          <w:color w:val="auto"/>
        </w:rPr>
        <w:t>Р</w:t>
      </w:r>
      <w:r w:rsidRPr="00462A6A">
        <w:rPr>
          <w:color w:val="auto"/>
        </w:rPr>
        <w:t>аботникам законодательством об образовании</w:t>
      </w:r>
      <w:r w:rsidR="00DD00F5" w:rsidRPr="00462A6A">
        <w:rPr>
          <w:color w:val="auto"/>
        </w:rPr>
        <w:t>, в том числе Федеральным законом от 29 декабря 2012 г. № 273-ФЗ «Об образовании в Российской Федерации»</w:t>
      </w:r>
      <w:r w:rsidRPr="00462A6A">
        <w:rPr>
          <w:color w:val="auto"/>
        </w:rPr>
        <w:t>;</w:t>
      </w:r>
    </w:p>
    <w:p w14:paraId="15010000" w14:textId="5A02374B" w:rsidR="00BE13A3" w:rsidRPr="00976DED" w:rsidRDefault="004B0735" w:rsidP="00DC0FCE">
      <w:pPr>
        <w:widowControl w:val="0"/>
        <w:ind w:firstLine="709"/>
      </w:pPr>
      <w:r w:rsidRPr="00462A6A">
        <w:rPr>
          <w:color w:val="auto"/>
        </w:rPr>
        <w:t xml:space="preserve">2) присутствие на работе по расписанию во время занятий, практической </w:t>
      </w:r>
      <w:r w:rsidRPr="00976DED">
        <w:t xml:space="preserve">подготовки, всех форм контроля знаний, консультаций, заседаний кафедры, </w:t>
      </w:r>
      <w:r w:rsidR="009A38B5" w:rsidRPr="00976DED">
        <w:t>выполнение</w:t>
      </w:r>
      <w:r w:rsidRPr="00976DED">
        <w:t xml:space="preserve"> индивидуальн</w:t>
      </w:r>
      <w:r w:rsidR="009A38B5" w:rsidRPr="00976DED">
        <w:t>ого</w:t>
      </w:r>
      <w:r w:rsidRPr="00976DED">
        <w:t xml:space="preserve"> план</w:t>
      </w:r>
      <w:r w:rsidR="009A38B5" w:rsidRPr="00976DED">
        <w:t>а</w:t>
      </w:r>
      <w:r w:rsidRPr="00976DED">
        <w:t xml:space="preserve"> и в других случаях, определенных непосредственным руководителем и/или локальными нормативными актами РХТУ им. Д.И. Менделеева;</w:t>
      </w:r>
    </w:p>
    <w:p w14:paraId="16010000" w14:textId="1986A0D9" w:rsidR="00BE13A3" w:rsidRPr="00976DED" w:rsidRDefault="004B0735" w:rsidP="00DC0FCE">
      <w:pPr>
        <w:widowControl w:val="0"/>
        <w:ind w:firstLine="709"/>
      </w:pPr>
      <w:r w:rsidRPr="00976DED">
        <w:t>3)</w:t>
      </w:r>
      <w:r w:rsidR="001C05CD">
        <w:t> </w:t>
      </w:r>
      <w:r w:rsidR="009A38B5" w:rsidRPr="00976DED">
        <w:t xml:space="preserve">заблаговременного до </w:t>
      </w:r>
      <w:r w:rsidR="003E4996" w:rsidRPr="00976DED">
        <w:t xml:space="preserve">их </w:t>
      </w:r>
      <w:r w:rsidR="009A38B5" w:rsidRPr="00976DED">
        <w:t xml:space="preserve">начала </w:t>
      </w:r>
      <w:r w:rsidRPr="00976DED">
        <w:t>ознакомления с расписанием занятий, практической подготовки, всех форм контроля знаний, в том числе, зачетов и экзаменов.</w:t>
      </w:r>
    </w:p>
    <w:p w14:paraId="17010000" w14:textId="65A5098B" w:rsidR="00BE13A3" w:rsidRPr="00976DED" w:rsidRDefault="002B49D3" w:rsidP="00DC0FCE">
      <w:pPr>
        <w:widowControl w:val="0"/>
        <w:ind w:firstLine="709"/>
      </w:pPr>
      <w:r>
        <w:t>5</w:t>
      </w:r>
      <w:r w:rsidR="004B0735" w:rsidRPr="00976DED">
        <w:t>.17. Привлечение Работника к сверхурочным работам допускается в порядке, предусмотренном ТК РФ.</w:t>
      </w:r>
    </w:p>
    <w:p w14:paraId="18010000" w14:textId="77777777" w:rsidR="00BE13A3" w:rsidRPr="00976DED" w:rsidRDefault="004B0735" w:rsidP="00DC0FCE">
      <w:pPr>
        <w:widowControl w:val="0"/>
        <w:ind w:firstLine="709"/>
      </w:pPr>
      <w:r w:rsidRPr="00976DED">
        <w:t>Сверхурочная работа (кроме случаев, установленных ст. 99 ТК РФ в редакции действующей на момент заключения Коллективного договора) допускается с письменного согласия Работника и с учетом мнения Профкома и не должна превышать продолжительность, регламентированную законодательством Российской Федерации (на момент заключения Коллективного договора – четырех часов в течение двух дней подряд и 120 часов в год).</w:t>
      </w:r>
    </w:p>
    <w:p w14:paraId="19010000" w14:textId="53AA97D9" w:rsidR="00BE13A3" w:rsidRPr="00976DED" w:rsidRDefault="002B49D3" w:rsidP="00DC0FCE">
      <w:pPr>
        <w:widowControl w:val="0"/>
        <w:ind w:firstLine="709"/>
      </w:pPr>
      <w:r>
        <w:t>5</w:t>
      </w:r>
      <w:r w:rsidR="004B0735" w:rsidRPr="00976DED">
        <w:t>.18. Дистанционная (удаленная) работа:</w:t>
      </w:r>
    </w:p>
    <w:p w14:paraId="1A010000" w14:textId="553742FC" w:rsidR="00BE13A3" w:rsidRPr="00976DED" w:rsidRDefault="002B49D3" w:rsidP="00DC0FCE">
      <w:pPr>
        <w:widowControl w:val="0"/>
        <w:ind w:firstLine="709"/>
      </w:pPr>
      <w:r>
        <w:t>5</w:t>
      </w:r>
      <w:r w:rsidR="004B0735" w:rsidRPr="00976DED">
        <w:t xml:space="preserve">.18.1.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w:t>
      </w:r>
    </w:p>
    <w:p w14:paraId="1B010000" w14:textId="77777777" w:rsidR="00BE13A3" w:rsidRPr="00976DED" w:rsidRDefault="004B0735" w:rsidP="00DC0FCE">
      <w:pPr>
        <w:widowControl w:val="0"/>
      </w:pPr>
      <w:r w:rsidRPr="00976DED">
        <w:t xml:space="preserve">– на постоянной основе (в течение срока действия трудового договора); </w:t>
      </w:r>
    </w:p>
    <w:p w14:paraId="1C010000" w14:textId="77777777" w:rsidR="00BE13A3" w:rsidRPr="00976DED" w:rsidRDefault="004B0735" w:rsidP="00DC0FCE">
      <w:pPr>
        <w:widowControl w:val="0"/>
      </w:pPr>
      <w:r w:rsidRPr="00976DED">
        <w:t xml:space="preserve">–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w:t>
      </w:r>
    </w:p>
    <w:p w14:paraId="1D010000" w14:textId="3BA5AD4C" w:rsidR="00BE13A3" w:rsidRPr="00976DED" w:rsidRDefault="002B49D3" w:rsidP="00DC0FCE">
      <w:pPr>
        <w:ind w:firstLine="709"/>
      </w:pPr>
      <w:r>
        <w:t>5</w:t>
      </w:r>
      <w:r w:rsidR="004B0735" w:rsidRPr="00976DED">
        <w:t xml:space="preserve">.18.2. Трудовой договор или дополнительное соглашение к трудовому договору, предусматривающие выполнение Работником трудовой функции дистанционно, заключаются между Работником и Работодателем в порядке, установленном </w:t>
      </w:r>
      <w:hyperlink r:id="rId11" w:history="1">
        <w:r w:rsidR="004B0735" w:rsidRPr="00976DED">
          <w:t>ТК</w:t>
        </w:r>
      </w:hyperlink>
      <w:r w:rsidR="004B0735" w:rsidRPr="00976DED">
        <w:t xml:space="preserve"> РФ.</w:t>
      </w:r>
    </w:p>
    <w:p w14:paraId="1F010000" w14:textId="64CDF017" w:rsidR="00BE13A3" w:rsidRPr="00976DED" w:rsidRDefault="002B49D3" w:rsidP="00DC0FCE">
      <w:pPr>
        <w:widowControl w:val="0"/>
      </w:pPr>
      <w:r>
        <w:t>5</w:t>
      </w:r>
      <w:r w:rsidR="004B0735" w:rsidRPr="00976DED">
        <w:t>.18.</w:t>
      </w:r>
      <w:r w:rsidR="00E63EC6">
        <w:t>3</w:t>
      </w:r>
      <w:r w:rsidR="004B0735" w:rsidRPr="00976DED">
        <w:t>. Работника, временно переведенного на дистанционную работу</w:t>
      </w:r>
      <w:r w:rsidR="00110901">
        <w:t xml:space="preserve"> </w:t>
      </w:r>
      <w:r w:rsidR="001A7092" w:rsidRPr="00976DED">
        <w:t xml:space="preserve">Работодатель, </w:t>
      </w:r>
      <w:r w:rsidR="004B0735" w:rsidRPr="00976DED">
        <w:t xml:space="preserve">обеспечивает оборудованием, программно-техническими средствами, средствами защиты информации и иными средствами либо выплачивает дистанционному </w:t>
      </w:r>
      <w:r w:rsidR="00110901">
        <w:t>Р</w:t>
      </w:r>
      <w:r w:rsidR="004B0735" w:rsidRPr="00976DED">
        <w:t xml:space="preserve">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w:t>
      </w:r>
      <w:r w:rsidR="00110901">
        <w:t>Р</w:t>
      </w:r>
      <w:r w:rsidR="004B0735" w:rsidRPr="00976DED">
        <w:t>аботнику другие расходы, связанные с выполнением трудовой функции дистанционно.</w:t>
      </w:r>
    </w:p>
    <w:p w14:paraId="20010000" w14:textId="48ABD18F" w:rsidR="00BE13A3" w:rsidRDefault="002B49D3" w:rsidP="00DC0FCE">
      <w:pPr>
        <w:widowControl w:val="0"/>
      </w:pPr>
      <w:r>
        <w:t>5</w:t>
      </w:r>
      <w:r w:rsidR="004B0735" w:rsidRPr="00976DED">
        <w:t>.18.</w:t>
      </w:r>
      <w:r w:rsidR="00E63EC6">
        <w:t>4</w:t>
      </w:r>
      <w:r w:rsidR="004B0735" w:rsidRPr="00976DED">
        <w:t xml:space="preserve">. Режим рабочего времени и времени отдыха дистанционного </w:t>
      </w:r>
      <w:r w:rsidR="00110901">
        <w:lastRenderedPageBreak/>
        <w:t>Р</w:t>
      </w:r>
      <w:r w:rsidR="004B0735" w:rsidRPr="00976DED">
        <w:t xml:space="preserve">аботника соответствует его времени при выполнении работы на рабочем месте в Университете, если </w:t>
      </w:r>
      <w:r w:rsidR="001A7092" w:rsidRPr="00976DED">
        <w:t xml:space="preserve">Работнику </w:t>
      </w:r>
      <w:r w:rsidR="004B0735" w:rsidRPr="00976DED">
        <w:t>не установлен иной режим работы.</w:t>
      </w:r>
      <w:bookmarkStart w:id="77" w:name="_Hlk181213596"/>
    </w:p>
    <w:p w14:paraId="6479B9C2" w14:textId="1823C583" w:rsidR="00E63EC6" w:rsidRPr="00976DED" w:rsidRDefault="00E63EC6" w:rsidP="00DC0FCE">
      <w:pPr>
        <w:widowControl w:val="0"/>
      </w:pPr>
      <w:r>
        <w:t>5</w:t>
      </w:r>
      <w:r w:rsidRPr="00976DED">
        <w:t>.18.</w:t>
      </w:r>
      <w:r>
        <w:t>5</w:t>
      </w:r>
      <w:r w:rsidRPr="00976DED">
        <w:t xml:space="preserve">. Порядок временного перевода Работника на дистанционную работу по инициативе Работодателя в исключительных случаях осуществляется в соответствии </w:t>
      </w:r>
      <w:r w:rsidRPr="00A73282">
        <w:rPr>
          <w:color w:val="auto"/>
        </w:rPr>
        <w:t xml:space="preserve">с </w:t>
      </w:r>
      <w:r w:rsidRPr="00976DED">
        <w:t xml:space="preserve">ТК РФ. </w:t>
      </w:r>
    </w:p>
    <w:p w14:paraId="42221FFA" w14:textId="461CA8CD" w:rsidR="00A73282" w:rsidRPr="00976DED" w:rsidRDefault="002B49D3" w:rsidP="00DC0FCE">
      <w:pPr>
        <w:widowControl w:val="0"/>
        <w:ind w:firstLine="709"/>
      </w:pPr>
      <w:r>
        <w:t>5</w:t>
      </w:r>
      <w:r w:rsidR="004B0735" w:rsidRPr="00976DED">
        <w:t xml:space="preserve">.18.6. Взаимодействие дистанционного </w:t>
      </w:r>
      <w:r w:rsidR="00110901">
        <w:t>Р</w:t>
      </w:r>
      <w:r w:rsidR="004B0735" w:rsidRPr="00976DED">
        <w:t xml:space="preserve">аботника и Работодателя осуществляется путем обмена служебными документами любыми способами, как </w:t>
      </w:r>
      <w:r w:rsidR="00A73282">
        <w:t xml:space="preserve">путем обмена </w:t>
      </w:r>
      <w:r w:rsidR="004B0735" w:rsidRPr="00976DED">
        <w:t>электронным</w:t>
      </w:r>
      <w:r w:rsidR="00A73282">
        <w:t>и</w:t>
      </w:r>
      <w:r w:rsidR="004B0735" w:rsidRPr="00976DED">
        <w:t xml:space="preserve"> документ</w:t>
      </w:r>
      <w:r w:rsidR="00A73282">
        <w:t>ами</w:t>
      </w:r>
      <w:r w:rsidR="006A6C8B">
        <w:t xml:space="preserve"> посредством использования телефонной связи, сети «Интернет» и других способов электронного обмена документами</w:t>
      </w:r>
      <w:r w:rsidR="004B0735" w:rsidRPr="00976DED">
        <w:t>, так и на бумажном носителе пересылаемым по почте с</w:t>
      </w:r>
      <w:r w:rsidR="001C05CD">
        <w:t> </w:t>
      </w:r>
      <w:r w:rsidR="004B0735" w:rsidRPr="00976DED">
        <w:t xml:space="preserve">подтверждением получения данного документа. </w:t>
      </w:r>
      <w:bookmarkEnd w:id="77"/>
    </w:p>
    <w:p w14:paraId="22010000" w14:textId="57B6BD63" w:rsidR="00BE13A3" w:rsidRPr="00976DED" w:rsidRDefault="002B49D3" w:rsidP="00DC0FCE">
      <w:pPr>
        <w:widowControl w:val="0"/>
        <w:ind w:firstLine="709"/>
      </w:pPr>
      <w:r>
        <w:t>5</w:t>
      </w:r>
      <w:r w:rsidR="004B0735" w:rsidRPr="00976DED">
        <w:t xml:space="preserve">.18.7. Предоставление дистанционному </w:t>
      </w:r>
      <w:r w:rsidR="00435BB7">
        <w:t>Р</w:t>
      </w:r>
      <w:r w:rsidR="004B0735" w:rsidRPr="00976DED">
        <w:t>аботнику, выполняющему дистанционную работу в соответствии с трудовым договором или дополнительным соглашением к трудовому договору, ежегодного оплачиваемого отпуска и иных видов отпусков осуществляется в соответствии с порядком предоставления отпусков, установленным ТК РФ.</w:t>
      </w:r>
    </w:p>
    <w:p w14:paraId="23010000" w14:textId="7EFA3735" w:rsidR="00BE13A3" w:rsidRPr="00976DED" w:rsidRDefault="002B49D3" w:rsidP="00DC0FCE">
      <w:pPr>
        <w:widowControl w:val="0"/>
        <w:ind w:firstLine="709"/>
      </w:pPr>
      <w:r>
        <w:t>5</w:t>
      </w:r>
      <w:r w:rsidR="004B0735" w:rsidRPr="00976DED">
        <w:t xml:space="preserve">.18.8. Дистанционный </w:t>
      </w:r>
      <w:r w:rsidR="00435BB7">
        <w:t>Р</w:t>
      </w:r>
      <w:r w:rsidR="004B0735" w:rsidRPr="00976DED">
        <w:t xml:space="preserve">аботник в интересах Работодателя может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исключительно с согласия или ведома Работодателя. При этом дистанционному </w:t>
      </w:r>
      <w:r w:rsidR="00435BB7">
        <w:t>Р</w:t>
      </w:r>
      <w:r w:rsidR="004B0735" w:rsidRPr="00976DED">
        <w:t>аботнику Работодатель:</w:t>
      </w:r>
    </w:p>
    <w:p w14:paraId="24010000" w14:textId="0CE2AECA" w:rsidR="00BE13A3" w:rsidRPr="00976DED" w:rsidRDefault="001B0E9C" w:rsidP="00DC0FCE">
      <w:pPr>
        <w:widowControl w:val="0"/>
      </w:pPr>
      <w:r>
        <w:t>1</w:t>
      </w:r>
      <w:r w:rsidR="004B0735" w:rsidRPr="00976DED">
        <w:t>) выплачивает компенсацию за использование принадлежащих Работнику или арендованных им оборудования, программно-технических средств, средств защиты информации и иных средств в размере стоимости аренды данных средств пропорциональный периоду, на который Работнику установлена дистанционная работа, если иное не установлено Коллективным договором;</w:t>
      </w:r>
    </w:p>
    <w:p w14:paraId="25010000" w14:textId="42E05DAE" w:rsidR="00BE13A3" w:rsidRPr="00976DED" w:rsidRDefault="001B0E9C" w:rsidP="00DC0FCE">
      <w:pPr>
        <w:widowControl w:val="0"/>
      </w:pPr>
      <w:r>
        <w:t>2</w:t>
      </w:r>
      <w:r w:rsidR="004B0735" w:rsidRPr="00976DED">
        <w:t xml:space="preserve">) возмещает расходы, связанные с использованием оборудования, </w:t>
      </w:r>
      <w:r w:rsidR="004B0735" w:rsidRPr="00166874">
        <w:t>программно-технических средств, средств защиты информации и иных средств, в размере фактически произведенных расходов, если иное не установлено</w:t>
      </w:r>
      <w:r w:rsidR="004B0735" w:rsidRPr="00976DED">
        <w:t xml:space="preserve"> Коллективным договором.</w:t>
      </w:r>
    </w:p>
    <w:p w14:paraId="26010000" w14:textId="78C5CE8F" w:rsidR="00BE13A3" w:rsidRPr="00976DED" w:rsidRDefault="002B49D3" w:rsidP="00DC0FCE">
      <w:pPr>
        <w:widowControl w:val="0"/>
      </w:pPr>
      <w:r>
        <w:t>5</w:t>
      </w:r>
      <w:r w:rsidR="004B0735" w:rsidRPr="00976DED">
        <w:t xml:space="preserve">.18.9. Для подтверждения произведенных расходов, указанных в пункте </w:t>
      </w:r>
      <w:r>
        <w:t>5</w:t>
      </w:r>
      <w:r w:rsidR="004B0735" w:rsidRPr="00976DED">
        <w:t xml:space="preserve">.18.8 Коллективного договора, </w:t>
      </w:r>
      <w:r w:rsidR="00435BB7">
        <w:t>Р</w:t>
      </w:r>
      <w:r w:rsidR="004B0735" w:rsidRPr="00976DED">
        <w:t xml:space="preserve">аботник предоставляет Работодателю заявление, в котором применительно к оборудованию, программно-техническим средствам, средствам защиты информации и иным средствам, использованным </w:t>
      </w:r>
      <w:r w:rsidR="001B0E9C">
        <w:t>Р</w:t>
      </w:r>
      <w:r w:rsidR="004B0735" w:rsidRPr="00976DED">
        <w:t>аботником в интересах Работодателя для дистанционной работы указывает:</w:t>
      </w:r>
    </w:p>
    <w:p w14:paraId="27010000" w14:textId="6FFD8751" w:rsidR="00BE13A3" w:rsidRPr="00976DED" w:rsidRDefault="001B0E9C" w:rsidP="00DC0FCE">
      <w:pPr>
        <w:widowControl w:val="0"/>
      </w:pPr>
      <w:r>
        <w:t>1</w:t>
      </w:r>
      <w:r w:rsidR="004B0735" w:rsidRPr="00976DED">
        <w:t xml:space="preserve">) их перечень; </w:t>
      </w:r>
    </w:p>
    <w:p w14:paraId="28010000" w14:textId="48F711DC" w:rsidR="00BE13A3" w:rsidRPr="00976DED" w:rsidRDefault="001B0E9C" w:rsidP="00DC0FCE">
      <w:pPr>
        <w:widowControl w:val="0"/>
      </w:pPr>
      <w:r>
        <w:t>2</w:t>
      </w:r>
      <w:r w:rsidR="004B0735" w:rsidRPr="00976DED">
        <w:t>) период его использования;</w:t>
      </w:r>
    </w:p>
    <w:p w14:paraId="29010000" w14:textId="51325738" w:rsidR="00BE13A3" w:rsidRPr="00976DED" w:rsidRDefault="001B0E9C" w:rsidP="00DC0FCE">
      <w:pPr>
        <w:widowControl w:val="0"/>
      </w:pPr>
      <w:r>
        <w:t>3</w:t>
      </w:r>
      <w:r w:rsidR="004B0735" w:rsidRPr="00976DED">
        <w:t>) перечень документов, подтверждающих наличие и/или получение оборудования, программно-технических средств, средств защиты информации и иных средств с предоставлением Работодателю подлинников данных документов (с приложением к заявлению копий данных документов);</w:t>
      </w:r>
    </w:p>
    <w:p w14:paraId="2A010000" w14:textId="017E7AE0" w:rsidR="00BE13A3" w:rsidRPr="00976DED" w:rsidRDefault="001B0E9C" w:rsidP="00DC0FCE">
      <w:pPr>
        <w:widowControl w:val="0"/>
      </w:pPr>
      <w:r>
        <w:t>4</w:t>
      </w:r>
      <w:r w:rsidR="004B0735" w:rsidRPr="00976DED">
        <w:t xml:space="preserve">) доказательства, подтверждающие использование оборудования, программно-технических средств, средств защиты информации и иных </w:t>
      </w:r>
      <w:r w:rsidR="004B0735" w:rsidRPr="00976DED">
        <w:lastRenderedPageBreak/>
        <w:t xml:space="preserve">средств в интересах Работодателя для выполнения трудовой функции, в том числе, интенсивность такого использования (с приложением к заявлению подлинников данных доказательств). </w:t>
      </w:r>
    </w:p>
    <w:p w14:paraId="2B010000" w14:textId="06F24B0D" w:rsidR="00BE13A3" w:rsidRPr="00976DED" w:rsidRDefault="002B49D3" w:rsidP="00DC0FCE">
      <w:pPr>
        <w:widowControl w:val="0"/>
        <w:ind w:firstLine="709"/>
      </w:pPr>
      <w:r>
        <w:t>5</w:t>
      </w:r>
      <w:r w:rsidR="004B0735" w:rsidRPr="00976DED">
        <w:t xml:space="preserve">.18.10. В отсутствие и/или необоснованности документов и доказательств, указанных в подпунктах </w:t>
      </w:r>
      <w:r w:rsidR="001B0E9C">
        <w:t>1</w:t>
      </w:r>
      <w:r w:rsidR="004B0735" w:rsidRPr="00976DED">
        <w:t xml:space="preserve"> - </w:t>
      </w:r>
      <w:r w:rsidR="001B0E9C">
        <w:t>4</w:t>
      </w:r>
      <w:r w:rsidR="004B0735" w:rsidRPr="00976DED">
        <w:t xml:space="preserve"> пункта </w:t>
      </w:r>
      <w:r>
        <w:t>5</w:t>
      </w:r>
      <w:r w:rsidR="004B0735" w:rsidRPr="00976DED">
        <w:t xml:space="preserve">.18.9 Коллективного договора, Работодатель осуществляет выплаты, поименованные в пункте </w:t>
      </w:r>
      <w:r>
        <w:t>5</w:t>
      </w:r>
      <w:r w:rsidR="004B0735" w:rsidRPr="00976DED">
        <w:t>.18.8 Коллективного договора в следующем размере:</w:t>
      </w:r>
    </w:p>
    <w:p w14:paraId="2C010000" w14:textId="362340A1" w:rsidR="00BE13A3" w:rsidRPr="00976DED" w:rsidRDefault="001B0E9C" w:rsidP="00DC0FCE">
      <w:pPr>
        <w:widowControl w:val="0"/>
        <w:ind w:firstLine="709"/>
      </w:pPr>
      <w:r>
        <w:t>1</w:t>
      </w:r>
      <w:r w:rsidR="004B0735" w:rsidRPr="00976DED">
        <w:t xml:space="preserve">) по подпункту </w:t>
      </w:r>
      <w:r>
        <w:t>1</w:t>
      </w:r>
      <w:r w:rsidR="004B0735" w:rsidRPr="00976DED">
        <w:t xml:space="preserve"> пункта </w:t>
      </w:r>
      <w:r w:rsidR="002B49D3">
        <w:t>5</w:t>
      </w:r>
      <w:r w:rsidR="004B0735" w:rsidRPr="00976DED">
        <w:t xml:space="preserve">.18.8 Коллективного договора в размере 25 рублей за каждый рабочий день дистанционного </w:t>
      </w:r>
      <w:r w:rsidR="00435BB7">
        <w:t>Р</w:t>
      </w:r>
      <w:r w:rsidR="004B0735" w:rsidRPr="00976DED">
        <w:t xml:space="preserve">аботника; </w:t>
      </w:r>
    </w:p>
    <w:p w14:paraId="2D010000" w14:textId="40D54108" w:rsidR="00BE13A3" w:rsidRPr="00976DED" w:rsidRDefault="001B0E9C" w:rsidP="00DC0FCE">
      <w:pPr>
        <w:widowControl w:val="0"/>
        <w:ind w:firstLine="709"/>
      </w:pPr>
      <w:r>
        <w:t>2</w:t>
      </w:r>
      <w:r w:rsidR="004B0735" w:rsidRPr="00976DED">
        <w:t xml:space="preserve">) по подпункту </w:t>
      </w:r>
      <w:r>
        <w:t>2</w:t>
      </w:r>
      <w:r w:rsidR="004B0735" w:rsidRPr="00976DED">
        <w:t xml:space="preserve"> пункта </w:t>
      </w:r>
      <w:r w:rsidR="008C488C">
        <w:t>5</w:t>
      </w:r>
      <w:r w:rsidR="004B0735" w:rsidRPr="00976DED">
        <w:t xml:space="preserve">.18.8 Коллективного договора в размере 25 рублей за каждый рабочий день дистанционного </w:t>
      </w:r>
      <w:r w:rsidR="00435BB7">
        <w:t>Р</w:t>
      </w:r>
      <w:r w:rsidR="004B0735" w:rsidRPr="00976DED">
        <w:t>аботника.</w:t>
      </w:r>
    </w:p>
    <w:p w14:paraId="2E010000" w14:textId="7CEA42E4" w:rsidR="00BE13A3" w:rsidRPr="00976DED" w:rsidRDefault="008C488C" w:rsidP="00DC0FCE">
      <w:pPr>
        <w:widowControl w:val="0"/>
        <w:ind w:firstLine="709"/>
      </w:pPr>
      <w:r>
        <w:t>5</w:t>
      </w:r>
      <w:r w:rsidR="004B0735" w:rsidRPr="00976DED">
        <w:t xml:space="preserve">.18.11. При предоставлении заявления, указанного в пункте </w:t>
      </w:r>
      <w:r>
        <w:t>5</w:t>
      </w:r>
      <w:r w:rsidR="004B0735" w:rsidRPr="00976DED">
        <w:t xml:space="preserve">.18.9 Коллективного договора, бухгалтерия Работодателя в течение трех рабочих дней с даты получения данного заявления проверяет полноту и обоснованность документов для осуществления дистанционному </w:t>
      </w:r>
      <w:r w:rsidR="00435BB7">
        <w:t>Р</w:t>
      </w:r>
      <w:r w:rsidR="004B0735" w:rsidRPr="00976DED">
        <w:t xml:space="preserve">аботнику выплаты компенсации </w:t>
      </w:r>
      <w:r w:rsidR="00FD3F56" w:rsidRPr="00976DED">
        <w:t xml:space="preserve">его </w:t>
      </w:r>
      <w:r w:rsidR="004B0735" w:rsidRPr="00976DED">
        <w:t xml:space="preserve">расходов. После проведения проверки и по ее результатам дистанционному </w:t>
      </w:r>
      <w:r w:rsidR="00435BB7">
        <w:t>Р</w:t>
      </w:r>
      <w:r w:rsidR="004B0735" w:rsidRPr="00976DED">
        <w:t>аботнику осуществляются выплаты.</w:t>
      </w:r>
    </w:p>
    <w:p w14:paraId="2F010000" w14:textId="02964BFA" w:rsidR="00BE13A3" w:rsidRPr="00976DED" w:rsidRDefault="008C488C" w:rsidP="00DC0FCE">
      <w:pPr>
        <w:widowControl w:val="0"/>
        <w:rPr>
          <w:spacing w:val="-4"/>
        </w:rPr>
      </w:pPr>
      <w:r>
        <w:rPr>
          <w:spacing w:val="-4"/>
        </w:rPr>
        <w:t>5</w:t>
      </w:r>
      <w:r w:rsidR="004B0735" w:rsidRPr="00976DED">
        <w:rPr>
          <w:spacing w:val="-4"/>
        </w:rPr>
        <w:t>.19.</w:t>
      </w:r>
      <w:r>
        <w:rPr>
          <w:spacing w:val="-4"/>
        </w:rPr>
        <w:t> </w:t>
      </w:r>
      <w:r w:rsidR="004B0735" w:rsidRPr="00976DED">
        <w:rPr>
          <w:spacing w:val="-4"/>
        </w:rPr>
        <w:t>В течение рабочего дня (смены) Работнику предоставляется перерыв для отдыха и питания (обеденный перерыв) продолжительностью 45 минут. Обеденный перерыв в рабочее время не включается. Время и продолжительность обеденного перерыва определяется правилами внутреннего трудового распорядка и/или трудовым договором.</w:t>
      </w:r>
    </w:p>
    <w:p w14:paraId="30010000" w14:textId="0C30F937" w:rsidR="00BE13A3" w:rsidRPr="00976DED" w:rsidRDefault="008C488C" w:rsidP="00DC0FCE">
      <w:pPr>
        <w:widowControl w:val="0"/>
      </w:pPr>
      <w:r>
        <w:t>5</w:t>
      </w:r>
      <w:r w:rsidR="004B0735" w:rsidRPr="00976DED">
        <w:t>.20. При пятидневной рабочей неделе выходными днями являются суббота и воскресенье.</w:t>
      </w:r>
    </w:p>
    <w:p w14:paraId="31010000" w14:textId="77777777" w:rsidR="00BE13A3" w:rsidRPr="00976DED" w:rsidRDefault="004B0735" w:rsidP="00DC0FCE">
      <w:pPr>
        <w:widowControl w:val="0"/>
      </w:pPr>
      <w:r w:rsidRPr="00976DED">
        <w:t>При шестидневной рабочей неделе выходным днем является воскресенье.</w:t>
      </w:r>
    </w:p>
    <w:p w14:paraId="32010000" w14:textId="534DBF0D" w:rsidR="00BE13A3" w:rsidRPr="00976DED" w:rsidRDefault="004B0735" w:rsidP="00DC0FCE">
      <w:pPr>
        <w:widowControl w:val="0"/>
      </w:pPr>
      <w:r w:rsidRPr="00976DED">
        <w:t xml:space="preserve">При сменной работе выходные дни </w:t>
      </w:r>
      <w:r w:rsidR="00FD3F56" w:rsidRPr="00976DED">
        <w:t>Р</w:t>
      </w:r>
      <w:r w:rsidRPr="00976DED">
        <w:t>аботника определяются графиком сменности.</w:t>
      </w:r>
    </w:p>
    <w:p w14:paraId="34010000" w14:textId="57CB6F68" w:rsidR="00BE13A3" w:rsidRPr="00976DED" w:rsidRDefault="008C488C" w:rsidP="00DC0FCE">
      <w:pPr>
        <w:widowControl w:val="0"/>
      </w:pPr>
      <w:r>
        <w:t>5</w:t>
      </w:r>
      <w:r w:rsidR="004B0735" w:rsidRPr="00976DED">
        <w:t>.21. График работы при установлении Работнику режима сменной работы устанавливается правилами внутреннего трудового распорядка или трудовым договором с Работником.</w:t>
      </w:r>
    </w:p>
    <w:p w14:paraId="35010000" w14:textId="63A41D17" w:rsidR="00BE13A3" w:rsidRPr="00CE3C00" w:rsidRDefault="008C488C" w:rsidP="00DC0FCE">
      <w:pPr>
        <w:widowControl w:val="0"/>
      </w:pPr>
      <w:r w:rsidRPr="00CE3C00">
        <w:t>5</w:t>
      </w:r>
      <w:r w:rsidR="004B0735" w:rsidRPr="00CE3C00">
        <w:t>.22. Работникам предоставляются ежегодные отпуска с сохранением места работы (должности) и среднего заработка.</w:t>
      </w:r>
    </w:p>
    <w:p w14:paraId="36010000" w14:textId="7C951A6A" w:rsidR="00BE13A3" w:rsidRPr="00CE3C00" w:rsidRDefault="004B0735" w:rsidP="00DC0FCE">
      <w:pPr>
        <w:widowControl w:val="0"/>
      </w:pPr>
      <w:r w:rsidRPr="00CE3C00">
        <w:t xml:space="preserve">Составление графика отпусков осуществляется в структурных подразделениях </w:t>
      </w:r>
      <w:r w:rsidR="00327558" w:rsidRPr="00CE3C00">
        <w:t>РХТУ им. Д.И. Менделеева</w:t>
      </w:r>
      <w:r w:rsidR="00E0493A" w:rsidRPr="00CE3C00">
        <w:t xml:space="preserve"> и утверждается Работодателем по согласованию с Профкомом</w:t>
      </w:r>
      <w:r w:rsidRPr="00CE3C00">
        <w:t>.</w:t>
      </w:r>
    </w:p>
    <w:p w14:paraId="23AE6C18" w14:textId="3F3F936F" w:rsidR="00E0493A" w:rsidRDefault="00E0493A" w:rsidP="00DC0FCE">
      <w:pPr>
        <w:widowControl w:val="0"/>
      </w:pPr>
      <w:r w:rsidRPr="00CE3C00">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r w:rsidR="00D257D3" w:rsidRPr="00CE3C00">
        <w:t xml:space="preserve"> Порядок разделения отпуска на части может определяться локальным нормативным актом Работодателя.</w:t>
      </w:r>
    </w:p>
    <w:p w14:paraId="37010000" w14:textId="14B8572A" w:rsidR="00BE13A3" w:rsidRPr="00976DED" w:rsidRDefault="008C488C" w:rsidP="00DC0FCE">
      <w:pPr>
        <w:widowControl w:val="0"/>
      </w:pPr>
      <w:r>
        <w:t>5</w:t>
      </w:r>
      <w:r w:rsidR="004B0735" w:rsidRPr="00976DED">
        <w:t>.23. Работодатель может предоставить оплачиваемые дополнительные отпуска при предоставлении Работником подтверждающих документов.</w:t>
      </w:r>
    </w:p>
    <w:p w14:paraId="38010000" w14:textId="7D71689F" w:rsidR="00BE13A3" w:rsidRPr="00976DED" w:rsidRDefault="004B0735" w:rsidP="00DC0FCE">
      <w:pPr>
        <w:widowControl w:val="0"/>
      </w:pPr>
      <w:r w:rsidRPr="00976DED">
        <w:t xml:space="preserve">В случае, если дата начала дополнительного оплачиваемого отпуска, указанного в настоящем пункте Коллективного договора, не определена </w:t>
      </w:r>
      <w:r w:rsidRPr="00976DED">
        <w:lastRenderedPageBreak/>
        <w:t>в графике отпусков, то рассмотрение Работодателем вопроса о</w:t>
      </w:r>
      <w:r w:rsidR="001C05CD">
        <w:t> </w:t>
      </w:r>
      <w:r w:rsidRPr="00976DED">
        <w:t xml:space="preserve">предоставлении Работнику отпуска осуществляется на основании письменного заявления Работника. </w:t>
      </w:r>
    </w:p>
    <w:p w14:paraId="17D9D8FE" w14:textId="3C13A2CB" w:rsidR="001B0E9C" w:rsidRPr="00976DED" w:rsidRDefault="004B0735" w:rsidP="00DC0FCE">
      <w:pPr>
        <w:widowControl w:val="0"/>
      </w:pPr>
      <w:r w:rsidRPr="00976DED">
        <w:t>Письменное заявление, согласованное непосредственным руководителем структурного подразделения, в котором работает Работник, подлежит рассмотрению Работодателем при поступлении в структурное подразделение ответственное за ведение кадрового делопроизводства не</w:t>
      </w:r>
      <w:r w:rsidR="001C05CD">
        <w:t> </w:t>
      </w:r>
      <w:r w:rsidRPr="00976DED">
        <w:t>позднее, чем за 10 дней до предлагаемой Работником даты начала дополнительного отпуска.</w:t>
      </w:r>
    </w:p>
    <w:p w14:paraId="3A010000" w14:textId="1FD62350" w:rsidR="00BE13A3" w:rsidRPr="00976DED" w:rsidRDefault="00CA0E0E" w:rsidP="00DC0FCE">
      <w:pPr>
        <w:widowControl w:val="0"/>
      </w:pPr>
      <w:r>
        <w:t>5</w:t>
      </w:r>
      <w:r w:rsidR="004B0735" w:rsidRPr="00976DED">
        <w:t xml:space="preserve">.24. Работодатель обязуется предоставлять </w:t>
      </w:r>
      <w:r w:rsidR="00D00EBD">
        <w:t xml:space="preserve">ежегодный </w:t>
      </w:r>
      <w:r w:rsidR="004B0735" w:rsidRPr="00976DED">
        <w:t xml:space="preserve">дополнительный оплачиваемый отпуск Работникам: </w:t>
      </w:r>
    </w:p>
    <w:p w14:paraId="3B010000" w14:textId="4537C8EF" w:rsidR="00BE13A3" w:rsidRPr="00976DED" w:rsidRDefault="00285011" w:rsidP="00DC0FCE">
      <w:pPr>
        <w:widowControl w:val="0"/>
      </w:pPr>
      <w:r w:rsidRPr="00976DED">
        <w:t>1</w:t>
      </w:r>
      <w:r w:rsidR="004B0735" w:rsidRPr="00976DED">
        <w:t>)</w:t>
      </w:r>
      <w:r w:rsidR="001C05CD">
        <w:t> </w:t>
      </w:r>
      <w:r w:rsidR="004B0735" w:rsidRPr="00976DED">
        <w:t xml:space="preserve">условия труда </w:t>
      </w:r>
      <w:r w:rsidR="00D750D8" w:rsidRPr="00976DED">
        <w:t>на рабочих местах,</w:t>
      </w:r>
      <w:r w:rsidR="004B0735" w:rsidRPr="00976DED">
        <w:t xml:space="preserve"> которых по результатам специальной оценки условий труда отнесены </w:t>
      </w:r>
      <w:r w:rsidR="00043FDC" w:rsidRPr="00976DED">
        <w:t xml:space="preserve">к вредным условиям труда 2, 3 или 4 степени либо опасным условиям труда </w:t>
      </w:r>
      <w:r w:rsidR="004B0735" w:rsidRPr="00976DED">
        <w:t xml:space="preserve">– 7 календарных дней; </w:t>
      </w:r>
    </w:p>
    <w:p w14:paraId="3BEB0792" w14:textId="2BE3FC73" w:rsidR="00CA0E0E" w:rsidRDefault="00285011" w:rsidP="00DC0FCE">
      <w:pPr>
        <w:widowControl w:val="0"/>
      </w:pPr>
      <w:r w:rsidRPr="00976DED">
        <w:t>2</w:t>
      </w:r>
      <w:r w:rsidR="004B0735" w:rsidRPr="00976DED">
        <w:t>) с ненормированным рабочим днем – 10 календарных дней</w:t>
      </w:r>
      <w:r w:rsidR="00D750D8" w:rsidRPr="00976DED">
        <w:t>.</w:t>
      </w:r>
    </w:p>
    <w:p w14:paraId="3D010000" w14:textId="390105CF" w:rsidR="00BE13A3" w:rsidRPr="00976DED" w:rsidRDefault="00D00EBD" w:rsidP="00DC0FCE">
      <w:pPr>
        <w:widowControl w:val="0"/>
      </w:pPr>
      <w:r>
        <w:t>5</w:t>
      </w:r>
      <w:r w:rsidR="004B0735" w:rsidRPr="00976DED">
        <w:t>.25. Помимо случаев, установленных законодательством Российской Федерации, Работодатель с учетом своих финансовых возможностей может предоставлять дополнительный оплачиваемый отпуск следующим категориям Работников:</w:t>
      </w:r>
    </w:p>
    <w:p w14:paraId="3F010000" w14:textId="73D79D30" w:rsidR="00BE13A3" w:rsidRPr="00976DED" w:rsidRDefault="004B0735" w:rsidP="00DC0FCE">
      <w:pPr>
        <w:widowControl w:val="0"/>
      </w:pPr>
      <w:r w:rsidRPr="00976DED">
        <w:t>1)</w:t>
      </w:r>
      <w:r w:rsidR="001C05CD">
        <w:t> </w:t>
      </w:r>
      <w:r w:rsidRPr="00976DED">
        <w:t>одинокому родителю (матери, отцу), имеющему ребенка в возрасте до 14 лет – 3 календарных дня;</w:t>
      </w:r>
    </w:p>
    <w:p w14:paraId="41010000" w14:textId="638C0FE4" w:rsidR="00BE13A3" w:rsidRPr="00976DED" w:rsidRDefault="003D78EC" w:rsidP="001C05CD">
      <w:pPr>
        <w:widowControl w:val="0"/>
      </w:pPr>
      <w:r w:rsidRPr="00976DED">
        <w:t>2</w:t>
      </w:r>
      <w:r w:rsidR="004B0735" w:rsidRPr="00976DED">
        <w:t>)</w:t>
      </w:r>
      <w:r w:rsidR="001C05CD">
        <w:t> </w:t>
      </w:r>
      <w:r w:rsidR="004B0735" w:rsidRPr="00976DED">
        <w:t xml:space="preserve">для сопровождения детей в 1 класс – 1 день, 1 сентября или первый рабочий день после 1 сентября, если 1 сентября </w:t>
      </w:r>
      <w:r w:rsidR="0000302E">
        <w:t>приходится на</w:t>
      </w:r>
      <w:r w:rsidR="0000302E" w:rsidRPr="00976DED">
        <w:t xml:space="preserve"> </w:t>
      </w:r>
      <w:r w:rsidR="004B0735" w:rsidRPr="00976DED">
        <w:t>выходн</w:t>
      </w:r>
      <w:r w:rsidR="0000302E">
        <w:t>ой</w:t>
      </w:r>
      <w:r w:rsidR="004B0735" w:rsidRPr="00976DED">
        <w:t xml:space="preserve"> д</w:t>
      </w:r>
      <w:r w:rsidR="0000302E">
        <w:t>ень</w:t>
      </w:r>
      <w:r w:rsidR="004B0735" w:rsidRPr="00976DED">
        <w:t xml:space="preserve"> –</w:t>
      </w:r>
      <w:r w:rsidR="0000302E">
        <w:t xml:space="preserve"> </w:t>
      </w:r>
      <w:r w:rsidR="00674B51">
        <w:t>одному из</w:t>
      </w:r>
      <w:r w:rsidR="004B0735" w:rsidRPr="00976DED">
        <w:t xml:space="preserve"> родител</w:t>
      </w:r>
      <w:r w:rsidR="00674B51">
        <w:t>ей</w:t>
      </w:r>
      <w:r w:rsidR="00296E8C" w:rsidRPr="00976DED">
        <w:t>, опекун</w:t>
      </w:r>
      <w:r w:rsidR="00674B51">
        <w:t>у либо усыновителю</w:t>
      </w:r>
      <w:r w:rsidR="00296E8C" w:rsidRPr="00976DED">
        <w:t xml:space="preserve">, </w:t>
      </w:r>
      <w:r w:rsidR="00211CB2" w:rsidRPr="00976DED">
        <w:t xml:space="preserve">родным </w:t>
      </w:r>
      <w:r w:rsidR="00296E8C" w:rsidRPr="00976DED">
        <w:t>бабушкам и</w:t>
      </w:r>
      <w:r w:rsidR="001C05CD">
        <w:t> </w:t>
      </w:r>
      <w:r w:rsidR="00296E8C" w:rsidRPr="00976DED">
        <w:t>дедушкам</w:t>
      </w:r>
      <w:r w:rsidR="004B0735" w:rsidRPr="00976DED">
        <w:t>;</w:t>
      </w:r>
    </w:p>
    <w:p w14:paraId="42010000" w14:textId="4ED03BA3" w:rsidR="00BE13A3" w:rsidRPr="00976DED" w:rsidRDefault="00FD68C2" w:rsidP="00DC0FCE">
      <w:pPr>
        <w:widowControl w:val="0"/>
      </w:pPr>
      <w:r w:rsidRPr="00976DED">
        <w:t>3</w:t>
      </w:r>
      <w:r w:rsidR="004B0735" w:rsidRPr="00976DED">
        <w:t>) по случаю заключения Работником брака – 3 календарных дня;</w:t>
      </w:r>
    </w:p>
    <w:p w14:paraId="43010000" w14:textId="245BCFCD" w:rsidR="00BE13A3" w:rsidRPr="00976DED" w:rsidRDefault="00FD68C2" w:rsidP="00DC0FCE">
      <w:pPr>
        <w:widowControl w:val="0"/>
      </w:pPr>
      <w:r w:rsidRPr="00976DED">
        <w:t>4</w:t>
      </w:r>
      <w:r w:rsidR="004B0735" w:rsidRPr="00976DED">
        <w:t>) отцу при рождении ребенка – 3 календарных дня</w:t>
      </w:r>
      <w:r w:rsidR="00296E8C" w:rsidRPr="00976DED">
        <w:t xml:space="preserve"> при условии использования Работником данного отпуска не позднее одного месяца со дня рождения ребенка</w:t>
      </w:r>
      <w:r w:rsidR="004B0735" w:rsidRPr="00976DED">
        <w:t>;</w:t>
      </w:r>
    </w:p>
    <w:p w14:paraId="44010000" w14:textId="323A3102" w:rsidR="00BE13A3" w:rsidRPr="00976DED" w:rsidRDefault="00FD68C2" w:rsidP="00DC0FCE">
      <w:pPr>
        <w:widowControl w:val="0"/>
      </w:pPr>
      <w:r w:rsidRPr="00976DED">
        <w:t>5</w:t>
      </w:r>
      <w:r w:rsidR="004B0735" w:rsidRPr="00976DED">
        <w:t>) в связи со смертью близкого родственника (супруга, детей, родителей, в том числе родителей супруга и родных братьев, сестер) – 3 календарных дня</w:t>
      </w:r>
      <w:r w:rsidR="00664539" w:rsidRPr="00976DED">
        <w:t xml:space="preserve"> при условии использования Работником данного отпуска не позднее одного месяца со дня смерти родственника, указанного в данном подпункте</w:t>
      </w:r>
      <w:r w:rsidR="004B0735" w:rsidRPr="00976DED">
        <w:t>;</w:t>
      </w:r>
    </w:p>
    <w:p w14:paraId="45010000" w14:textId="56F218C7" w:rsidR="00BE13A3" w:rsidRPr="00976DED" w:rsidRDefault="00FD68C2" w:rsidP="00DC0FCE">
      <w:pPr>
        <w:widowControl w:val="0"/>
      </w:pPr>
      <w:r w:rsidRPr="00976DED">
        <w:t>6</w:t>
      </w:r>
      <w:r w:rsidR="004B0735" w:rsidRPr="00976DED">
        <w:t>) ветеранам боевых действий – 2 календарных дня;</w:t>
      </w:r>
    </w:p>
    <w:p w14:paraId="4B010000" w14:textId="5BE0B159" w:rsidR="00BE13A3" w:rsidRDefault="00FD68C2" w:rsidP="00DC0FCE">
      <w:pPr>
        <w:widowControl w:val="0"/>
      </w:pPr>
      <w:r w:rsidRPr="00976DED">
        <w:t>7</w:t>
      </w:r>
      <w:r w:rsidR="004B0735" w:rsidRPr="00976DED">
        <w:t>) родителю, провожающему сына на военную службу в связи с</w:t>
      </w:r>
      <w:r w:rsidR="001C05CD">
        <w:t> </w:t>
      </w:r>
      <w:r w:rsidR="004B0735" w:rsidRPr="00976DED">
        <w:t>призывом – 2 календарных дня</w:t>
      </w:r>
      <w:r w:rsidR="003D78EC" w:rsidRPr="00976DED">
        <w:t xml:space="preserve">. Данный отпуск может представляться Работнику в срок не позднее 5 дней до даты призыва на военную службу или </w:t>
      </w:r>
      <w:r w:rsidR="003D78EC" w:rsidRPr="004F561D">
        <w:t>5 дней после даты призыва</w:t>
      </w:r>
      <w:r w:rsidR="00D750D8" w:rsidRPr="004F561D">
        <w:t>;</w:t>
      </w:r>
    </w:p>
    <w:p w14:paraId="5162A20E" w14:textId="5374D3ED" w:rsidR="00661C1D" w:rsidRDefault="00B80982" w:rsidP="00DC0FCE">
      <w:pPr>
        <w:widowControl w:val="0"/>
      </w:pPr>
      <w:r w:rsidRPr="00B80982">
        <w:t>8) материально-ответственным лицам – 2 календарных дня.</w:t>
      </w:r>
      <w:r>
        <w:t xml:space="preserve"> </w:t>
      </w:r>
      <w:r w:rsidR="00661C1D" w:rsidRPr="00661C1D">
        <w:t>При этом выплата каких-либо стимулирующих или компенсационных выплат за</w:t>
      </w:r>
      <w:r w:rsidR="003B01A1">
        <w:t> </w:t>
      </w:r>
      <w:r w:rsidR="00661C1D" w:rsidRPr="00661C1D">
        <w:t>выполнение функций материально-ответственного лица не осуществляется</w:t>
      </w:r>
      <w:r>
        <w:t>.</w:t>
      </w:r>
    </w:p>
    <w:p w14:paraId="62BF5284" w14:textId="7A543189" w:rsidR="00B80982" w:rsidRPr="00F92226" w:rsidRDefault="00B80982" w:rsidP="00DC0FCE">
      <w:pPr>
        <w:widowControl w:val="0"/>
        <w:rPr>
          <w:b/>
          <w:i/>
          <w:color w:val="FF0000"/>
          <w:highlight w:val="yellow"/>
          <w:u w:val="single"/>
        </w:rPr>
      </w:pPr>
      <w:bookmarkStart w:id="78" w:name="_Hlk185848032"/>
      <w:r w:rsidRPr="00F92226">
        <w:rPr>
          <w:b/>
          <w:i/>
          <w:color w:val="FF0000"/>
          <w:highlight w:val="yellow"/>
          <w:u w:val="single"/>
        </w:rPr>
        <w:t>Комментарий: подпункт 8 пункта 5.25 Коллективного договора обсуждается.</w:t>
      </w:r>
    </w:p>
    <w:bookmarkEnd w:id="78"/>
    <w:p w14:paraId="5EABB48B" w14:textId="30099E2F" w:rsidR="007A2D63" w:rsidRDefault="004B0735" w:rsidP="00DC0FCE">
      <w:pPr>
        <w:widowControl w:val="0"/>
      </w:pPr>
      <w:r w:rsidRPr="00976DED">
        <w:t xml:space="preserve">Дополнительный оплачиваемый отпуск предоставляется по заявлению Работника. Указанный отпуск может быть присоединен к ежегодному </w:t>
      </w:r>
      <w:r w:rsidRPr="00976DED">
        <w:lastRenderedPageBreak/>
        <w:t>оплачиваемому отпуску, использован отдельно, полностью или по частям. Если иной порядок и условия предоставления этих отпусков не определен локальным нормативным актом РХТУ им. Д.И. Менделеева, принятым с</w:t>
      </w:r>
      <w:r w:rsidR="001C05CD">
        <w:t> </w:t>
      </w:r>
      <w:r w:rsidRPr="00976DED">
        <w:t>учетом мнения Профкома.</w:t>
      </w:r>
    </w:p>
    <w:p w14:paraId="4E010000" w14:textId="7600FF0D" w:rsidR="00BE13A3" w:rsidRPr="00462A6A" w:rsidRDefault="00D00EBD" w:rsidP="00DC0FCE">
      <w:pPr>
        <w:widowControl w:val="0"/>
        <w:rPr>
          <w:color w:val="auto"/>
        </w:rPr>
      </w:pPr>
      <w:r>
        <w:t>5</w:t>
      </w:r>
      <w:r w:rsidR="004B0735" w:rsidRPr="00976DED">
        <w:t>.26. Помимо случаев предоставления отпуска без сохранения заработной платы, установленных ТК РФ, данный отпуск предоставляется по письменному заявлению Работника, согласованному с руководителем структурного подразделения, в котором работает Работник</w:t>
      </w:r>
      <w:r w:rsidR="00544C76" w:rsidRPr="00976DED">
        <w:t xml:space="preserve"> и </w:t>
      </w:r>
      <w:r w:rsidR="00544C76" w:rsidRPr="00462A6A">
        <w:rPr>
          <w:color w:val="auto"/>
        </w:rPr>
        <w:t>ректором</w:t>
      </w:r>
      <w:r w:rsidR="00F71555" w:rsidRPr="00462A6A">
        <w:rPr>
          <w:color w:val="auto"/>
        </w:rPr>
        <w:t xml:space="preserve"> или</w:t>
      </w:r>
      <w:r w:rsidR="00544C76" w:rsidRPr="00462A6A">
        <w:rPr>
          <w:color w:val="auto"/>
        </w:rPr>
        <w:t xml:space="preserve"> проректором по направлению</w:t>
      </w:r>
      <w:r w:rsidR="004B0735" w:rsidRPr="00462A6A">
        <w:rPr>
          <w:color w:val="auto"/>
        </w:rPr>
        <w:t xml:space="preserve"> в следующих случаях:</w:t>
      </w:r>
    </w:p>
    <w:p w14:paraId="4F010000" w14:textId="4B2D7AC9" w:rsidR="00BE13A3" w:rsidRPr="00976DED" w:rsidRDefault="004B0735" w:rsidP="00DC0FCE">
      <w:pPr>
        <w:widowControl w:val="0"/>
      </w:pPr>
      <w:r w:rsidRPr="00462A6A">
        <w:rPr>
          <w:color w:val="auto"/>
        </w:rPr>
        <w:t>1)</w:t>
      </w:r>
      <w:r w:rsidR="001C05CD" w:rsidRPr="00462A6A">
        <w:rPr>
          <w:color w:val="auto"/>
        </w:rPr>
        <w:t> </w:t>
      </w:r>
      <w:r w:rsidRPr="00462A6A">
        <w:rPr>
          <w:color w:val="auto"/>
        </w:rPr>
        <w:t>добросовестно проработавшему в РХТУ им. Д.И. Менделеева не</w:t>
      </w:r>
      <w:r w:rsidR="001C05CD" w:rsidRPr="00462A6A">
        <w:rPr>
          <w:color w:val="auto"/>
        </w:rPr>
        <w:t> </w:t>
      </w:r>
      <w:r w:rsidRPr="00462A6A">
        <w:rPr>
          <w:color w:val="auto"/>
        </w:rPr>
        <w:t>менее 10 лет – 3 календарных дня, 15 лет и более – 5 календарных дней</w:t>
      </w:r>
      <w:r w:rsidRPr="00976DED">
        <w:t>;</w:t>
      </w:r>
    </w:p>
    <w:p w14:paraId="50010000" w14:textId="586C4299" w:rsidR="00BE13A3" w:rsidRPr="00976DED" w:rsidRDefault="004B0735" w:rsidP="00DC0FCE">
      <w:pPr>
        <w:widowControl w:val="0"/>
      </w:pPr>
      <w:r w:rsidRPr="00976DED">
        <w:t>2)</w:t>
      </w:r>
      <w:r w:rsidR="001C05CD">
        <w:t> </w:t>
      </w:r>
      <w:r w:rsidRPr="00976DED">
        <w:t>имеющему трех или более детей в возрасте до 14 лет, а также имеющему ребенка-инвалида в возрасте до 18 лет – до 14 календарных дней в</w:t>
      </w:r>
      <w:r w:rsidR="001C05CD">
        <w:t> </w:t>
      </w:r>
      <w:r w:rsidRPr="00976DED">
        <w:t>календарном году;</w:t>
      </w:r>
    </w:p>
    <w:p w14:paraId="51010000" w14:textId="6006AAE5" w:rsidR="00BE13A3" w:rsidRPr="00976DED" w:rsidRDefault="004B0735" w:rsidP="00DC0FCE">
      <w:pPr>
        <w:widowControl w:val="0"/>
      </w:pPr>
      <w:r w:rsidRPr="00976DED">
        <w:t>3)</w:t>
      </w:r>
      <w:r w:rsidR="001C05CD">
        <w:t> </w:t>
      </w:r>
      <w:r w:rsidRPr="00976DED">
        <w:t>осуществляющему уход за членом семьи или иным родственником, являющимися инвалидами I группы – до 14 календарных дней в календарном году;</w:t>
      </w:r>
    </w:p>
    <w:p w14:paraId="52010000" w14:textId="3044A11C" w:rsidR="00BE13A3" w:rsidRPr="00976DED" w:rsidRDefault="004B0735" w:rsidP="00DC0FCE">
      <w:pPr>
        <w:widowControl w:val="0"/>
      </w:pPr>
      <w:r w:rsidRPr="00976DED">
        <w:t>4)</w:t>
      </w:r>
      <w:r w:rsidR="001C05CD">
        <w:t> </w:t>
      </w:r>
      <w:r w:rsidRPr="00976DED">
        <w:t>воспитывающим без супруга (супруги) детей в возрасте до</w:t>
      </w:r>
      <w:r w:rsidR="001C05CD">
        <w:t> </w:t>
      </w:r>
      <w:r w:rsidRPr="00976DED">
        <w:t>четырнадцати лет, опекунам детей указанного возраста, родителю, имеющему ребенка в возрасте до 14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 w:history="1">
        <w:r w:rsidRPr="00976DED">
          <w:t>пунктом 7 статьи 38</w:t>
        </w:r>
      </w:hyperlink>
      <w:r w:rsidRPr="00976DED">
        <w:t xml:space="preserve">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 до 14 календарных дней в календарном году;</w:t>
      </w:r>
    </w:p>
    <w:p w14:paraId="53010000" w14:textId="77777777" w:rsidR="00BE13A3" w:rsidRPr="00976DED" w:rsidRDefault="004B0735" w:rsidP="00DC0FCE">
      <w:pPr>
        <w:widowControl w:val="0"/>
      </w:pPr>
      <w:r w:rsidRPr="00976DED">
        <w:t>5) Работнику в случае регистрации брака своего ребенка – 2 календарных дня;</w:t>
      </w:r>
    </w:p>
    <w:p w14:paraId="54010000" w14:textId="36595B56" w:rsidR="00BE13A3" w:rsidRPr="00976DED" w:rsidRDefault="004B0735" w:rsidP="00DC0FCE">
      <w:pPr>
        <w:widowControl w:val="0"/>
      </w:pPr>
      <w:r w:rsidRPr="00976DED">
        <w:t>6) по случаю смерти кого-либо из своих родителей, супруга/супруги, сына, дочери – 3 календарных дня</w:t>
      </w:r>
      <w:r w:rsidR="00137279" w:rsidRPr="00976DED">
        <w:t xml:space="preserve"> при условии использования Работником данного отпуска не позднее одного месяца со дня смерти родственника, указанного в данном подпункте</w:t>
      </w:r>
      <w:r w:rsidRPr="00976DED">
        <w:t>;</w:t>
      </w:r>
    </w:p>
    <w:p w14:paraId="55010000" w14:textId="03AEF7E0" w:rsidR="00BE13A3" w:rsidRPr="00976DED" w:rsidRDefault="004B0735" w:rsidP="00DC0FCE">
      <w:pPr>
        <w:widowControl w:val="0"/>
      </w:pPr>
      <w:r w:rsidRPr="00976DED">
        <w:t>7)</w:t>
      </w:r>
      <w:r w:rsidR="001C05CD">
        <w:t> </w:t>
      </w:r>
      <w:r w:rsidRPr="00976DED">
        <w:t>Работнику, осуществляющему уход за тяжело больными кого-либо из</w:t>
      </w:r>
      <w:r w:rsidR="00166874">
        <w:t> </w:t>
      </w:r>
      <w:r w:rsidRPr="00976DED">
        <w:t>своих родителей, супруга/супруги, сына, дочери – 7 календарных дней.</w:t>
      </w:r>
    </w:p>
    <w:p w14:paraId="56010000" w14:textId="77777777" w:rsidR="00BE13A3" w:rsidRPr="00976DED" w:rsidRDefault="004B0735" w:rsidP="00DC0FCE">
      <w:pPr>
        <w:widowControl w:val="0"/>
      </w:pPr>
      <w:r w:rsidRPr="00976DED">
        <w:t>Указанный в данном пункте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календарный год не допускается.</w:t>
      </w:r>
    </w:p>
    <w:p w14:paraId="57010000" w14:textId="77777777" w:rsidR="00BE13A3" w:rsidRPr="00976DED" w:rsidRDefault="004B0735" w:rsidP="00DC0FCE">
      <w:pPr>
        <w:widowControl w:val="0"/>
      </w:pPr>
      <w:r w:rsidRPr="00976DED">
        <w:t>В других случаях по уважительным причинам Работникам по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3719937" w14:textId="6A680265" w:rsidR="00FA1D3E" w:rsidRDefault="00D00EBD" w:rsidP="00DC0FCE">
      <w:pPr>
        <w:widowControl w:val="0"/>
      </w:pPr>
      <w:bookmarkStart w:id="79" w:name="sub_3351"/>
      <w:r>
        <w:t>5</w:t>
      </w:r>
      <w:r w:rsidR="004B0735" w:rsidRPr="00976DED">
        <w:t>.27. </w:t>
      </w:r>
      <w:r w:rsidR="00FA1D3E">
        <w:t>Порядок предоставления длительных отпусков педагогическим работникам:</w:t>
      </w:r>
    </w:p>
    <w:p w14:paraId="58010000" w14:textId="726B39A1" w:rsidR="00BE13A3" w:rsidRPr="00976DED" w:rsidRDefault="00FA1D3E" w:rsidP="00DC0FCE">
      <w:pPr>
        <w:widowControl w:val="0"/>
      </w:pPr>
      <w:r>
        <w:lastRenderedPageBreak/>
        <w:t>5.27.1. </w:t>
      </w:r>
      <w:r w:rsidR="004B0735" w:rsidRPr="00976DED">
        <w:t xml:space="preserve">Педагогические </w:t>
      </w:r>
      <w:r w:rsidR="005912C1">
        <w:t>Р</w:t>
      </w:r>
      <w:r w:rsidR="004B0735" w:rsidRPr="00976DED">
        <w:t>аботники, осуществляющие образовательную деятельность</w:t>
      </w:r>
      <w:r w:rsidR="000A541A" w:rsidRPr="00976DED">
        <w:t xml:space="preserve"> в Университете</w:t>
      </w:r>
      <w:r w:rsidR="004B0735" w:rsidRPr="00976DED">
        <w:t xml:space="preserve">, не реже чем через каждые 10 лет непрерывной педагогической работы имеют право на длительный отпуск сроком до одного года, </w:t>
      </w:r>
      <w:hyperlink r:id="rId13" w:history="1">
        <w:r w:rsidR="004B0735" w:rsidRPr="00976DED">
          <w:t>порядок</w:t>
        </w:r>
      </w:hyperlink>
      <w:r w:rsidR="004B0735" w:rsidRPr="00976DED">
        <w:t xml:space="preserve"> и условия предоставления которого,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настоящим Коллективным договором.</w:t>
      </w:r>
    </w:p>
    <w:p w14:paraId="59010000" w14:textId="0E49C75B" w:rsidR="00BE13A3" w:rsidRPr="00976DED" w:rsidRDefault="009446FC" w:rsidP="00DC0FCE">
      <w:pPr>
        <w:widowControl w:val="0"/>
      </w:pPr>
      <w:r>
        <w:t>5</w:t>
      </w:r>
      <w:r w:rsidR="004B0735" w:rsidRPr="00976DED">
        <w:t>.2</w:t>
      </w:r>
      <w:r w:rsidR="00FA1D3E">
        <w:t>7.2</w:t>
      </w:r>
      <w:r w:rsidR="004B0735" w:rsidRPr="00976DED">
        <w:t xml:space="preserve">. Условия предоставления длительного отпуска педагогическим </w:t>
      </w:r>
      <w:r w:rsidR="005912C1">
        <w:t>Р</w:t>
      </w:r>
      <w:r w:rsidR="004B0735" w:rsidRPr="00976DED">
        <w:t>аботникам:</w:t>
      </w:r>
    </w:p>
    <w:p w14:paraId="5A010000" w14:textId="3DCC7AA4" w:rsidR="00BE13A3" w:rsidRPr="00976DED" w:rsidRDefault="004B0735" w:rsidP="00DC0FCE">
      <w:pPr>
        <w:widowControl w:val="0"/>
      </w:pPr>
      <w:r w:rsidRPr="00976DED">
        <w:t>1)</w:t>
      </w:r>
      <w:r w:rsidR="008D3572">
        <w:t> </w:t>
      </w:r>
      <w:r w:rsidRPr="00976DED">
        <w:t>продолжительность длительного отпуска составляет не более одного года;</w:t>
      </w:r>
    </w:p>
    <w:p w14:paraId="5B010000" w14:textId="77777777" w:rsidR="00BE13A3" w:rsidRPr="00976DED" w:rsidRDefault="004B0735" w:rsidP="00DC0FCE">
      <w:pPr>
        <w:widowControl w:val="0"/>
      </w:pPr>
      <w:r w:rsidRPr="00976DED">
        <w:t>2) отпуск предоставляется целиком, без разделения на части;</w:t>
      </w:r>
    </w:p>
    <w:p w14:paraId="5C010000" w14:textId="758A3578" w:rsidR="00BE13A3" w:rsidRPr="00976DED" w:rsidRDefault="004B0735" w:rsidP="00DC0FCE">
      <w:pPr>
        <w:widowControl w:val="0"/>
      </w:pPr>
      <w:r w:rsidRPr="00976DED">
        <w:t>3) допускается присоединение длительного отпуска к ежегодному основному оплачиваемому отпуску после завершения</w:t>
      </w:r>
      <w:r w:rsidR="008940DB" w:rsidRPr="00976DED">
        <w:t xml:space="preserve"> ежегодного основного оплачиваемого отпуска</w:t>
      </w:r>
      <w:r w:rsidRPr="00976DED">
        <w:t xml:space="preserve">; </w:t>
      </w:r>
    </w:p>
    <w:p w14:paraId="5D010000" w14:textId="56B05E24" w:rsidR="00BE13A3" w:rsidRPr="00166874" w:rsidRDefault="004B0735" w:rsidP="00DC0FCE">
      <w:pPr>
        <w:widowControl w:val="0"/>
      </w:pPr>
      <w:r w:rsidRPr="00166874">
        <w:t xml:space="preserve">4) длительный отпуск предоставляется педагогическим </w:t>
      </w:r>
      <w:r w:rsidR="007C4C8C" w:rsidRPr="00166874">
        <w:t>Р</w:t>
      </w:r>
      <w:r w:rsidRPr="00166874">
        <w:t>аботникам, работающим в РХТУ им Д.И. Менделеева по основному месту работы;</w:t>
      </w:r>
    </w:p>
    <w:p w14:paraId="5E010000" w14:textId="1E8F9929" w:rsidR="00BE13A3" w:rsidRPr="00166874" w:rsidRDefault="004B0735" w:rsidP="00DC0FCE">
      <w:pPr>
        <w:widowControl w:val="0"/>
      </w:pPr>
      <w:r w:rsidRPr="00166874">
        <w:t xml:space="preserve">5) от структурного подразделения в длительном отпуске может находиться одновременно только один педагогический </w:t>
      </w:r>
      <w:r w:rsidR="007C4C8C" w:rsidRPr="00166874">
        <w:t>Р</w:t>
      </w:r>
      <w:r w:rsidRPr="00166874">
        <w:t>аботник.</w:t>
      </w:r>
    </w:p>
    <w:p w14:paraId="37E8A98D" w14:textId="18CBACE1" w:rsidR="00EA31F3" w:rsidRPr="00976DED" w:rsidRDefault="009446FC" w:rsidP="00DC0FCE">
      <w:pPr>
        <w:widowControl w:val="0"/>
      </w:pPr>
      <w:r w:rsidRPr="00166874">
        <w:t>5</w:t>
      </w:r>
      <w:r w:rsidR="004B0735" w:rsidRPr="00166874">
        <w:t>.2</w:t>
      </w:r>
      <w:r w:rsidR="00FA1D3E" w:rsidRPr="00166874">
        <w:t>7.3</w:t>
      </w:r>
      <w:r w:rsidR="004B0735" w:rsidRPr="00166874">
        <w:t>. При предоставлении по основному месту работы длительного</w:t>
      </w:r>
      <w:r w:rsidR="004B0735" w:rsidRPr="00976DED">
        <w:t xml:space="preserve"> отпуска педагогическим </w:t>
      </w:r>
      <w:r w:rsidR="007C4C8C">
        <w:t>Р</w:t>
      </w:r>
      <w:r w:rsidR="004B0735" w:rsidRPr="00976DED">
        <w:t>аботникам, работающим в РХТУ им. Д.И.</w:t>
      </w:r>
      <w:r w:rsidR="008D3572">
        <w:t> </w:t>
      </w:r>
      <w:r w:rsidR="004B0735" w:rsidRPr="00976DED">
        <w:t>Менделеева на условиях внешнего совместительства, длительный отпуск, предоставляется по усмотрению Работодателя.</w:t>
      </w:r>
    </w:p>
    <w:p w14:paraId="63010000" w14:textId="06010E6D" w:rsidR="00BE13A3" w:rsidRPr="00976DED" w:rsidRDefault="009446FC" w:rsidP="00DC0FCE">
      <w:pPr>
        <w:widowControl w:val="0"/>
      </w:pPr>
      <w:r>
        <w:t>5</w:t>
      </w:r>
      <w:r w:rsidR="004B0735" w:rsidRPr="00976DED">
        <w:t>.</w:t>
      </w:r>
      <w:r w:rsidR="00FA1D3E">
        <w:t>27.4</w:t>
      </w:r>
      <w:r w:rsidR="004B0735" w:rsidRPr="00976DED">
        <w:t xml:space="preserve">. Длительный отпуск предоставляется педагогическому </w:t>
      </w:r>
      <w:r w:rsidR="007C4C8C">
        <w:t>Р</w:t>
      </w:r>
      <w:r w:rsidR="004B0735" w:rsidRPr="00976DED">
        <w:t>аботнику на основании его письменного заявления, согласованного в установленном порядке</w:t>
      </w:r>
      <w:r w:rsidR="00544C76" w:rsidRPr="00976DED">
        <w:t xml:space="preserve"> непосредственным руководителем Работника и проректором по</w:t>
      </w:r>
      <w:r w:rsidR="008D3572">
        <w:t> </w:t>
      </w:r>
      <w:r w:rsidR="00544C76" w:rsidRPr="00976DED">
        <w:t>образованию</w:t>
      </w:r>
      <w:r w:rsidR="004B0735" w:rsidRPr="00976DED">
        <w:t xml:space="preserve">, и оформляется приказом Работодателя. </w:t>
      </w:r>
    </w:p>
    <w:p w14:paraId="64010000" w14:textId="78383E52" w:rsidR="00BE13A3" w:rsidRPr="00166874" w:rsidRDefault="004B0735" w:rsidP="00DC0FCE">
      <w:pPr>
        <w:widowControl w:val="0"/>
      </w:pPr>
      <w:r w:rsidRPr="00976DED">
        <w:t xml:space="preserve">В заявлении о предоставлении длительного отпуска </w:t>
      </w:r>
      <w:r w:rsidR="009446FC">
        <w:t>Р</w:t>
      </w:r>
      <w:r w:rsidRPr="00976DED">
        <w:t xml:space="preserve">аботник указывает </w:t>
      </w:r>
      <w:r w:rsidRPr="00166874">
        <w:t>предлагаемую продолжительность данного отпуска, дату его начала и дату окончания.</w:t>
      </w:r>
    </w:p>
    <w:p w14:paraId="65010000" w14:textId="552F6390" w:rsidR="00BE13A3" w:rsidRPr="00976DED" w:rsidRDefault="004B0735" w:rsidP="00DC0FCE">
      <w:pPr>
        <w:widowControl w:val="0"/>
      </w:pPr>
      <w:r w:rsidRPr="00166874">
        <w:t xml:space="preserve">Заявление о предоставлении длительного отпуска с соответствующими согласованиями, подается </w:t>
      </w:r>
      <w:r w:rsidR="00544C76" w:rsidRPr="00166874">
        <w:t>Р</w:t>
      </w:r>
      <w:r w:rsidRPr="00166874">
        <w:t xml:space="preserve">аботнику, осуществляющему кадровый учет, не позднее, чем за 30 календарных дней до начала учебного года, в котором </w:t>
      </w:r>
      <w:r w:rsidR="00544C76" w:rsidRPr="00166874">
        <w:t>Р</w:t>
      </w:r>
      <w:r w:rsidRPr="00166874">
        <w:t>аботником предполагается получение данного отпуска.</w:t>
      </w:r>
    </w:p>
    <w:p w14:paraId="66010000" w14:textId="71932BA9" w:rsidR="00BE13A3" w:rsidRPr="00976DED" w:rsidRDefault="009446FC" w:rsidP="00DC0FCE">
      <w:pPr>
        <w:widowControl w:val="0"/>
      </w:pPr>
      <w:r>
        <w:t>5</w:t>
      </w:r>
      <w:r w:rsidR="004B0735" w:rsidRPr="00976DED">
        <w:t>.</w:t>
      </w:r>
      <w:r w:rsidR="00FA1D3E">
        <w:t>27.5</w:t>
      </w:r>
      <w:r w:rsidR="004B0735" w:rsidRPr="00976DED">
        <w:t>. </w:t>
      </w:r>
      <w:bookmarkEnd w:id="79"/>
      <w:r w:rsidR="004B0735" w:rsidRPr="00976DED">
        <w:t>Работодатель обязан рассмотреть поступившее заявление и принять решение о предоставлении длительного отпуска в течение 30 календарных дней со дня получения заявления педагогического</w:t>
      </w:r>
      <w:r>
        <w:t xml:space="preserve"> </w:t>
      </w:r>
      <w:r w:rsidR="007C4C8C">
        <w:t>Р</w:t>
      </w:r>
      <w:r w:rsidR="004B0735" w:rsidRPr="00976DED">
        <w:t>аботника.</w:t>
      </w:r>
    </w:p>
    <w:p w14:paraId="67010000" w14:textId="77777777" w:rsidR="00BE13A3" w:rsidRPr="00976DED" w:rsidRDefault="004B0735" w:rsidP="00DC0FCE">
      <w:pPr>
        <w:widowControl w:val="0"/>
      </w:pPr>
      <w:r w:rsidRPr="00976DED">
        <w:t>При решении вопроса о предоставлении длительного отпуска Работодатель может учитывать следующие обстоятельства:</w:t>
      </w:r>
    </w:p>
    <w:p w14:paraId="68010000" w14:textId="37155F53" w:rsidR="00BE13A3" w:rsidRPr="00976DED" w:rsidRDefault="004B0735" w:rsidP="00DC0FCE">
      <w:pPr>
        <w:widowControl w:val="0"/>
      </w:pPr>
      <w:r w:rsidRPr="00976DED">
        <w:t xml:space="preserve">– состояние здоровья </w:t>
      </w:r>
      <w:r w:rsidR="00544C76" w:rsidRPr="00976DED">
        <w:t>Р</w:t>
      </w:r>
      <w:r w:rsidRPr="00976DED">
        <w:t>аботника;</w:t>
      </w:r>
    </w:p>
    <w:p w14:paraId="69010000" w14:textId="77777777" w:rsidR="00BE13A3" w:rsidRPr="00976DED" w:rsidRDefault="004B0735" w:rsidP="00DC0FCE">
      <w:pPr>
        <w:widowControl w:val="0"/>
      </w:pPr>
      <w:r w:rsidRPr="00976DED">
        <w:t>– возможности Работодателя;</w:t>
      </w:r>
    </w:p>
    <w:p w14:paraId="6A010000" w14:textId="77777777" w:rsidR="00BE13A3" w:rsidRPr="00976DED" w:rsidRDefault="004B0735" w:rsidP="00DC0FCE">
      <w:pPr>
        <w:widowControl w:val="0"/>
      </w:pPr>
      <w:r w:rsidRPr="00976DED">
        <w:t>– график отпусков;</w:t>
      </w:r>
    </w:p>
    <w:p w14:paraId="6B010000" w14:textId="77777777" w:rsidR="00BE13A3" w:rsidRPr="00976DED" w:rsidRDefault="004B0735" w:rsidP="00DC0FCE">
      <w:pPr>
        <w:widowControl w:val="0"/>
      </w:pPr>
      <w:r w:rsidRPr="00976DED">
        <w:t>– необходимость осуществления образовательного процесса;</w:t>
      </w:r>
    </w:p>
    <w:p w14:paraId="6C010000" w14:textId="77777777" w:rsidR="00BE13A3" w:rsidRPr="00976DED" w:rsidRDefault="004B0735" w:rsidP="00DC0FCE">
      <w:pPr>
        <w:widowControl w:val="0"/>
      </w:pPr>
      <w:r w:rsidRPr="00976DED">
        <w:t>– иные обстоятельства.</w:t>
      </w:r>
    </w:p>
    <w:p w14:paraId="6D010000" w14:textId="06836780" w:rsidR="00BE13A3" w:rsidRPr="00976DED" w:rsidRDefault="004B0735" w:rsidP="00DC0FCE">
      <w:pPr>
        <w:widowControl w:val="0"/>
      </w:pPr>
      <w:r w:rsidRPr="00976DED">
        <w:t xml:space="preserve">Работодатель вправе изменить продолжительность длительного </w:t>
      </w:r>
      <w:r w:rsidRPr="00976DED">
        <w:lastRenderedPageBreak/>
        <w:t xml:space="preserve">отпуска, даты начала и/или окончания длительного отпуска, предлагаемые </w:t>
      </w:r>
      <w:r w:rsidR="00544C76" w:rsidRPr="00976DED">
        <w:t>Р</w:t>
      </w:r>
      <w:r w:rsidRPr="00976DED">
        <w:t xml:space="preserve">аботником. При этом, если </w:t>
      </w:r>
      <w:r w:rsidR="00544C76" w:rsidRPr="00976DED">
        <w:t>Р</w:t>
      </w:r>
      <w:r w:rsidRPr="00976DED">
        <w:t>аботник не согласен на предлагаемые Работодателем изменения, считается, что соглашение о длительном отпуске сторонами не достигнуто.</w:t>
      </w:r>
    </w:p>
    <w:p w14:paraId="6E010000" w14:textId="74EB7BFB" w:rsidR="00BE13A3" w:rsidRPr="00976DED" w:rsidRDefault="009446FC" w:rsidP="00DC0FCE">
      <w:pPr>
        <w:widowControl w:val="0"/>
      </w:pPr>
      <w:r>
        <w:t>5</w:t>
      </w:r>
      <w:r w:rsidR="004B0735" w:rsidRPr="00976DED">
        <w:t>.</w:t>
      </w:r>
      <w:r w:rsidR="00FA1D3E">
        <w:t>27.6</w:t>
      </w:r>
      <w:r w:rsidR="004B0735" w:rsidRPr="00976DED">
        <w:t xml:space="preserve">. После достижения договоренности между сторонами трудового договора о предоставлении </w:t>
      </w:r>
      <w:r w:rsidR="00544C76" w:rsidRPr="00976DED">
        <w:t>Р</w:t>
      </w:r>
      <w:r w:rsidR="004B0735" w:rsidRPr="00976DED">
        <w:t>аботнику длительного отпуска издается приказ РХТУ им. Д.И. Менделеева.</w:t>
      </w:r>
    </w:p>
    <w:p w14:paraId="4B8C5075" w14:textId="0C019657" w:rsidR="00640B8E" w:rsidRPr="00976DED" w:rsidRDefault="004B0735" w:rsidP="00DC0FCE">
      <w:pPr>
        <w:widowControl w:val="0"/>
      </w:pPr>
      <w:r w:rsidRPr="00976DED">
        <w:t xml:space="preserve">На время нахождения педагогического </w:t>
      </w:r>
      <w:r w:rsidR="007C4C8C">
        <w:t>Р</w:t>
      </w:r>
      <w:r w:rsidRPr="00976DED">
        <w:t xml:space="preserve">аботника в длительном отпуске Работодатель вправе принять на его место другого </w:t>
      </w:r>
      <w:r w:rsidR="00544C76" w:rsidRPr="00976DED">
        <w:t>Р</w:t>
      </w:r>
      <w:r w:rsidRPr="00976DED">
        <w:t>аботника, заключив с ним срочный трудовой договор.</w:t>
      </w:r>
    </w:p>
    <w:p w14:paraId="70010000" w14:textId="09003649" w:rsidR="00BE13A3" w:rsidRPr="00976DED" w:rsidRDefault="009446FC" w:rsidP="00DC0FCE">
      <w:pPr>
        <w:widowControl w:val="0"/>
      </w:pPr>
      <w:r>
        <w:t>5</w:t>
      </w:r>
      <w:r w:rsidR="004B0735" w:rsidRPr="00976DED">
        <w:t>.</w:t>
      </w:r>
      <w:r w:rsidR="00FA1D3E">
        <w:t>27.7</w:t>
      </w:r>
      <w:r w:rsidR="004B0735" w:rsidRPr="00976DED">
        <w:t xml:space="preserve">. При желании прервать длительный отпуск педагогический </w:t>
      </w:r>
      <w:r w:rsidR="007C4C8C">
        <w:t>Р</w:t>
      </w:r>
      <w:r w:rsidR="004B0735" w:rsidRPr="00976DED">
        <w:t>аботник предупреждает об этом Работодателя не менее, чем за две недели путем подачи заявления, указанный срок начинает исчисляться с даты получения Работодателем заявления.</w:t>
      </w:r>
    </w:p>
    <w:p w14:paraId="71010000" w14:textId="682F49C9" w:rsidR="00BE13A3" w:rsidRPr="00976DED" w:rsidRDefault="009446FC" w:rsidP="00DC0FCE">
      <w:pPr>
        <w:widowControl w:val="0"/>
      </w:pPr>
      <w:r>
        <w:t>5</w:t>
      </w:r>
      <w:r w:rsidR="004B0735" w:rsidRPr="00976DED">
        <w:t>.</w:t>
      </w:r>
      <w:r w:rsidR="00FA1D3E">
        <w:t>27.8</w:t>
      </w:r>
      <w:r w:rsidR="004B0735" w:rsidRPr="00976DED">
        <w:t xml:space="preserve">. При предоставлении длительного отпуска на срок от трех месяцев и более, педагогический </w:t>
      </w:r>
      <w:r w:rsidR="007C4C8C">
        <w:t>Р</w:t>
      </w:r>
      <w:r w:rsidR="004B0735" w:rsidRPr="00976DED">
        <w:t xml:space="preserve">аботник может быть отозван Работодателем из данного отпуска. </w:t>
      </w:r>
    </w:p>
    <w:p w14:paraId="72010000" w14:textId="6BD9175D" w:rsidR="00BE13A3" w:rsidRPr="00976DED" w:rsidRDefault="004B0735" w:rsidP="00DC0FCE">
      <w:pPr>
        <w:widowControl w:val="0"/>
      </w:pPr>
      <w:r w:rsidRPr="00976DED">
        <w:t xml:space="preserve">Отзыв педагогического </w:t>
      </w:r>
      <w:r w:rsidR="007C4C8C">
        <w:t>Р</w:t>
      </w:r>
      <w:r w:rsidRPr="00976DED">
        <w:t xml:space="preserve">аботника из длительного отпуска Работодателем допускается только с согласия </w:t>
      </w:r>
      <w:r w:rsidR="00544C76" w:rsidRPr="00976DED">
        <w:t>Р</w:t>
      </w:r>
      <w:r w:rsidRPr="00976DED">
        <w:t xml:space="preserve">аботника. Работодатель вправе отозвать педагогического </w:t>
      </w:r>
      <w:r w:rsidR="007C4C8C">
        <w:t>Р</w:t>
      </w:r>
      <w:r w:rsidRPr="00976DED">
        <w:t xml:space="preserve">аботника из длительного отпуска, письменно предупредив его об этом не позднее, чем за две недели до даты предполагаемого отзыва. Не использованная, в связи с этим часть отпуска предоставляется по выбору педагогического </w:t>
      </w:r>
      <w:r w:rsidR="007C4C8C">
        <w:t>Р</w:t>
      </w:r>
      <w:r w:rsidRPr="00976DED">
        <w:t>аботника в удобное для него время по согласованию с Работодателем.</w:t>
      </w:r>
    </w:p>
    <w:p w14:paraId="73010000" w14:textId="77777777" w:rsidR="00BE13A3" w:rsidRPr="00976DED" w:rsidRDefault="004B0735" w:rsidP="00DC0FCE">
      <w:pPr>
        <w:widowControl w:val="0"/>
      </w:pPr>
      <w:r w:rsidRPr="00976DED">
        <w:t>Отзыв из отпуска осуществляется приказом РХТУ им. Д.И. Менделеева.</w:t>
      </w:r>
    </w:p>
    <w:p w14:paraId="74010000" w14:textId="792E97DB" w:rsidR="00BE13A3" w:rsidRPr="00A81E37" w:rsidRDefault="009446FC" w:rsidP="00DC0FCE">
      <w:pPr>
        <w:widowControl w:val="0"/>
      </w:pPr>
      <w:r w:rsidRPr="00A81E37">
        <w:t>5</w:t>
      </w:r>
      <w:r w:rsidR="004B0735" w:rsidRPr="00A81E37">
        <w:t>.</w:t>
      </w:r>
      <w:r w:rsidR="00A81E37" w:rsidRPr="00A81E37">
        <w:t>27.9</w:t>
      </w:r>
      <w:r w:rsidR="004B0735" w:rsidRPr="00A81E37">
        <w:t xml:space="preserve">. Педагогическому </w:t>
      </w:r>
      <w:r w:rsidR="007C4C8C" w:rsidRPr="00A81E37">
        <w:t>Р</w:t>
      </w:r>
      <w:r w:rsidR="004B0735" w:rsidRPr="00A81E37">
        <w:t>аботнику, заболевшему в период пребывания в длительном отпуске, длительный отпуск не продлевается и не переносится.</w:t>
      </w:r>
    </w:p>
    <w:p w14:paraId="75010000" w14:textId="2181BDA4" w:rsidR="00BE13A3" w:rsidRPr="00976DED" w:rsidRDefault="004B0735" w:rsidP="00DC0FCE">
      <w:pPr>
        <w:widowControl w:val="0"/>
      </w:pPr>
      <w:r w:rsidRPr="00A81E37">
        <w:t xml:space="preserve">Длительный отпуск педагогическому </w:t>
      </w:r>
      <w:r w:rsidR="007C4C8C" w:rsidRPr="00A81E37">
        <w:t>Р</w:t>
      </w:r>
      <w:r w:rsidRPr="00A81E37">
        <w:t>аботнику не подлежит переносу или продлению, если он в указанный период времени ухаживал за заболевшим членом семьи.</w:t>
      </w:r>
    </w:p>
    <w:p w14:paraId="76010000" w14:textId="7AD652BD" w:rsidR="00BE13A3" w:rsidRPr="00976DED" w:rsidRDefault="009446FC" w:rsidP="00DC0FCE">
      <w:pPr>
        <w:widowControl w:val="0"/>
      </w:pPr>
      <w:r>
        <w:t>5</w:t>
      </w:r>
      <w:r w:rsidR="004B0735" w:rsidRPr="00976DED">
        <w:t>.</w:t>
      </w:r>
      <w:r w:rsidR="00A81E37">
        <w:t>27.10</w:t>
      </w:r>
      <w:r w:rsidR="004B0735" w:rsidRPr="00976DED">
        <w:t xml:space="preserve">. При нахождении в длительном отпуске педагогическому </w:t>
      </w:r>
      <w:r w:rsidR="007C4C8C">
        <w:t>Р</w:t>
      </w:r>
      <w:r w:rsidR="004B0735" w:rsidRPr="00976DED">
        <w:t>аботнику какая-либо оплата не начисляется. В части оплаты на длительный отпуск распространяются положения отпуска без сохранения заработной платы.</w:t>
      </w:r>
    </w:p>
    <w:p w14:paraId="77010000" w14:textId="77777777" w:rsidR="00BE13A3" w:rsidRPr="00976DED" w:rsidRDefault="00BE13A3" w:rsidP="00DC0FCE">
      <w:pPr>
        <w:widowControl w:val="0"/>
        <w:ind w:firstLine="709"/>
      </w:pPr>
    </w:p>
    <w:p w14:paraId="78010000" w14:textId="49834D8E" w:rsidR="00BE13A3" w:rsidRPr="00976DED" w:rsidRDefault="006A6C8B" w:rsidP="006C5222">
      <w:pPr>
        <w:pStyle w:val="10"/>
        <w:spacing w:before="0" w:after="0"/>
      </w:pPr>
      <w:bookmarkStart w:id="80" w:name="_Toc183675651"/>
      <w:bookmarkStart w:id="81" w:name="_Toc183676287"/>
      <w:bookmarkStart w:id="82" w:name="_Toc183677025"/>
      <w:bookmarkStart w:id="83" w:name="_Toc183677097"/>
      <w:bookmarkStart w:id="84" w:name="_Toc183677844"/>
      <w:bookmarkStart w:id="85" w:name="_Toc183678180"/>
      <w:r w:rsidRPr="003744AD">
        <w:t>6</w:t>
      </w:r>
      <w:r w:rsidR="004B0735" w:rsidRPr="003744AD">
        <w:t>. УСЛОВИЯ И ОХРАНА ТРУДА</w:t>
      </w:r>
      <w:bookmarkEnd w:id="80"/>
      <w:bookmarkEnd w:id="81"/>
      <w:bookmarkEnd w:id="82"/>
      <w:bookmarkEnd w:id="83"/>
      <w:bookmarkEnd w:id="84"/>
      <w:bookmarkEnd w:id="85"/>
    </w:p>
    <w:p w14:paraId="79010000" w14:textId="77777777" w:rsidR="00BE13A3" w:rsidRPr="00976DED" w:rsidRDefault="00BE13A3" w:rsidP="00DC0FCE">
      <w:pPr>
        <w:widowControl w:val="0"/>
        <w:ind w:firstLine="682"/>
      </w:pPr>
    </w:p>
    <w:p w14:paraId="7A010000" w14:textId="66DC1EB7" w:rsidR="00BE13A3" w:rsidRPr="00976DED" w:rsidRDefault="00DE043B" w:rsidP="00DC0FCE">
      <w:pPr>
        <w:widowControl w:val="0"/>
        <w:ind w:firstLine="682"/>
      </w:pPr>
      <w:r>
        <w:t>6</w:t>
      </w:r>
      <w:r w:rsidR="004B0735" w:rsidRPr="00976DED">
        <w:t>.1. Стороны признают свои обязательства в области охраны труда по обеспечению приоритета сохранения жизни и здоровья Работников, морального и материального поощрения Работников трудового коллектива за активное участие в работе по созданию здоровых и безопасных условий труда.</w:t>
      </w:r>
    </w:p>
    <w:p w14:paraId="7B010000" w14:textId="657D35E2" w:rsidR="00BE13A3" w:rsidRDefault="00DE043B" w:rsidP="00DC0FCE">
      <w:pPr>
        <w:widowControl w:val="0"/>
        <w:ind w:firstLine="682"/>
      </w:pPr>
      <w:r>
        <w:t>6</w:t>
      </w:r>
      <w:r w:rsidR="004B0735" w:rsidRPr="00976DED">
        <w:t>.2. Работодатель обязан создать безопасные условия труда исходя из комплексной оценки технического и организационного уровня рабочих</w:t>
      </w:r>
      <w:r w:rsidR="004B0735">
        <w:t xml:space="preserve"> мест, а также исходя из оценки факторов производственной среды и трудового </w:t>
      </w:r>
      <w:r w:rsidR="004B0735">
        <w:lastRenderedPageBreak/>
        <w:t>процесса, которые могут привести к нанесению вреда здоровью Работников.</w:t>
      </w:r>
    </w:p>
    <w:p w14:paraId="7C010000" w14:textId="4E3946D7" w:rsidR="00BE13A3" w:rsidRDefault="00DE043B" w:rsidP="00DC0FCE">
      <w:pPr>
        <w:widowControl w:val="0"/>
        <w:ind w:firstLine="682"/>
      </w:pPr>
      <w:r>
        <w:t>6</w:t>
      </w:r>
      <w:r w:rsidR="004B0735">
        <w:t>.3. Работодатель в соответствии с действующими нормативными правовыми актами по охране труда обязуется обеспечить, в том числе:</w:t>
      </w:r>
    </w:p>
    <w:p w14:paraId="7D010000" w14:textId="77777777" w:rsidR="00BE13A3" w:rsidRDefault="004B0735" w:rsidP="00DC0FCE">
      <w:pPr>
        <w:widowControl w:val="0"/>
      </w:pPr>
      <w:r>
        <w:t>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7E010000" w14:textId="77777777" w:rsidR="00BE13A3" w:rsidRDefault="004B0735" w:rsidP="00DC0FCE">
      <w:pPr>
        <w:widowControl w:val="0"/>
      </w:pPr>
      <w:r>
        <w:t>2) создание и функционирование системы управления охраной труда;</w:t>
      </w:r>
    </w:p>
    <w:p w14:paraId="7F010000" w14:textId="77777777" w:rsidR="00BE13A3" w:rsidRDefault="004B0735" w:rsidP="00DC0FCE">
      <w:pPr>
        <w:widowControl w:val="0"/>
      </w:pPr>
      <w:r>
        <w:t>3) соответствие каждого рабочего места государственным нормативным требованиям охраны труда;</w:t>
      </w:r>
    </w:p>
    <w:p w14:paraId="25DBFC1B" w14:textId="77777777" w:rsidR="00BE13A3" w:rsidRDefault="004B0735" w:rsidP="00DC0FCE">
      <w:pPr>
        <w:widowControl w:val="0"/>
      </w:pPr>
      <w:r>
        <w:t>4) систематическое выявление опасностей и профессиональных рисков, их регулярный анализ и оценку;</w:t>
      </w:r>
    </w:p>
    <w:p w14:paraId="0363631E" w14:textId="3E5FA68D" w:rsidR="00BE13A3" w:rsidRDefault="004B0735" w:rsidP="00DC0FCE">
      <w:pPr>
        <w:widowControl w:val="0"/>
      </w:pPr>
      <w:r>
        <w:t>5) реализаци</w:t>
      </w:r>
      <w:r w:rsidR="00DE043B">
        <w:t>ю</w:t>
      </w:r>
      <w:r>
        <w:t xml:space="preserve"> мероприятий по улучшению условий и охраны труда;</w:t>
      </w:r>
    </w:p>
    <w:p w14:paraId="16DE1812" w14:textId="77777777" w:rsidR="00BE13A3" w:rsidRDefault="004B0735" w:rsidP="00DC0FCE">
      <w:r>
        <w:t>6)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614E176B" w14:textId="77777777" w:rsidR="00BE13A3" w:rsidRDefault="004B0735" w:rsidP="00DC0FCE">
      <w:r>
        <w:t>7)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0BE55C82" w14:textId="731D94EF" w:rsidR="00BE13A3" w:rsidRDefault="004B0735" w:rsidP="00DC0FCE">
      <w:r>
        <w:t xml:space="preserve">8) приобретение за счет собственных средств и выдачу сертифицированных средств индивидуальной защиты и смывающих средств в соответствии с установленными нормами </w:t>
      </w:r>
      <w:r w:rsidR="00DB3692">
        <w:t>Р</w:t>
      </w:r>
      <w:r>
        <w:t>аботникам, занятым на работах с вредными и/или опасными условиями труда, а также на работах, выполняемых в особых температурных условиях или связанных с загрязнением;</w:t>
      </w:r>
    </w:p>
    <w:p w14:paraId="791AABA2" w14:textId="77777777" w:rsidR="00BE13A3" w:rsidRDefault="004B0735" w:rsidP="00DC0FCE">
      <w:r>
        <w:t>9) оснащение средствами коллективной защиты;</w:t>
      </w:r>
    </w:p>
    <w:p w14:paraId="0F375FD7" w14:textId="77777777" w:rsidR="00BE13A3" w:rsidRDefault="004B0735" w:rsidP="00DC0FCE">
      <w:r>
        <w:t>10) обучение по охране труда и проверку знания требований охраны труда;</w:t>
      </w:r>
    </w:p>
    <w:p w14:paraId="5A64637E" w14:textId="77777777" w:rsidR="00BE13A3" w:rsidRDefault="004B0735" w:rsidP="00DC0FCE">
      <w:r>
        <w:t>11)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5849AEF1" w14:textId="77777777" w:rsidR="00BE13A3" w:rsidRDefault="004B0735" w:rsidP="00DC0FCE">
      <w:r>
        <w:t>12) проведение специальной оценки условий труда в соответствии с законодательством о специальной оценке условий труда;</w:t>
      </w:r>
    </w:p>
    <w:p w14:paraId="1DC9290C" w14:textId="5EC5E54B" w:rsidR="00BE13A3" w:rsidRDefault="004B0735" w:rsidP="00DC0FCE">
      <w:r>
        <w:t xml:space="preserve">13)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обязательных психиатрических освидетельствований и других обязательных медицинских осмотров и химико-токсикологических исследований </w:t>
      </w:r>
      <w:r w:rsidR="00DB3692">
        <w:t>Р</w:t>
      </w:r>
      <w:r>
        <w:t>аботников с сохранением за работниками места работы (должности) и среднего заработка на время прохождения указанных осмотров, освидетельствований и исследований;</w:t>
      </w:r>
    </w:p>
    <w:p w14:paraId="49386E80" w14:textId="77777777" w:rsidR="00BE13A3" w:rsidRDefault="004B0735" w:rsidP="00DC0FCE">
      <w:r>
        <w:t>14)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14F406BC" w14:textId="77777777" w:rsidR="00BE13A3" w:rsidRDefault="004B0735" w:rsidP="00DC0FCE">
      <w:r>
        <w:lastRenderedPageBreak/>
        <w:t>15) расследование и учет в установленном порядке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14:paraId="70B312CA" w14:textId="77777777" w:rsidR="00BE13A3" w:rsidRDefault="004B0735" w:rsidP="00DC0FCE">
      <w:r>
        <w:t>16)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20E4CDF0" w14:textId="77777777" w:rsidR="00BE13A3" w:rsidRDefault="004B0735" w:rsidP="00DC0FCE">
      <w:r>
        <w:t>17) обязательное социальное страхование Работников от несчастных случаев на производстве и профессиональных заболеваний;</w:t>
      </w:r>
    </w:p>
    <w:p w14:paraId="04BD4217" w14:textId="4675A510" w:rsidR="00BE13A3" w:rsidRDefault="004B0735" w:rsidP="00DC0FCE">
      <w:r>
        <w:t>18)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w:t>
      </w:r>
      <w:r w:rsidR="003744AD">
        <w:t>/</w:t>
      </w:r>
      <w:r>
        <w:t>или</w:t>
      </w:r>
      <w:r w:rsidR="003744AD">
        <w:t xml:space="preserve"> </w:t>
      </w:r>
      <w:r>
        <w:t>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w:t>
      </w:r>
      <w:r w:rsidR="003744AD">
        <w:t>/</w:t>
      </w:r>
      <w:r>
        <w:t>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6B9D0DEC" w14:textId="0CA18F78" w:rsidR="00BE13A3" w:rsidRDefault="004B0735" w:rsidP="00DC0FCE">
      <w:r>
        <w:t xml:space="preserve">19) разработку и утверждение локальных нормативных актов по охране труда с учетом мнения </w:t>
      </w:r>
      <w:r w:rsidR="003744AD">
        <w:t>Профкома</w:t>
      </w:r>
      <w:r>
        <w:t xml:space="preserve"> или иного уполномоченного Работниками представительного органа (при наличии такого представительного органа);</w:t>
      </w:r>
    </w:p>
    <w:p w14:paraId="032BFEF7" w14:textId="7BCBD807" w:rsidR="00BE13A3" w:rsidRDefault="004B0735" w:rsidP="00DC0FCE">
      <w:r>
        <w:t>20) соблюдение установленных для отдельных категорий Работников ограничений на привлечение их к выполнению работ с вредными и</w:t>
      </w:r>
      <w:r w:rsidR="003744AD">
        <w:t>/</w:t>
      </w:r>
      <w:r>
        <w:t>или опасными условиями труда;</w:t>
      </w:r>
    </w:p>
    <w:p w14:paraId="49E0F051" w14:textId="77777777" w:rsidR="00BE13A3" w:rsidRDefault="004B0735" w:rsidP="00DC0FCE">
      <w:r>
        <w:t>21)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5570422C" w14:textId="77777777" w:rsidR="00BE13A3" w:rsidRDefault="004B0735" w:rsidP="00DC0FCE">
      <w:pPr>
        <w:widowControl w:val="0"/>
      </w:pPr>
      <w:r>
        <w:t xml:space="preserve">22)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t>абилитации</w:t>
      </w:r>
      <w:proofErr w:type="spellEnd"/>
      <w:r>
        <w:t xml:space="preserve"> инвалида, а также обеспечение охраны труда.</w:t>
      </w:r>
    </w:p>
    <w:p w14:paraId="4EA76E4C" w14:textId="134C644F" w:rsidR="00BE13A3" w:rsidRDefault="00F0528B" w:rsidP="00DC0FCE">
      <w:r>
        <w:t>6</w:t>
      </w:r>
      <w:r w:rsidR="004B0735">
        <w:t xml:space="preserve">.4. Работодатель имеет право с учетом мнения </w:t>
      </w:r>
      <w:r w:rsidR="003744AD">
        <w:t>Профкома</w:t>
      </w:r>
      <w:r w:rsidR="004B0735">
        <w:t xml:space="preserve">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w:t>
      </w:r>
      <w:r w:rsidR="00DB3692">
        <w:t>Р</w:t>
      </w:r>
      <w:r w:rsidR="004B0735">
        <w:t>аботников от имеющихся на рабочих местах вредных и</w:t>
      </w:r>
      <w:r w:rsidR="003744AD">
        <w:t>/</w:t>
      </w:r>
      <w:r w:rsidR="004B0735">
        <w:t>или опасных факторов, а также особых температурных условий или загрязнения.</w:t>
      </w:r>
    </w:p>
    <w:p w14:paraId="083F2B0F" w14:textId="35AD9B3F" w:rsidR="00BE13A3" w:rsidRDefault="00F0528B" w:rsidP="00DC0FCE">
      <w:r>
        <w:t>6</w:t>
      </w:r>
      <w:r w:rsidR="004B0735">
        <w:t>.5. Работники имеют право на труд в условиях, соответствующих требованиям охраны труда, в том числе:</w:t>
      </w:r>
    </w:p>
    <w:p w14:paraId="7A63A2EE" w14:textId="45975BF8" w:rsidR="00BE13A3" w:rsidRDefault="004B0735" w:rsidP="00DC0FCE">
      <w:r>
        <w:t>1</w:t>
      </w:r>
      <w:r w:rsidR="00F0528B">
        <w:t>)</w:t>
      </w:r>
      <w:r>
        <w:t> </w:t>
      </w:r>
      <w:r w:rsidR="00F0528B">
        <w:t>у</w:t>
      </w:r>
      <w:r>
        <w:t>словия труда, предусмотренные трудовым договором, должны соответствовать требованиям охраны труда</w:t>
      </w:r>
      <w:r w:rsidR="00F0528B">
        <w:t>;</w:t>
      </w:r>
    </w:p>
    <w:p w14:paraId="5B6E8569" w14:textId="59FA7B1F" w:rsidR="00BE13A3" w:rsidRDefault="00F0528B" w:rsidP="00DC0FCE">
      <w:r>
        <w:lastRenderedPageBreak/>
        <w:t>2)</w:t>
      </w:r>
      <w:r w:rsidR="004B0735">
        <w:t> </w:t>
      </w:r>
      <w:r>
        <w:t>н</w:t>
      </w:r>
      <w:r w:rsidR="004B0735">
        <w:t xml:space="preserve">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w:t>
      </w:r>
      <w:r w:rsidR="00DB3692">
        <w:t>Р</w:t>
      </w:r>
      <w:r w:rsidR="004B0735">
        <w:t>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r>
        <w:t>;</w:t>
      </w:r>
    </w:p>
    <w:p w14:paraId="3A00FE36" w14:textId="7AA6FB3A" w:rsidR="00BE13A3" w:rsidRDefault="004B0735" w:rsidP="00DC0FCE">
      <w:r>
        <w:t>3</w:t>
      </w:r>
      <w:r w:rsidR="00F0528B">
        <w:t>)</w:t>
      </w:r>
      <w:r>
        <w:t> </w:t>
      </w:r>
      <w:r w:rsidR="00F0528B">
        <w:t>в</w:t>
      </w:r>
      <w:r>
        <w:t xml:space="preserve">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ТК РФ и иными федеральными законами</w:t>
      </w:r>
      <w:r w:rsidR="00F0528B">
        <w:t>;</w:t>
      </w:r>
    </w:p>
    <w:p w14:paraId="53253B20" w14:textId="154C6405" w:rsidR="00BE13A3" w:rsidRDefault="00F0528B" w:rsidP="00DC0FCE">
      <w:r>
        <w:t>4)</w:t>
      </w:r>
      <w:r w:rsidR="004B0735">
        <w:t> </w:t>
      </w:r>
      <w:r>
        <w:t>о</w:t>
      </w:r>
      <w:r w:rsidR="004B0735">
        <w:t>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w:t>
      </w:r>
      <w:r w:rsidR="003744AD">
        <w:t>/</w:t>
      </w:r>
      <w:r w:rsidR="004B0735">
        <w:t>или опасными условиями труда, не предусмотренных трудовым договором, не влечет за собой привлечения его к дисциплинарной ответственности</w:t>
      </w:r>
      <w:r>
        <w:t>;</w:t>
      </w:r>
    </w:p>
    <w:p w14:paraId="565A2ED6" w14:textId="66853DEA" w:rsidR="00BE13A3" w:rsidRDefault="00F0528B" w:rsidP="00DC0FCE">
      <w:r>
        <w:t>5)</w:t>
      </w:r>
      <w:r w:rsidR="004B0735">
        <w:t> </w:t>
      </w:r>
      <w:r>
        <w:t>в</w:t>
      </w:r>
      <w:r w:rsidR="004B0735">
        <w:t xml:space="preserve">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 осуществляется в соответствии с Федеральным законом от 24</w:t>
      </w:r>
      <w:r>
        <w:t xml:space="preserve"> июля </w:t>
      </w:r>
      <w:r w:rsidR="004B0735">
        <w:t>1998 г. №</w:t>
      </w:r>
      <w:r>
        <w:t> </w:t>
      </w:r>
      <w:r w:rsidR="004B0735">
        <w:t>125 «Об обязательном социальном страховании от несчастных случаев на производстве и профессиональных заболеваний»</w:t>
      </w:r>
      <w:r>
        <w:t>.</w:t>
      </w:r>
    </w:p>
    <w:p w14:paraId="22464A3E" w14:textId="1CB3B543" w:rsidR="00BE13A3" w:rsidRDefault="00F0528B" w:rsidP="00DC0FCE">
      <w:r>
        <w:t>6.</w:t>
      </w:r>
      <w:r w:rsidR="004B0735" w:rsidRPr="0041776D">
        <w:t>6. </w:t>
      </w:r>
      <w:r w:rsidR="004B0735">
        <w:t>Работодатель обязуется предоставлять Работникам, занятым на</w:t>
      </w:r>
      <w:r>
        <w:t> </w:t>
      </w:r>
      <w:r w:rsidR="004B0735">
        <w:t>работах с вредными и опасными условиями труда установленные законодательством гарантии и компенсации.</w:t>
      </w:r>
    </w:p>
    <w:p w14:paraId="7D9AEE62" w14:textId="0B312722" w:rsidR="00BE13A3" w:rsidRDefault="00F0528B" w:rsidP="00DC0FCE">
      <w:r>
        <w:t>6</w:t>
      </w:r>
      <w:r w:rsidR="004B0735" w:rsidRPr="00DB3692">
        <w:t>.</w:t>
      </w:r>
      <w:r w:rsidR="0041776D">
        <w:t>7</w:t>
      </w:r>
      <w:r w:rsidR="004B0735" w:rsidRPr="00DB3692">
        <w:t>. Работодатель в целях защиты Работников и обучающихся от</w:t>
      </w:r>
      <w:r>
        <w:t> </w:t>
      </w:r>
      <w:r w:rsidR="004B0735" w:rsidRPr="00DB3692">
        <w:t>возможного перегревания или охлаждения при отклонении температуры в</w:t>
      </w:r>
      <w:r>
        <w:t> </w:t>
      </w:r>
      <w:r w:rsidR="004B0735" w:rsidRPr="00DB3692">
        <w:t>помещениях РХТУ им. Д.И. Менделеева от допустимых, санитарными нормами величин, устанавливает сокращенную продолжительность рабочего дня согласно таблиц</w:t>
      </w:r>
      <w:r w:rsidR="00A81E37">
        <w:t>ам</w:t>
      </w:r>
      <w:r w:rsidR="004B0735" w:rsidRPr="00DB3692">
        <w:t xml:space="preserve"> 1</w:t>
      </w:r>
      <w:r w:rsidR="00A81E37">
        <w:t xml:space="preserve"> и 2</w:t>
      </w:r>
      <w:r w:rsidR="004B0735" w:rsidRPr="00DB3692">
        <w:t>.</w:t>
      </w:r>
    </w:p>
    <w:p w14:paraId="1C0F049A" w14:textId="11B488BA" w:rsidR="001D21E4" w:rsidRDefault="00A81E37" w:rsidP="001D21E4">
      <w:pPr>
        <w:jc w:val="right"/>
      </w:pPr>
      <w:r>
        <w:t>Таблица 1</w:t>
      </w:r>
    </w:p>
    <w:p w14:paraId="6A1AE836" w14:textId="77777777" w:rsidR="001D21E4" w:rsidRDefault="00A81E37" w:rsidP="001D21E4">
      <w:pPr>
        <w:jc w:val="center"/>
      </w:pPr>
      <w:r>
        <w:t xml:space="preserve">Допустимая продолжительность пребывания на рабочих местах </w:t>
      </w:r>
    </w:p>
    <w:p w14:paraId="3469B5CA" w14:textId="6E3B0AD1" w:rsidR="00A81E37" w:rsidRPr="00DB3692" w:rsidRDefault="00A81E37" w:rsidP="001D21E4">
      <w:pPr>
        <w:jc w:val="center"/>
      </w:pPr>
      <w:r>
        <w:t>при температуре воздуха выше допустимых величин</w:t>
      </w:r>
    </w:p>
    <w:tbl>
      <w:tblPr>
        <w:tblStyle w:val="afff"/>
        <w:tblW w:w="9634" w:type="dxa"/>
        <w:tblLayout w:type="fixed"/>
        <w:tblLook w:val="04A0" w:firstRow="1" w:lastRow="0" w:firstColumn="1" w:lastColumn="0" w:noHBand="0" w:noVBand="1"/>
      </w:tblPr>
      <w:tblGrid>
        <w:gridCol w:w="4815"/>
        <w:gridCol w:w="4819"/>
      </w:tblGrid>
      <w:tr w:rsidR="00A81E37" w:rsidRPr="008D3572" w14:paraId="02C4B4A5" w14:textId="77777777" w:rsidTr="001D21E4">
        <w:tc>
          <w:tcPr>
            <w:tcW w:w="4815" w:type="dxa"/>
          </w:tcPr>
          <w:p w14:paraId="209DD809" w14:textId="77777777" w:rsidR="00A81E37" w:rsidRPr="008D3572" w:rsidRDefault="00A81E37" w:rsidP="00DC0FCE">
            <w:pPr>
              <w:ind w:firstLine="30"/>
              <w:jc w:val="center"/>
              <w:rPr>
                <w:szCs w:val="28"/>
              </w:rPr>
            </w:pPr>
            <w:bookmarkStart w:id="86" w:name="_Hlk184413398"/>
            <w:r w:rsidRPr="008D3572">
              <w:rPr>
                <w:szCs w:val="28"/>
              </w:rPr>
              <w:t>Температура воздуха</w:t>
            </w:r>
            <w:r w:rsidRPr="008D3572">
              <w:rPr>
                <w:szCs w:val="28"/>
              </w:rPr>
              <w:br/>
              <w:t>на рабочем месте, °С</w:t>
            </w:r>
          </w:p>
        </w:tc>
        <w:tc>
          <w:tcPr>
            <w:tcW w:w="4819" w:type="dxa"/>
          </w:tcPr>
          <w:p w14:paraId="54225939" w14:textId="77777777" w:rsidR="00A81E37" w:rsidRDefault="00A81E37" w:rsidP="00DC0FCE">
            <w:pPr>
              <w:ind w:firstLine="32"/>
              <w:jc w:val="center"/>
              <w:rPr>
                <w:szCs w:val="28"/>
              </w:rPr>
            </w:pPr>
            <w:r w:rsidRPr="008D3572">
              <w:rPr>
                <w:szCs w:val="28"/>
              </w:rPr>
              <w:t xml:space="preserve">Время пребывания, </w:t>
            </w:r>
          </w:p>
          <w:p w14:paraId="62758245" w14:textId="5D7B0958" w:rsidR="00A81E37" w:rsidRPr="008D3572" w:rsidRDefault="00A81E37" w:rsidP="00DC0FCE">
            <w:pPr>
              <w:ind w:firstLine="32"/>
              <w:jc w:val="center"/>
              <w:rPr>
                <w:szCs w:val="28"/>
              </w:rPr>
            </w:pPr>
            <w:r w:rsidRPr="008D3572">
              <w:rPr>
                <w:szCs w:val="28"/>
              </w:rPr>
              <w:t>не более, ч</w:t>
            </w:r>
          </w:p>
        </w:tc>
      </w:tr>
      <w:tr w:rsidR="00A81E37" w14:paraId="6A739D05" w14:textId="77777777" w:rsidTr="001D21E4">
        <w:tc>
          <w:tcPr>
            <w:tcW w:w="4815" w:type="dxa"/>
          </w:tcPr>
          <w:p w14:paraId="4F52C487" w14:textId="77777777" w:rsidR="00A81E37" w:rsidRDefault="00A81E37" w:rsidP="00DC0FCE">
            <w:pPr>
              <w:ind w:firstLine="0"/>
              <w:jc w:val="center"/>
            </w:pPr>
            <w:r>
              <w:t>32,5</w:t>
            </w:r>
          </w:p>
        </w:tc>
        <w:tc>
          <w:tcPr>
            <w:tcW w:w="4819" w:type="dxa"/>
          </w:tcPr>
          <w:p w14:paraId="354A5DCA" w14:textId="77777777" w:rsidR="00A81E37" w:rsidRDefault="00A81E37" w:rsidP="00DC0FCE">
            <w:pPr>
              <w:ind w:firstLine="0"/>
              <w:jc w:val="center"/>
            </w:pPr>
            <w:r>
              <w:t>1</w:t>
            </w:r>
          </w:p>
        </w:tc>
      </w:tr>
      <w:tr w:rsidR="00A81E37" w14:paraId="19B7A26E" w14:textId="77777777" w:rsidTr="001D21E4">
        <w:tc>
          <w:tcPr>
            <w:tcW w:w="4815" w:type="dxa"/>
          </w:tcPr>
          <w:p w14:paraId="705BAEE7" w14:textId="77777777" w:rsidR="00A81E37" w:rsidRDefault="00A81E37" w:rsidP="00DC0FCE">
            <w:pPr>
              <w:ind w:firstLine="0"/>
              <w:jc w:val="center"/>
            </w:pPr>
            <w:r>
              <w:t>32,0</w:t>
            </w:r>
          </w:p>
        </w:tc>
        <w:tc>
          <w:tcPr>
            <w:tcW w:w="4819" w:type="dxa"/>
          </w:tcPr>
          <w:p w14:paraId="0851BC99" w14:textId="77777777" w:rsidR="00A81E37" w:rsidRDefault="00A81E37" w:rsidP="00DC0FCE">
            <w:pPr>
              <w:ind w:firstLine="0"/>
              <w:jc w:val="center"/>
            </w:pPr>
            <w:r>
              <w:t>2</w:t>
            </w:r>
          </w:p>
        </w:tc>
      </w:tr>
      <w:tr w:rsidR="00A81E37" w14:paraId="1D602454" w14:textId="77777777" w:rsidTr="001D21E4">
        <w:tc>
          <w:tcPr>
            <w:tcW w:w="4815" w:type="dxa"/>
          </w:tcPr>
          <w:p w14:paraId="34DF1B58" w14:textId="77777777" w:rsidR="00A81E37" w:rsidRDefault="00A81E37" w:rsidP="00DC0FCE">
            <w:pPr>
              <w:ind w:firstLine="0"/>
              <w:jc w:val="center"/>
            </w:pPr>
            <w:r>
              <w:t>31,5</w:t>
            </w:r>
          </w:p>
        </w:tc>
        <w:tc>
          <w:tcPr>
            <w:tcW w:w="4819" w:type="dxa"/>
          </w:tcPr>
          <w:p w14:paraId="6E28E073" w14:textId="77777777" w:rsidR="00A81E37" w:rsidRDefault="00A81E37" w:rsidP="00DC0FCE">
            <w:pPr>
              <w:ind w:firstLine="0"/>
              <w:jc w:val="center"/>
            </w:pPr>
            <w:r>
              <w:t>2,5</w:t>
            </w:r>
          </w:p>
        </w:tc>
      </w:tr>
      <w:tr w:rsidR="00A81E37" w14:paraId="52A455FC" w14:textId="77777777" w:rsidTr="001D21E4">
        <w:tc>
          <w:tcPr>
            <w:tcW w:w="4815" w:type="dxa"/>
          </w:tcPr>
          <w:p w14:paraId="0C5E6856" w14:textId="77777777" w:rsidR="00A81E37" w:rsidRDefault="00A81E37" w:rsidP="00DC0FCE">
            <w:pPr>
              <w:ind w:firstLine="0"/>
              <w:jc w:val="center"/>
            </w:pPr>
            <w:r>
              <w:t>31,0</w:t>
            </w:r>
          </w:p>
        </w:tc>
        <w:tc>
          <w:tcPr>
            <w:tcW w:w="4819" w:type="dxa"/>
          </w:tcPr>
          <w:p w14:paraId="1CD5591A" w14:textId="77777777" w:rsidR="00A81E37" w:rsidRDefault="00A81E37" w:rsidP="00DC0FCE">
            <w:pPr>
              <w:ind w:firstLine="0"/>
              <w:jc w:val="center"/>
            </w:pPr>
            <w:r>
              <w:t>3</w:t>
            </w:r>
          </w:p>
        </w:tc>
      </w:tr>
      <w:tr w:rsidR="00A81E37" w14:paraId="31881AAD" w14:textId="77777777" w:rsidTr="001D21E4">
        <w:tc>
          <w:tcPr>
            <w:tcW w:w="4815" w:type="dxa"/>
          </w:tcPr>
          <w:p w14:paraId="05839252" w14:textId="77777777" w:rsidR="00A81E37" w:rsidRDefault="00A81E37" w:rsidP="00DC0FCE">
            <w:pPr>
              <w:ind w:firstLine="0"/>
              <w:jc w:val="center"/>
            </w:pPr>
            <w:r>
              <w:t>30,5</w:t>
            </w:r>
          </w:p>
        </w:tc>
        <w:tc>
          <w:tcPr>
            <w:tcW w:w="4819" w:type="dxa"/>
          </w:tcPr>
          <w:p w14:paraId="23910B3D" w14:textId="77777777" w:rsidR="00A81E37" w:rsidRDefault="00A81E37" w:rsidP="00DC0FCE">
            <w:pPr>
              <w:ind w:firstLine="0"/>
              <w:jc w:val="center"/>
            </w:pPr>
            <w:r>
              <w:t>4</w:t>
            </w:r>
          </w:p>
        </w:tc>
      </w:tr>
      <w:tr w:rsidR="00A81E37" w14:paraId="7847094A" w14:textId="77777777" w:rsidTr="001D21E4">
        <w:tc>
          <w:tcPr>
            <w:tcW w:w="4815" w:type="dxa"/>
          </w:tcPr>
          <w:p w14:paraId="4D742FC5" w14:textId="77777777" w:rsidR="00A81E37" w:rsidRDefault="00A81E37" w:rsidP="00DC0FCE">
            <w:pPr>
              <w:ind w:firstLine="0"/>
              <w:jc w:val="center"/>
            </w:pPr>
            <w:r>
              <w:t>30,0</w:t>
            </w:r>
          </w:p>
        </w:tc>
        <w:tc>
          <w:tcPr>
            <w:tcW w:w="4819" w:type="dxa"/>
          </w:tcPr>
          <w:p w14:paraId="7D5978FF" w14:textId="77777777" w:rsidR="00A81E37" w:rsidRDefault="00A81E37" w:rsidP="00DC0FCE">
            <w:pPr>
              <w:ind w:firstLine="0"/>
              <w:jc w:val="center"/>
            </w:pPr>
            <w:r>
              <w:t>5</w:t>
            </w:r>
          </w:p>
        </w:tc>
      </w:tr>
      <w:tr w:rsidR="00A81E37" w14:paraId="3F12D9A9" w14:textId="77777777" w:rsidTr="001D21E4">
        <w:tc>
          <w:tcPr>
            <w:tcW w:w="4815" w:type="dxa"/>
          </w:tcPr>
          <w:p w14:paraId="583C49BA" w14:textId="77777777" w:rsidR="00A81E37" w:rsidRDefault="00A81E37" w:rsidP="00DC0FCE">
            <w:pPr>
              <w:ind w:firstLine="0"/>
              <w:jc w:val="center"/>
            </w:pPr>
            <w:r>
              <w:t>29,5</w:t>
            </w:r>
          </w:p>
        </w:tc>
        <w:tc>
          <w:tcPr>
            <w:tcW w:w="4819" w:type="dxa"/>
          </w:tcPr>
          <w:p w14:paraId="1BE54980" w14:textId="77777777" w:rsidR="00A81E37" w:rsidRDefault="00A81E37" w:rsidP="00DC0FCE">
            <w:pPr>
              <w:ind w:firstLine="0"/>
              <w:jc w:val="center"/>
            </w:pPr>
            <w:r>
              <w:t>5,5</w:t>
            </w:r>
          </w:p>
        </w:tc>
      </w:tr>
      <w:tr w:rsidR="00A81E37" w14:paraId="65185668" w14:textId="77777777" w:rsidTr="001D21E4">
        <w:tc>
          <w:tcPr>
            <w:tcW w:w="4815" w:type="dxa"/>
          </w:tcPr>
          <w:p w14:paraId="51350408" w14:textId="77777777" w:rsidR="00A81E37" w:rsidRDefault="00A81E37" w:rsidP="00DC0FCE">
            <w:pPr>
              <w:ind w:firstLine="0"/>
              <w:jc w:val="center"/>
            </w:pPr>
            <w:r>
              <w:lastRenderedPageBreak/>
              <w:t>29,0</w:t>
            </w:r>
          </w:p>
        </w:tc>
        <w:tc>
          <w:tcPr>
            <w:tcW w:w="4819" w:type="dxa"/>
          </w:tcPr>
          <w:p w14:paraId="79E8865D" w14:textId="77777777" w:rsidR="00A81E37" w:rsidRDefault="00A81E37" w:rsidP="00DC0FCE">
            <w:pPr>
              <w:ind w:firstLine="0"/>
              <w:jc w:val="center"/>
            </w:pPr>
            <w:r>
              <w:t>6</w:t>
            </w:r>
          </w:p>
        </w:tc>
      </w:tr>
      <w:tr w:rsidR="00A81E37" w14:paraId="2424CB52" w14:textId="77777777" w:rsidTr="001D21E4">
        <w:tc>
          <w:tcPr>
            <w:tcW w:w="4815" w:type="dxa"/>
          </w:tcPr>
          <w:p w14:paraId="71B7C632" w14:textId="77777777" w:rsidR="00A81E37" w:rsidRDefault="00A81E37" w:rsidP="00DC0FCE">
            <w:pPr>
              <w:ind w:firstLine="0"/>
              <w:jc w:val="center"/>
            </w:pPr>
            <w:r>
              <w:t>28,5</w:t>
            </w:r>
          </w:p>
        </w:tc>
        <w:tc>
          <w:tcPr>
            <w:tcW w:w="4819" w:type="dxa"/>
          </w:tcPr>
          <w:p w14:paraId="323B5404" w14:textId="77777777" w:rsidR="00A81E37" w:rsidRDefault="00A81E37" w:rsidP="00DC0FCE">
            <w:pPr>
              <w:ind w:firstLine="0"/>
              <w:jc w:val="center"/>
            </w:pPr>
            <w:r>
              <w:t>7</w:t>
            </w:r>
          </w:p>
        </w:tc>
      </w:tr>
      <w:bookmarkEnd w:id="86"/>
    </w:tbl>
    <w:p w14:paraId="5BC4E511" w14:textId="77777777" w:rsidR="001D21E4" w:rsidRDefault="001D21E4" w:rsidP="001D21E4">
      <w:pPr>
        <w:ind w:firstLine="709"/>
        <w:jc w:val="right"/>
      </w:pPr>
    </w:p>
    <w:p w14:paraId="743EBE3E" w14:textId="1C71FB5D" w:rsidR="001D21E4" w:rsidRDefault="00A81E37" w:rsidP="001D21E4">
      <w:pPr>
        <w:ind w:firstLine="709"/>
        <w:jc w:val="right"/>
      </w:pPr>
      <w:r w:rsidRPr="00A81E37">
        <w:t>Таблица</w:t>
      </w:r>
      <w:r>
        <w:t xml:space="preserve"> 2</w:t>
      </w:r>
    </w:p>
    <w:p w14:paraId="29614D1F" w14:textId="7D330076" w:rsidR="001D21E4" w:rsidRDefault="00A81E37" w:rsidP="001D21E4">
      <w:pPr>
        <w:ind w:firstLine="709"/>
        <w:jc w:val="center"/>
      </w:pPr>
      <w:r w:rsidRPr="00A81E37">
        <w:t>Допустимая продолжительность пребывания на рабочих местах</w:t>
      </w:r>
    </w:p>
    <w:p w14:paraId="5DA6C613" w14:textId="16006CF9" w:rsidR="00A81E37" w:rsidRDefault="00A81E37" w:rsidP="001D21E4">
      <w:pPr>
        <w:ind w:firstLine="709"/>
        <w:jc w:val="center"/>
      </w:pPr>
      <w:r w:rsidRPr="00A81E37">
        <w:t>при температуре воздуха ниже допустимых величин</w:t>
      </w:r>
    </w:p>
    <w:tbl>
      <w:tblPr>
        <w:tblStyle w:val="afff"/>
        <w:tblW w:w="9634" w:type="dxa"/>
        <w:tblLayout w:type="fixed"/>
        <w:tblLook w:val="04A0" w:firstRow="1" w:lastRow="0" w:firstColumn="1" w:lastColumn="0" w:noHBand="0" w:noVBand="1"/>
      </w:tblPr>
      <w:tblGrid>
        <w:gridCol w:w="4816"/>
        <w:gridCol w:w="4818"/>
      </w:tblGrid>
      <w:tr w:rsidR="00A81E37" w:rsidRPr="008D3572" w14:paraId="4ED0ED14" w14:textId="77777777" w:rsidTr="001D21E4">
        <w:tc>
          <w:tcPr>
            <w:tcW w:w="4816" w:type="dxa"/>
          </w:tcPr>
          <w:p w14:paraId="10FE960A" w14:textId="77777777" w:rsidR="00A81E37" w:rsidRPr="008D3572" w:rsidRDefault="00A81E37" w:rsidP="009500AB">
            <w:pPr>
              <w:ind w:firstLine="34"/>
              <w:jc w:val="center"/>
              <w:rPr>
                <w:szCs w:val="28"/>
              </w:rPr>
            </w:pPr>
            <w:r w:rsidRPr="008D3572">
              <w:rPr>
                <w:szCs w:val="28"/>
              </w:rPr>
              <w:t>Температура воздуха</w:t>
            </w:r>
            <w:r w:rsidRPr="008D3572">
              <w:rPr>
                <w:szCs w:val="28"/>
              </w:rPr>
              <w:br/>
              <w:t>на рабочем месте, °С</w:t>
            </w:r>
          </w:p>
        </w:tc>
        <w:tc>
          <w:tcPr>
            <w:tcW w:w="4818" w:type="dxa"/>
          </w:tcPr>
          <w:p w14:paraId="11CEB5C2" w14:textId="77777777" w:rsidR="00A81E37" w:rsidRDefault="00A81E37" w:rsidP="009500AB">
            <w:pPr>
              <w:ind w:firstLine="0"/>
              <w:jc w:val="center"/>
              <w:rPr>
                <w:szCs w:val="28"/>
              </w:rPr>
            </w:pPr>
            <w:r w:rsidRPr="008D3572">
              <w:rPr>
                <w:szCs w:val="28"/>
              </w:rPr>
              <w:t xml:space="preserve">Время пребывания, </w:t>
            </w:r>
          </w:p>
          <w:p w14:paraId="421F88D3" w14:textId="77777777" w:rsidR="00A81E37" w:rsidRPr="008D3572" w:rsidRDefault="00A81E37" w:rsidP="009500AB">
            <w:pPr>
              <w:ind w:firstLine="0"/>
              <w:jc w:val="center"/>
              <w:rPr>
                <w:szCs w:val="28"/>
              </w:rPr>
            </w:pPr>
            <w:r w:rsidRPr="008D3572">
              <w:rPr>
                <w:szCs w:val="28"/>
              </w:rPr>
              <w:t>не более, ч</w:t>
            </w:r>
          </w:p>
        </w:tc>
      </w:tr>
      <w:tr w:rsidR="00A81E37" w14:paraId="2992B021" w14:textId="77777777" w:rsidTr="001D21E4">
        <w:tc>
          <w:tcPr>
            <w:tcW w:w="4816" w:type="dxa"/>
          </w:tcPr>
          <w:p w14:paraId="4023FDB8" w14:textId="77777777" w:rsidR="00A81E37" w:rsidRDefault="00A81E37" w:rsidP="009500AB">
            <w:pPr>
              <w:ind w:firstLine="34"/>
              <w:jc w:val="center"/>
            </w:pPr>
            <w:r>
              <w:t>13</w:t>
            </w:r>
          </w:p>
        </w:tc>
        <w:tc>
          <w:tcPr>
            <w:tcW w:w="4818" w:type="dxa"/>
          </w:tcPr>
          <w:p w14:paraId="3FC9536F" w14:textId="77777777" w:rsidR="00A81E37" w:rsidRDefault="00A81E37" w:rsidP="009500AB">
            <w:pPr>
              <w:ind w:firstLine="0"/>
              <w:jc w:val="center"/>
            </w:pPr>
            <w:r>
              <w:t>1</w:t>
            </w:r>
          </w:p>
        </w:tc>
      </w:tr>
      <w:tr w:rsidR="00A81E37" w14:paraId="63B36EA6" w14:textId="77777777" w:rsidTr="001D21E4">
        <w:tc>
          <w:tcPr>
            <w:tcW w:w="4816" w:type="dxa"/>
          </w:tcPr>
          <w:p w14:paraId="7B7B9D8E" w14:textId="77777777" w:rsidR="00A81E37" w:rsidRDefault="00A81E37" w:rsidP="009500AB">
            <w:pPr>
              <w:ind w:firstLine="34"/>
              <w:jc w:val="center"/>
            </w:pPr>
            <w:r>
              <w:t>14</w:t>
            </w:r>
          </w:p>
        </w:tc>
        <w:tc>
          <w:tcPr>
            <w:tcW w:w="4818" w:type="dxa"/>
          </w:tcPr>
          <w:p w14:paraId="505839EF" w14:textId="77777777" w:rsidR="00A81E37" w:rsidRDefault="00A81E37" w:rsidP="009500AB">
            <w:pPr>
              <w:ind w:firstLine="0"/>
              <w:jc w:val="center"/>
            </w:pPr>
            <w:r>
              <w:t>2</w:t>
            </w:r>
          </w:p>
        </w:tc>
      </w:tr>
      <w:tr w:rsidR="00A81E37" w14:paraId="5027928C" w14:textId="77777777" w:rsidTr="001D21E4">
        <w:tc>
          <w:tcPr>
            <w:tcW w:w="4816" w:type="dxa"/>
          </w:tcPr>
          <w:p w14:paraId="75A8B490" w14:textId="77777777" w:rsidR="00A81E37" w:rsidRDefault="00A81E37" w:rsidP="009500AB">
            <w:pPr>
              <w:ind w:firstLine="34"/>
              <w:jc w:val="center"/>
            </w:pPr>
            <w:r>
              <w:t>15</w:t>
            </w:r>
          </w:p>
        </w:tc>
        <w:tc>
          <w:tcPr>
            <w:tcW w:w="4818" w:type="dxa"/>
          </w:tcPr>
          <w:p w14:paraId="6423E57B" w14:textId="77777777" w:rsidR="00A81E37" w:rsidRDefault="00A81E37" w:rsidP="009500AB">
            <w:pPr>
              <w:ind w:firstLine="0"/>
              <w:jc w:val="center"/>
            </w:pPr>
            <w:r>
              <w:t>3</w:t>
            </w:r>
          </w:p>
        </w:tc>
      </w:tr>
      <w:tr w:rsidR="00A81E37" w14:paraId="7CE5EEF0" w14:textId="77777777" w:rsidTr="001D21E4">
        <w:tc>
          <w:tcPr>
            <w:tcW w:w="4816" w:type="dxa"/>
          </w:tcPr>
          <w:p w14:paraId="192DF029" w14:textId="77777777" w:rsidR="00A81E37" w:rsidRDefault="00A81E37" w:rsidP="009500AB">
            <w:pPr>
              <w:ind w:firstLine="34"/>
              <w:jc w:val="center"/>
            </w:pPr>
            <w:r>
              <w:t>16</w:t>
            </w:r>
          </w:p>
        </w:tc>
        <w:tc>
          <w:tcPr>
            <w:tcW w:w="4818" w:type="dxa"/>
          </w:tcPr>
          <w:p w14:paraId="12630C92" w14:textId="77777777" w:rsidR="00A81E37" w:rsidRDefault="00A81E37" w:rsidP="009500AB">
            <w:pPr>
              <w:ind w:firstLine="0"/>
              <w:jc w:val="center"/>
            </w:pPr>
            <w:r>
              <w:t>4</w:t>
            </w:r>
          </w:p>
        </w:tc>
      </w:tr>
      <w:tr w:rsidR="00A81E37" w14:paraId="121E59CB" w14:textId="77777777" w:rsidTr="001D21E4">
        <w:tc>
          <w:tcPr>
            <w:tcW w:w="4816" w:type="dxa"/>
          </w:tcPr>
          <w:p w14:paraId="1C0C6C58" w14:textId="77777777" w:rsidR="00A81E37" w:rsidRDefault="00A81E37" w:rsidP="009500AB">
            <w:pPr>
              <w:ind w:firstLine="34"/>
              <w:jc w:val="center"/>
            </w:pPr>
            <w:r>
              <w:t>17</w:t>
            </w:r>
          </w:p>
        </w:tc>
        <w:tc>
          <w:tcPr>
            <w:tcW w:w="4818" w:type="dxa"/>
          </w:tcPr>
          <w:p w14:paraId="23A528E3" w14:textId="77777777" w:rsidR="00A81E37" w:rsidRDefault="00A81E37" w:rsidP="009500AB">
            <w:pPr>
              <w:ind w:firstLine="0"/>
              <w:jc w:val="center"/>
            </w:pPr>
            <w:r>
              <w:t>5</w:t>
            </w:r>
          </w:p>
        </w:tc>
      </w:tr>
      <w:tr w:rsidR="00A81E37" w14:paraId="4433D943" w14:textId="77777777" w:rsidTr="001D21E4">
        <w:tc>
          <w:tcPr>
            <w:tcW w:w="4816" w:type="dxa"/>
          </w:tcPr>
          <w:p w14:paraId="3167859B" w14:textId="77777777" w:rsidR="00A81E37" w:rsidRDefault="00A81E37" w:rsidP="009500AB">
            <w:pPr>
              <w:ind w:firstLine="34"/>
              <w:jc w:val="center"/>
            </w:pPr>
            <w:r>
              <w:t>18</w:t>
            </w:r>
          </w:p>
        </w:tc>
        <w:tc>
          <w:tcPr>
            <w:tcW w:w="4818" w:type="dxa"/>
          </w:tcPr>
          <w:p w14:paraId="6B7D625F" w14:textId="77777777" w:rsidR="00A81E37" w:rsidRDefault="00A81E37" w:rsidP="009500AB">
            <w:pPr>
              <w:ind w:firstLine="0"/>
              <w:jc w:val="center"/>
            </w:pPr>
            <w:r>
              <w:t>6</w:t>
            </w:r>
          </w:p>
        </w:tc>
      </w:tr>
      <w:tr w:rsidR="00A81E37" w14:paraId="162D75F6" w14:textId="77777777" w:rsidTr="001D21E4">
        <w:tc>
          <w:tcPr>
            <w:tcW w:w="4816" w:type="dxa"/>
          </w:tcPr>
          <w:p w14:paraId="1422B7D5" w14:textId="77777777" w:rsidR="00A81E37" w:rsidRDefault="00A81E37" w:rsidP="009500AB">
            <w:pPr>
              <w:ind w:firstLine="34"/>
              <w:jc w:val="center"/>
            </w:pPr>
            <w:r>
              <w:t>19</w:t>
            </w:r>
          </w:p>
        </w:tc>
        <w:tc>
          <w:tcPr>
            <w:tcW w:w="4818" w:type="dxa"/>
          </w:tcPr>
          <w:p w14:paraId="12F32DB7" w14:textId="77777777" w:rsidR="00A81E37" w:rsidRDefault="00A81E37" w:rsidP="009500AB">
            <w:pPr>
              <w:ind w:firstLine="0"/>
              <w:jc w:val="center"/>
            </w:pPr>
            <w:r>
              <w:t>7</w:t>
            </w:r>
          </w:p>
        </w:tc>
      </w:tr>
    </w:tbl>
    <w:p w14:paraId="780C564F" w14:textId="77777777" w:rsidR="00A81E37" w:rsidRDefault="00A81E37" w:rsidP="00DC0FCE">
      <w:pPr>
        <w:ind w:firstLine="709"/>
      </w:pPr>
    </w:p>
    <w:p w14:paraId="3298CEEC" w14:textId="6C8FA480" w:rsidR="00BE13A3" w:rsidRDefault="00110901" w:rsidP="00DC0FCE">
      <w:pPr>
        <w:ind w:firstLine="709"/>
      </w:pPr>
      <w:r>
        <w:t>6</w:t>
      </w:r>
      <w:r w:rsidR="004B0735">
        <w:t>.</w:t>
      </w:r>
      <w:r w:rsidR="0041776D">
        <w:t>8</w:t>
      </w:r>
      <w:r w:rsidR="004B0735">
        <w:t>. Работодатель обязан обеспечить условия труда молодежи, в том числе:</w:t>
      </w:r>
    </w:p>
    <w:p w14:paraId="2B470E2D" w14:textId="77777777" w:rsidR="00BE13A3" w:rsidRDefault="004B0735" w:rsidP="00DC0FCE">
      <w:pPr>
        <w:ind w:firstLine="709"/>
      </w:pPr>
      <w:r>
        <w:t>1) исключить использование труда лиц в возрасте до 18 лет на тяжелых физических работах и работах с вредными и/или опасными условиями труда;</w:t>
      </w:r>
    </w:p>
    <w:p w14:paraId="5FF7910A" w14:textId="77777777" w:rsidR="00BE13A3" w:rsidRDefault="004B0735" w:rsidP="00DC0FCE">
      <w:pPr>
        <w:ind w:firstLine="709"/>
      </w:pPr>
      <w:r>
        <w:t>2) по просьбе лиц, обучающихся без отрыва от производства, установить индивидуальные режимы труда.</w:t>
      </w:r>
    </w:p>
    <w:p w14:paraId="37840B6B" w14:textId="5A72CF5A" w:rsidR="00BE13A3" w:rsidRDefault="00110901" w:rsidP="00DC0FCE">
      <w:pPr>
        <w:ind w:firstLine="709"/>
      </w:pPr>
      <w:r>
        <w:t>6</w:t>
      </w:r>
      <w:r w:rsidR="004B0735">
        <w:t>.</w:t>
      </w:r>
      <w:r w:rsidR="0041776D">
        <w:t>9</w:t>
      </w:r>
      <w:r w:rsidR="004B0735">
        <w:t>. Немедленно прекращ</w:t>
      </w:r>
      <w:r w:rsidR="008E1088">
        <w:t>аются</w:t>
      </w:r>
      <w:r w:rsidR="004B0735">
        <w:t xml:space="preserve"> все вид</w:t>
      </w:r>
      <w:r w:rsidR="008E1088">
        <w:t>ы</w:t>
      </w:r>
      <w:r w:rsidR="004B0735">
        <w:t xml:space="preserve"> работ в</w:t>
      </w:r>
      <w:r>
        <w:t> </w:t>
      </w:r>
      <w:r w:rsidR="004B0735">
        <w:t>безусловном порядке при возникновении следующих экстремальных ситуаций в соответствующих помещениях РХТУ им. Д.И. Менделеева:</w:t>
      </w:r>
    </w:p>
    <w:p w14:paraId="5FB6D917" w14:textId="6125E851" w:rsidR="00BE13A3" w:rsidRDefault="004B0735" w:rsidP="00DC0FCE">
      <w:pPr>
        <w:ind w:firstLine="709"/>
      </w:pPr>
      <w:r>
        <w:t>1) </w:t>
      </w:r>
      <w:r w:rsidR="00ED735E" w:rsidRPr="0041776D">
        <w:t>реальной</w:t>
      </w:r>
      <w:r w:rsidR="00ED735E">
        <w:t xml:space="preserve"> </w:t>
      </w:r>
      <w:r>
        <w:t xml:space="preserve">угрозе совершения террористического акта; </w:t>
      </w:r>
    </w:p>
    <w:p w14:paraId="04B343AA" w14:textId="77777777" w:rsidR="00BE13A3" w:rsidRDefault="004B0735" w:rsidP="00DC0FCE">
      <w:pPr>
        <w:ind w:firstLine="709"/>
      </w:pPr>
      <w:r>
        <w:t xml:space="preserve">2) стихийных бедствиях; </w:t>
      </w:r>
    </w:p>
    <w:p w14:paraId="6C379158" w14:textId="77777777" w:rsidR="00BE13A3" w:rsidRDefault="004B0735" w:rsidP="00DC0FCE">
      <w:pPr>
        <w:ind w:firstLine="709"/>
      </w:pPr>
      <w:r>
        <w:t xml:space="preserve">3) авариях, связанных с затоплением помещений; </w:t>
      </w:r>
    </w:p>
    <w:p w14:paraId="2ACFCCD7" w14:textId="77777777" w:rsidR="00BE13A3" w:rsidRDefault="004B0735" w:rsidP="00DC0FCE">
      <w:pPr>
        <w:ind w:firstLine="709"/>
      </w:pPr>
      <w:r>
        <w:t xml:space="preserve">4) авариях, связанных с загазованностью помещений; </w:t>
      </w:r>
    </w:p>
    <w:p w14:paraId="00F20EEE" w14:textId="77777777" w:rsidR="00BE13A3" w:rsidRDefault="004B0735" w:rsidP="00DC0FCE">
      <w:pPr>
        <w:ind w:firstLine="709"/>
      </w:pPr>
      <w:r>
        <w:t xml:space="preserve">5) при пожарах (любых масштабов); </w:t>
      </w:r>
    </w:p>
    <w:p w14:paraId="61336420" w14:textId="77777777" w:rsidR="00BE13A3" w:rsidRDefault="004B0735" w:rsidP="00DC0FCE">
      <w:pPr>
        <w:ind w:firstLine="709"/>
      </w:pPr>
      <w:r>
        <w:t xml:space="preserve">6) при отсутствии освещения в темное время суток; </w:t>
      </w:r>
    </w:p>
    <w:p w14:paraId="0B950B27" w14:textId="77777777" w:rsidR="00BE13A3" w:rsidRDefault="004B0735" w:rsidP="00DC0FCE">
      <w:pPr>
        <w:ind w:firstLine="709"/>
      </w:pPr>
      <w:r>
        <w:t xml:space="preserve">7) при отсутствии водоснабжения корпуса более одного рабочего дня. </w:t>
      </w:r>
    </w:p>
    <w:p w14:paraId="6FD988D8" w14:textId="77777777" w:rsidR="00BE13A3" w:rsidRDefault="004B0735" w:rsidP="00DC0FCE">
      <w:pPr>
        <w:ind w:firstLine="709"/>
      </w:pPr>
      <w:r>
        <w:t>При создавшейся аварийной ситуации в помещении Работник немедленно прекращает работу, сообщает руководителю или в соответствующие службы о случившемся и принимает меры в соответствии с существующими инструкциями.</w:t>
      </w:r>
    </w:p>
    <w:p w14:paraId="0763B0B9" w14:textId="17F461D3" w:rsidR="00BE13A3" w:rsidRDefault="00110901" w:rsidP="00DC0FCE">
      <w:pPr>
        <w:ind w:firstLine="709"/>
      </w:pPr>
      <w:r>
        <w:t>6</w:t>
      </w:r>
      <w:r w:rsidR="004B0735">
        <w:t>.1</w:t>
      </w:r>
      <w:r w:rsidR="0041776D">
        <w:t>0</w:t>
      </w:r>
      <w:r w:rsidR="004B0735">
        <w:t>. Каждый Работник имеет право на:</w:t>
      </w:r>
    </w:p>
    <w:p w14:paraId="167F4C34" w14:textId="77777777" w:rsidR="00BE13A3" w:rsidRDefault="004B0735" w:rsidP="00DC0FCE">
      <w:pPr>
        <w:ind w:firstLine="709"/>
      </w:pPr>
      <w:r>
        <w:t>1) рабочее место, соответствующее требованиям охраны труда;</w:t>
      </w:r>
    </w:p>
    <w:p w14:paraId="2C9B13B3" w14:textId="709FBF33" w:rsidR="00BE13A3" w:rsidRDefault="004B0735" w:rsidP="00DC0FCE">
      <w:pPr>
        <w:ind w:firstLine="709"/>
      </w:pPr>
      <w:r>
        <w:t>2) обязательное социальное страхование от несчастных случаев на</w:t>
      </w:r>
      <w:r w:rsidR="008D3572">
        <w:t> </w:t>
      </w:r>
      <w:r>
        <w:t>производстве и профессиональных заболеваний в соответствии с федеральным законом;</w:t>
      </w:r>
    </w:p>
    <w:p w14:paraId="544F8554" w14:textId="421EE1B9" w:rsidR="00BE13A3" w:rsidRDefault="004B0735" w:rsidP="00DC0FCE">
      <w:pPr>
        <w:ind w:firstLine="709"/>
      </w:pPr>
      <w:r>
        <w:t xml:space="preserve">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w:t>
      </w:r>
      <w:r>
        <w:lastRenderedPageBreak/>
        <w:t>профессиональных рисках и их уровнях, а также о мерах по защите от воздействия вредных и</w:t>
      </w:r>
      <w:r w:rsidR="00110901">
        <w:t>/</w:t>
      </w:r>
      <w:r>
        <w:t xml:space="preserve">или опасных производственных факторов; </w:t>
      </w:r>
    </w:p>
    <w:p w14:paraId="09BAD66A" w14:textId="77777777" w:rsidR="00BE13A3" w:rsidRDefault="004B0735" w:rsidP="00DC0FCE">
      <w:pPr>
        <w:ind w:firstLine="709"/>
      </w:pPr>
      <w:r>
        <w:t>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5FC04D63" w14:textId="77777777" w:rsidR="00BE13A3" w:rsidRDefault="004B0735" w:rsidP="00DC0FCE">
      <w:pPr>
        <w:ind w:firstLine="709"/>
      </w:pPr>
      <w:r>
        <w:t>5) обеспечение в соответствии с требованиями охраны труда за счет средств Работодателя сертифицированными средствами коллективной и индивидуальной защиты и смывающими средствами;</w:t>
      </w:r>
    </w:p>
    <w:p w14:paraId="6F65C799" w14:textId="77777777" w:rsidR="00BE13A3" w:rsidRDefault="004B0735" w:rsidP="00DC0FCE">
      <w:pPr>
        <w:ind w:firstLine="709"/>
      </w:pPr>
      <w:r>
        <w:t>6) обучение по охране труда за счет средств Работодателя;</w:t>
      </w:r>
    </w:p>
    <w:p w14:paraId="2EA7235B" w14:textId="77777777" w:rsidR="00BE13A3" w:rsidRDefault="004B0735" w:rsidP="00DC0FCE">
      <w:pPr>
        <w:ind w:firstLine="709"/>
      </w:pPr>
      <w:r>
        <w:t>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5D042DC1" w14:textId="77777777" w:rsidR="00BE13A3" w:rsidRDefault="004B0735" w:rsidP="00DC0FCE">
      <w:pPr>
        <w:ind w:firstLine="709"/>
      </w:pPr>
      <w:r>
        <w:t>8) гарантии и компенсации в связи с работой с вредными и/или опасными условиями труда, включая медицинское обеспечение, в порядке и размерах не ниже установленных ТК РФ, другими федеральными законами и иными нормативными правовыми актами Российской Федерации либо трудовым договором;</w:t>
      </w:r>
    </w:p>
    <w:p w14:paraId="045C1AD6" w14:textId="77777777" w:rsidR="00BE13A3" w:rsidRDefault="004B0735" w:rsidP="00DC0FCE">
      <w:pPr>
        <w:ind w:firstLine="709"/>
      </w:pPr>
      <w:r>
        <w:t>9)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5C7E2F6D" w14:textId="79E49D78" w:rsidR="00BE13A3" w:rsidRDefault="00110901" w:rsidP="00DC0FCE">
      <w:pPr>
        <w:ind w:firstLine="709"/>
      </w:pPr>
      <w:r>
        <w:t>6</w:t>
      </w:r>
      <w:r w:rsidR="004B0735">
        <w:t>.1</w:t>
      </w:r>
      <w:r w:rsidR="0041776D">
        <w:t>1</w:t>
      </w:r>
      <w:r w:rsidR="004B0735">
        <w:t>. Работники обязаны:</w:t>
      </w:r>
    </w:p>
    <w:p w14:paraId="6FEE3E76" w14:textId="77777777" w:rsidR="00BE13A3" w:rsidRDefault="004B0735" w:rsidP="00DC0FCE">
      <w:pPr>
        <w:ind w:firstLine="709"/>
      </w:pPr>
      <w:r>
        <w:t>1) соблюдать требования охраны труда;</w:t>
      </w:r>
    </w:p>
    <w:p w14:paraId="21DF3B37" w14:textId="77777777" w:rsidR="00BE13A3" w:rsidRDefault="004B0735" w:rsidP="00DC0FCE">
      <w:pPr>
        <w:ind w:firstLine="709"/>
      </w:pPr>
      <w:r>
        <w:t>2) правильно использовать производственное оборудование, инструменты, сырье и материалы, применять технологию;</w:t>
      </w:r>
    </w:p>
    <w:p w14:paraId="0BEF7AAF" w14:textId="77777777" w:rsidR="00BE13A3" w:rsidRDefault="004B0735" w:rsidP="00DC0FCE">
      <w:pPr>
        <w:ind w:firstLine="709"/>
      </w:pPr>
      <w:r>
        <w:t>3) следить за исправностью используемых оборудования и инструментов в пределах выполнения своей трудовой функции;</w:t>
      </w:r>
    </w:p>
    <w:p w14:paraId="7D424CE9" w14:textId="77777777" w:rsidR="00BE13A3" w:rsidRDefault="004B0735" w:rsidP="00DC0FCE">
      <w:pPr>
        <w:ind w:firstLine="709"/>
      </w:pPr>
      <w:r>
        <w:t>4) использовать и правильно применять средства индивидуальной и коллективной защиты;</w:t>
      </w:r>
    </w:p>
    <w:p w14:paraId="738D6F77" w14:textId="77777777" w:rsidR="00BE13A3" w:rsidRDefault="004B0735" w:rsidP="00DC0FCE">
      <w:pPr>
        <w:ind w:firstLine="709"/>
      </w:pPr>
      <w:r>
        <w:t xml:space="preserve">5) незамедлительно ставить в известность своего непосредственного руководителя о выявленных неисправностях используемого оборудования и инструментов, нарушениях применяемой технологии; </w:t>
      </w:r>
    </w:p>
    <w:p w14:paraId="13FA2CEE" w14:textId="77777777" w:rsidR="00BE13A3" w:rsidRDefault="004B0735" w:rsidP="00DC0FCE">
      <w:pPr>
        <w:ind w:firstLine="709"/>
      </w:pPr>
      <w:r>
        <w:t>6)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w:t>
      </w:r>
    </w:p>
    <w:p w14:paraId="7F9A744F" w14:textId="619369B7" w:rsidR="00BE13A3" w:rsidRDefault="004B0735" w:rsidP="00DC0FCE">
      <w:pPr>
        <w:ind w:firstLine="709"/>
      </w:pPr>
      <w:r>
        <w:t>7)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w:t>
      </w:r>
      <w:r w:rsidR="0063211D">
        <w:t xml:space="preserve"> в соотве</w:t>
      </w:r>
      <w:r w:rsidR="005020DA">
        <w:t>т</w:t>
      </w:r>
      <w:r w:rsidR="0063211D">
        <w:t xml:space="preserve">ствии </w:t>
      </w:r>
      <w:r w:rsidR="00B07035">
        <w:t>с действующим</w:t>
      </w:r>
      <w:r w:rsidR="005020DA" w:rsidRPr="005020DA">
        <w:t xml:space="preserve"> законодательством</w:t>
      </w:r>
      <w:r w:rsidR="007A7927">
        <w:t xml:space="preserve"> Российской Федерации</w:t>
      </w:r>
      <w:r>
        <w:t>;</w:t>
      </w:r>
    </w:p>
    <w:p w14:paraId="636CF056" w14:textId="77777777" w:rsidR="00BE13A3" w:rsidRDefault="004B0735" w:rsidP="00DC0FCE">
      <w:pPr>
        <w:ind w:firstLine="709"/>
      </w:pPr>
      <w:r>
        <w:lastRenderedPageBreak/>
        <w:t>8) проходить в установленном порядке обучение по охране труда и проверку знания требований охраны труда, инструктаж по охране труда.</w:t>
      </w:r>
    </w:p>
    <w:p w14:paraId="654CF3F9" w14:textId="22269299" w:rsidR="00BE13A3" w:rsidRPr="00455288" w:rsidRDefault="00110901" w:rsidP="00DC0FCE">
      <w:pPr>
        <w:ind w:firstLine="709"/>
      </w:pPr>
      <w:r w:rsidRPr="00455288">
        <w:t>6</w:t>
      </w:r>
      <w:r w:rsidR="004B0735" w:rsidRPr="00455288">
        <w:t>.1</w:t>
      </w:r>
      <w:r w:rsidR="0041776D" w:rsidRPr="00455288">
        <w:t>2</w:t>
      </w:r>
      <w:r w:rsidR="004B0735" w:rsidRPr="00455288">
        <w:t xml:space="preserve"> Охрана труда дистанционных </w:t>
      </w:r>
      <w:r w:rsidRPr="00455288">
        <w:t>Р</w:t>
      </w:r>
      <w:r w:rsidR="004B0735" w:rsidRPr="00455288">
        <w:t>аботников обеспечивается Работодателем с учетом требований ТК РФ.</w:t>
      </w:r>
    </w:p>
    <w:p w14:paraId="54388467" w14:textId="427C3C64" w:rsidR="00BE13A3" w:rsidRPr="00455288" w:rsidRDefault="00110901" w:rsidP="00DC0FCE">
      <w:pPr>
        <w:ind w:firstLine="709"/>
      </w:pPr>
      <w:r w:rsidRPr="00455288">
        <w:t>6</w:t>
      </w:r>
      <w:r w:rsidR="004B0735" w:rsidRPr="00455288">
        <w:t>.1</w:t>
      </w:r>
      <w:r w:rsidR="0041776D" w:rsidRPr="00455288">
        <w:t>3</w:t>
      </w:r>
      <w:r w:rsidR="004B0735" w:rsidRPr="00455288">
        <w:t xml:space="preserve">. Профком обязуется: </w:t>
      </w:r>
    </w:p>
    <w:p w14:paraId="173C414E" w14:textId="778D00BC" w:rsidR="00BE13A3" w:rsidRPr="00455288" w:rsidRDefault="004B0735" w:rsidP="00DC0FCE">
      <w:pPr>
        <w:ind w:firstLine="709"/>
      </w:pPr>
      <w:r w:rsidRPr="00455288">
        <w:t>1) осуществлять контроль соблюдения безопасных и здоровых условий труда, добиваться обязательного участия уполномоченных по охране труда и</w:t>
      </w:r>
      <w:r w:rsidR="00492A61" w:rsidRPr="00455288">
        <w:t> </w:t>
      </w:r>
      <w:r w:rsidRPr="00455288">
        <w:t xml:space="preserve">представителей соответствующих выборных органов профсоюзной организации в проведении контроля в области охраны труда; </w:t>
      </w:r>
    </w:p>
    <w:p w14:paraId="7DA217A9" w14:textId="77777777" w:rsidR="00BE13A3" w:rsidRPr="00455288" w:rsidRDefault="004B0735" w:rsidP="00DC0FCE">
      <w:pPr>
        <w:ind w:firstLine="709"/>
      </w:pPr>
      <w:r w:rsidRPr="00455288">
        <w:t>2) участвовать в работе комиссий, проводящих комплексные обследования подразделений по вопросам охраны труда и здоровья;</w:t>
      </w:r>
    </w:p>
    <w:p w14:paraId="4E72B5CA" w14:textId="77777777" w:rsidR="00BE13A3" w:rsidRDefault="004B0735" w:rsidP="00DC0FCE">
      <w:pPr>
        <w:ind w:firstLine="709"/>
      </w:pPr>
      <w:r w:rsidRPr="00455288">
        <w:t>3) подготавливать предложения, направленные на улучшение условий</w:t>
      </w:r>
      <w:r>
        <w:t xml:space="preserve"> и охраны труда;</w:t>
      </w:r>
    </w:p>
    <w:p w14:paraId="21B4E8EA" w14:textId="77777777" w:rsidR="00BE13A3" w:rsidRPr="00455288" w:rsidRDefault="004B0735" w:rsidP="00DC0FCE">
      <w:pPr>
        <w:ind w:firstLine="709"/>
      </w:pPr>
      <w:r w:rsidRPr="00455288">
        <w:t>4) оказывать необходимую консультативную помощь Работникам по вопросам охраны труда, здоровья и окружающей среды.</w:t>
      </w:r>
    </w:p>
    <w:p w14:paraId="34582D61" w14:textId="5433F302" w:rsidR="00BE13A3" w:rsidRPr="00455288" w:rsidRDefault="00435BB7" w:rsidP="00DC0FCE">
      <w:pPr>
        <w:ind w:firstLine="709"/>
      </w:pPr>
      <w:r w:rsidRPr="00455288">
        <w:t>6</w:t>
      </w:r>
      <w:r w:rsidR="004B0735" w:rsidRPr="00455288">
        <w:t>.1</w:t>
      </w:r>
      <w:r w:rsidR="0041776D" w:rsidRPr="00455288">
        <w:t>4</w:t>
      </w:r>
      <w:r w:rsidR="004B0735" w:rsidRPr="00455288">
        <w:t>. Работодатель с участием представителей Профкома проводит расследование аварий, несчастных случаев и случаев профессиональных заболеваний, информирует Профком о выполнении мероприятий по устранению их причин в установленные законом сроки.</w:t>
      </w:r>
    </w:p>
    <w:p w14:paraId="13BE8FA2" w14:textId="1D994996" w:rsidR="003A3528" w:rsidRDefault="00435BB7" w:rsidP="00DC0FCE">
      <w:pPr>
        <w:ind w:firstLine="709"/>
      </w:pPr>
      <w:r w:rsidRPr="00455288">
        <w:t>6</w:t>
      </w:r>
      <w:r w:rsidR="004B0735" w:rsidRPr="00455288">
        <w:t>.1</w:t>
      </w:r>
      <w:r w:rsidR="0041776D" w:rsidRPr="00455288">
        <w:t>5</w:t>
      </w:r>
      <w:r w:rsidR="004B0735" w:rsidRPr="00455288">
        <w:t xml:space="preserve">. Профком в целях осуществления общественного контроля в области охраны труда в РХТУ им. Д.И. Менделеева организует в структурных подразделениях выборы уполномоченных лиц по охране труда. Институт уполномоченных осуществляет </w:t>
      </w:r>
      <w:r w:rsidR="003A3528" w:rsidRPr="00455288">
        <w:t xml:space="preserve">свою </w:t>
      </w:r>
      <w:r w:rsidR="004B0735" w:rsidRPr="00455288">
        <w:t xml:space="preserve">деятельность </w:t>
      </w:r>
      <w:r w:rsidR="003A3528" w:rsidRPr="00455288">
        <w:t>в соответствии законодательством Российской Федерации.</w:t>
      </w:r>
    </w:p>
    <w:p w14:paraId="1BAF4FBB" w14:textId="77777777" w:rsidR="00BE13A3" w:rsidRDefault="00BE13A3" w:rsidP="00DC0FCE">
      <w:pPr>
        <w:widowControl w:val="0"/>
      </w:pPr>
    </w:p>
    <w:p w14:paraId="22E500D2" w14:textId="4C550CBF" w:rsidR="00BE13A3" w:rsidRDefault="00CE7796" w:rsidP="006C5222">
      <w:pPr>
        <w:pStyle w:val="10"/>
        <w:spacing w:before="0" w:after="0"/>
      </w:pPr>
      <w:bookmarkStart w:id="87" w:name="_Toc183675652"/>
      <w:bookmarkStart w:id="88" w:name="_Toc183676288"/>
      <w:bookmarkStart w:id="89" w:name="_Toc183677026"/>
      <w:bookmarkStart w:id="90" w:name="_Toc183677098"/>
      <w:bookmarkStart w:id="91" w:name="_Toc183677845"/>
      <w:bookmarkStart w:id="92" w:name="_Toc183678181"/>
      <w:r>
        <w:t>7</w:t>
      </w:r>
      <w:r w:rsidR="004B0735">
        <w:t>.</w:t>
      </w:r>
      <w:r w:rsidR="000630D1">
        <w:t> </w:t>
      </w:r>
      <w:r w:rsidR="004B0735">
        <w:t>ОХРАНА ЗДОРОВЬЯ И СОЦИАЛЬНОЕ ОБЕСПЕЧЕНИЕ РАБОТНИКОВ</w:t>
      </w:r>
      <w:bookmarkEnd w:id="87"/>
      <w:bookmarkEnd w:id="88"/>
      <w:bookmarkEnd w:id="89"/>
      <w:bookmarkEnd w:id="90"/>
      <w:bookmarkEnd w:id="91"/>
      <w:bookmarkEnd w:id="92"/>
    </w:p>
    <w:p w14:paraId="465D4FA8" w14:textId="77777777" w:rsidR="00BE13A3" w:rsidRDefault="00BE13A3" w:rsidP="00DC0FCE"/>
    <w:p w14:paraId="04C5B1EF" w14:textId="34610F65" w:rsidR="00BE13A3" w:rsidRDefault="00CE7796" w:rsidP="00DC0FCE">
      <w:pPr>
        <w:widowControl w:val="0"/>
      </w:pPr>
      <w:r>
        <w:t>7</w:t>
      </w:r>
      <w:r w:rsidR="004B0735">
        <w:t xml:space="preserve">.1. Для реализации мероприятий, направленных на охрану здоровья Работодатель обязуется: </w:t>
      </w:r>
    </w:p>
    <w:p w14:paraId="2F47BF65" w14:textId="3F99414D" w:rsidR="00BE13A3" w:rsidRPr="0041776D" w:rsidRDefault="004B0735" w:rsidP="00DC0FCE">
      <w:pPr>
        <w:widowControl w:val="0"/>
      </w:pPr>
      <w:r w:rsidRPr="0041776D">
        <w:t xml:space="preserve">1) организовывать проведение за счет средств от приносящей доход деятельности или средств, поступивших из федерального бюджета, обязательных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14:paraId="685099CA" w14:textId="7AF55EA3" w:rsidR="00BE13A3" w:rsidRDefault="004B0735" w:rsidP="00DC0FCE">
      <w:pPr>
        <w:widowControl w:val="0"/>
      </w:pPr>
      <w:r>
        <w:t xml:space="preserve">2) содействовать проведению профилактических прививок Работников, необходимых при осуществлении трудовой деятельности; </w:t>
      </w:r>
    </w:p>
    <w:p w14:paraId="7728D81C" w14:textId="586647D3" w:rsidR="00BE13A3" w:rsidRDefault="0041776D" w:rsidP="00DC0FCE">
      <w:pPr>
        <w:widowControl w:val="0"/>
      </w:pPr>
      <w:r>
        <w:t>3</w:t>
      </w:r>
      <w:r w:rsidR="004B0735">
        <w:t xml:space="preserve">) содействовать реализации права Работника на прохождение регулярной диспансеризации с предоставлением прав и гарантий, предусмотренных действующим законодательством. </w:t>
      </w:r>
    </w:p>
    <w:p w14:paraId="74F7A26E" w14:textId="052E4701" w:rsidR="00BE13A3" w:rsidRDefault="00CE7796" w:rsidP="00DC0FCE">
      <w:pPr>
        <w:widowControl w:val="0"/>
      </w:pPr>
      <w:r>
        <w:t>7</w:t>
      </w:r>
      <w:r w:rsidR="004B0735">
        <w:t xml:space="preserve">.2. Медицинские осмотры производятся согласно договору между Работодателем и учреждениями здравоохранения в порядке, установленном </w:t>
      </w:r>
      <w:r w:rsidR="004B0735">
        <w:lastRenderedPageBreak/>
        <w:t xml:space="preserve">законодательством. </w:t>
      </w:r>
    </w:p>
    <w:p w14:paraId="5B1F4454" w14:textId="633EDC3F" w:rsidR="00BE13A3" w:rsidRPr="009F0F68" w:rsidRDefault="00CE7796" w:rsidP="00DC0FCE">
      <w:pPr>
        <w:widowControl w:val="0"/>
      </w:pPr>
      <w:r>
        <w:t>7</w:t>
      </w:r>
      <w:r w:rsidR="004B0735">
        <w:t xml:space="preserve">.3. На время прохождения периодического медицинского осмотра, </w:t>
      </w:r>
      <w:r w:rsidR="004B0735" w:rsidRPr="009079C7">
        <w:t xml:space="preserve">диспансеризации за Работниками сохраняется место работы (должность) и средний заработок в соответствии с действующим законодательством </w:t>
      </w:r>
      <w:r w:rsidR="004B0735" w:rsidRPr="009F0F68">
        <w:t>и локальными нормативными актами.</w:t>
      </w:r>
    </w:p>
    <w:p w14:paraId="598D39C8" w14:textId="2F94118D" w:rsidR="00BE13A3" w:rsidRPr="009F0F68" w:rsidRDefault="00CE7796" w:rsidP="00DC0FCE">
      <w:pPr>
        <w:widowControl w:val="0"/>
      </w:pPr>
      <w:r w:rsidRPr="009F0F68">
        <w:t>7</w:t>
      </w:r>
      <w:r w:rsidR="004B0735" w:rsidRPr="009F0F68">
        <w:t xml:space="preserve">.4. Работодатель и Профком </w:t>
      </w:r>
      <w:r w:rsidR="00D0695D" w:rsidRPr="009F0F68">
        <w:t xml:space="preserve">исходя из финансового положения </w:t>
      </w:r>
      <w:r w:rsidR="004B0735" w:rsidRPr="009F0F68">
        <w:t>обязуются:</w:t>
      </w:r>
    </w:p>
    <w:p w14:paraId="4498A35E" w14:textId="2041F02F" w:rsidR="00BE13A3" w:rsidRPr="009F0F68" w:rsidRDefault="004B0735" w:rsidP="00DC0FCE">
      <w:pPr>
        <w:widowControl w:val="0"/>
      </w:pPr>
      <w:r w:rsidRPr="009F0F68">
        <w:t>1) оказыва</w:t>
      </w:r>
      <w:r w:rsidR="00E36BE9" w:rsidRPr="009F0F68">
        <w:t>ть</w:t>
      </w:r>
      <w:r w:rsidRPr="009F0F68">
        <w:t xml:space="preserve"> информационную и организационную поддержку при проведении физкультурно-оздоровительных и культурно-массовых мероприятий для Работников (филармонические концерты, вечера, конференции и прочее)</w:t>
      </w:r>
      <w:r w:rsidR="0045382C" w:rsidRPr="009F0F68">
        <w:t>;</w:t>
      </w:r>
    </w:p>
    <w:p w14:paraId="2B808B5F" w14:textId="1CA7EB8E" w:rsidR="0045382C" w:rsidRPr="009F0F68" w:rsidRDefault="0041776D" w:rsidP="00DC0FCE">
      <w:pPr>
        <w:widowControl w:val="0"/>
      </w:pPr>
      <w:r w:rsidRPr="009F0F68">
        <w:t>2</w:t>
      </w:r>
      <w:r w:rsidR="0045382C" w:rsidRPr="009F0F68">
        <w:t>) ежегодно оказыва</w:t>
      </w:r>
      <w:r w:rsidR="000E28C2" w:rsidRPr="009F0F68">
        <w:t>ть</w:t>
      </w:r>
      <w:r w:rsidR="0045382C" w:rsidRPr="009F0F68">
        <w:t xml:space="preserve"> помощь в работе Совету ветеранов войны и труда РХТУ имени Д.И. Менделеева, в том числе в проведении социально-значимых мероприятий: </w:t>
      </w:r>
    </w:p>
    <w:p w14:paraId="7D6F94E6" w14:textId="4E1D8451" w:rsidR="0045382C" w:rsidRPr="009F0F68" w:rsidRDefault="0045382C" w:rsidP="00DC0FCE">
      <w:pPr>
        <w:widowControl w:val="0"/>
      </w:pPr>
      <w:r w:rsidRPr="009F0F68">
        <w:t>–посвященны</w:t>
      </w:r>
      <w:r w:rsidR="005939BB" w:rsidRPr="009F0F68">
        <w:t>м</w:t>
      </w:r>
      <w:r w:rsidRPr="009F0F68">
        <w:t xml:space="preserve"> Дню Победы и чествовани</w:t>
      </w:r>
      <w:r w:rsidR="005939BB" w:rsidRPr="009F0F68">
        <w:t>ю</w:t>
      </w:r>
      <w:r w:rsidRPr="009F0F68">
        <w:t xml:space="preserve"> ветеранов Великой Отечественной войны;</w:t>
      </w:r>
    </w:p>
    <w:p w14:paraId="3CB03025" w14:textId="47254F2C" w:rsidR="0045382C" w:rsidRPr="009F0F68" w:rsidRDefault="0045382C" w:rsidP="00DC0FCE">
      <w:pPr>
        <w:widowControl w:val="0"/>
      </w:pPr>
      <w:r w:rsidRPr="009F0F68">
        <w:t>– посвященны</w:t>
      </w:r>
      <w:r w:rsidR="005939BB" w:rsidRPr="009F0F68">
        <w:t>м</w:t>
      </w:r>
      <w:r w:rsidRPr="009F0F68">
        <w:t xml:space="preserve"> Новому году, Международному женскому дню, Дню защитника Отечества;</w:t>
      </w:r>
    </w:p>
    <w:p w14:paraId="4E33C732" w14:textId="20D61E2C" w:rsidR="0045382C" w:rsidRPr="009F0F68" w:rsidRDefault="0045382C" w:rsidP="00DC0FCE">
      <w:pPr>
        <w:widowControl w:val="0"/>
      </w:pPr>
      <w:r w:rsidRPr="009F0F68">
        <w:t>– ины</w:t>
      </w:r>
      <w:r w:rsidR="005939BB" w:rsidRPr="009F0F68">
        <w:t>х</w:t>
      </w:r>
      <w:r w:rsidRPr="009F0F68">
        <w:t xml:space="preserve"> мероприяти</w:t>
      </w:r>
      <w:r w:rsidR="005939BB" w:rsidRPr="009F0F68">
        <w:t>й</w:t>
      </w:r>
      <w:r w:rsidRPr="009F0F68">
        <w:t>, посвященны</w:t>
      </w:r>
      <w:r w:rsidR="005939BB" w:rsidRPr="009F0F68">
        <w:t>х</w:t>
      </w:r>
      <w:r w:rsidRPr="009F0F68">
        <w:t xml:space="preserve"> пожилым людям, ветеранам войны и труда;</w:t>
      </w:r>
    </w:p>
    <w:p w14:paraId="01020000" w14:textId="0CA84F4C" w:rsidR="00BE13A3" w:rsidRPr="009F0F68" w:rsidRDefault="0041776D" w:rsidP="00DC0FCE">
      <w:pPr>
        <w:widowControl w:val="0"/>
      </w:pPr>
      <w:r w:rsidRPr="009F0F68">
        <w:t>3</w:t>
      </w:r>
      <w:r w:rsidR="004B0735" w:rsidRPr="009F0F68">
        <w:t xml:space="preserve">) приобретать </w:t>
      </w:r>
      <w:r w:rsidR="0045382C" w:rsidRPr="009F0F68">
        <w:t>новогодние подарки и/или заказывать услуги по</w:t>
      </w:r>
      <w:r w:rsidR="00492A61" w:rsidRPr="009F0F68">
        <w:t> </w:t>
      </w:r>
      <w:r w:rsidR="004B0735" w:rsidRPr="009F0F68">
        <w:t>комплектовани</w:t>
      </w:r>
      <w:r w:rsidR="0045382C" w:rsidRPr="009F0F68">
        <w:t>ю</w:t>
      </w:r>
      <w:r w:rsidR="004B0735" w:rsidRPr="009F0F68">
        <w:t xml:space="preserve"> и выдач</w:t>
      </w:r>
      <w:r w:rsidR="0045382C" w:rsidRPr="009F0F68">
        <w:t>е</w:t>
      </w:r>
      <w:r w:rsidR="004B0735" w:rsidRPr="009F0F68">
        <w:t xml:space="preserve"> новогодних подарков детям Работников;</w:t>
      </w:r>
    </w:p>
    <w:p w14:paraId="0F020000" w14:textId="6A73CC73" w:rsidR="00BE13A3" w:rsidRDefault="0041776D" w:rsidP="00DC0FCE">
      <w:pPr>
        <w:widowControl w:val="0"/>
      </w:pPr>
      <w:r w:rsidRPr="009F0F68">
        <w:t>4</w:t>
      </w:r>
      <w:r w:rsidR="004B0735" w:rsidRPr="009F0F68">
        <w:t>) </w:t>
      </w:r>
      <w:r w:rsidR="00FF3EA2" w:rsidRPr="009F0F68">
        <w:t>вести</w:t>
      </w:r>
      <w:r w:rsidR="004B0735" w:rsidRPr="009F0F68">
        <w:t xml:space="preserve"> переговор</w:t>
      </w:r>
      <w:r w:rsidR="005679E2" w:rsidRPr="009F0F68">
        <w:t>ы</w:t>
      </w:r>
      <w:r w:rsidR="004B0735" w:rsidRPr="009F0F68">
        <w:t xml:space="preserve"> с целью учета </w:t>
      </w:r>
      <w:r w:rsidR="005679E2" w:rsidRPr="009F0F68">
        <w:t xml:space="preserve">взаимных </w:t>
      </w:r>
      <w:r w:rsidR="004B0735" w:rsidRPr="009F0F68">
        <w:t>интересов Работника и</w:t>
      </w:r>
      <w:r w:rsidR="00AF409C">
        <w:t> </w:t>
      </w:r>
      <w:r w:rsidR="004B0735" w:rsidRPr="009F0F68">
        <w:t>Работодателя и предотвращения социальной напряженности в РХТУ им. Д.И.</w:t>
      </w:r>
      <w:r w:rsidR="00492A61" w:rsidRPr="009F0F68">
        <w:t> </w:t>
      </w:r>
      <w:r w:rsidR="004B0735" w:rsidRPr="009F0F68">
        <w:t>Менделеева.</w:t>
      </w:r>
    </w:p>
    <w:p w14:paraId="59C6F9A6" w14:textId="5299FFF7" w:rsidR="00B31F60" w:rsidRDefault="002A2FE0" w:rsidP="00DC0FCE">
      <w:pPr>
        <w:widowControl w:val="0"/>
      </w:pPr>
      <w:r>
        <w:t>7</w:t>
      </w:r>
      <w:r w:rsidR="00B31F60">
        <w:t>.</w:t>
      </w:r>
      <w:r w:rsidR="003B7339">
        <w:t>5</w:t>
      </w:r>
      <w:r w:rsidR="00B31F60">
        <w:t>.</w:t>
      </w:r>
      <w:r w:rsidR="00492A61">
        <w:t> </w:t>
      </w:r>
      <w:r w:rsidR="00B31F60">
        <w:t xml:space="preserve">Работодатель </w:t>
      </w:r>
      <w:r w:rsidR="00074658">
        <w:t xml:space="preserve">безвозмездно </w:t>
      </w:r>
      <w:r w:rsidR="00B31F60">
        <w:t xml:space="preserve">при наличии возможности предоставляет </w:t>
      </w:r>
      <w:r w:rsidR="000567AA">
        <w:t xml:space="preserve">Работникам </w:t>
      </w:r>
      <w:r w:rsidR="00B31F60">
        <w:t>помещения для проведения и подготовки культурных и общественных мероприятий с совместным участием Работодателя и Работников.</w:t>
      </w:r>
    </w:p>
    <w:p w14:paraId="17020000" w14:textId="77777777" w:rsidR="00BE13A3" w:rsidRDefault="00BE13A3" w:rsidP="00DC0FCE">
      <w:pPr>
        <w:widowControl w:val="0"/>
      </w:pPr>
    </w:p>
    <w:p w14:paraId="739A29A5" w14:textId="36A85D1D" w:rsidR="00D33D18" w:rsidRPr="006C5222" w:rsidRDefault="00471BA8" w:rsidP="006C5222">
      <w:pPr>
        <w:pStyle w:val="10"/>
        <w:spacing w:before="0" w:after="0"/>
      </w:pPr>
      <w:bookmarkStart w:id="93" w:name="_Toc183675653"/>
      <w:bookmarkStart w:id="94" w:name="_Toc183676289"/>
      <w:bookmarkStart w:id="95" w:name="_Toc183677027"/>
      <w:bookmarkStart w:id="96" w:name="_Toc183677099"/>
      <w:bookmarkStart w:id="97" w:name="_Toc183677846"/>
      <w:bookmarkStart w:id="98" w:name="_Toc183678182"/>
      <w:r w:rsidRPr="006C5222">
        <w:t xml:space="preserve">8. </w:t>
      </w:r>
      <w:r w:rsidR="009B0927" w:rsidRPr="006C5222">
        <w:t>ПОДГОТОВКА</w:t>
      </w:r>
      <w:r w:rsidR="00A50D4D">
        <w:t xml:space="preserve"> И</w:t>
      </w:r>
      <w:r w:rsidR="009B0927" w:rsidRPr="006C5222">
        <w:t xml:space="preserve"> </w:t>
      </w:r>
      <w:r w:rsidR="002C464E" w:rsidRPr="006C5222">
        <w:t xml:space="preserve">ДОПОЛНИТЕЛЬНОЕ </w:t>
      </w:r>
      <w:r w:rsidR="00D318F9" w:rsidRPr="006C5222">
        <w:t xml:space="preserve">ПРОФЕССИОНАЛЬНОЕ </w:t>
      </w:r>
      <w:r w:rsidR="002C464E" w:rsidRPr="006C5222">
        <w:t>ОБРАЗОВАНИЕ</w:t>
      </w:r>
      <w:r w:rsidR="00D33D18" w:rsidRPr="006C5222">
        <w:t xml:space="preserve"> </w:t>
      </w:r>
      <w:r w:rsidR="005D5117" w:rsidRPr="006C5222">
        <w:t>РАБОТНИКОВ</w:t>
      </w:r>
      <w:bookmarkEnd w:id="93"/>
      <w:bookmarkEnd w:id="94"/>
      <w:bookmarkEnd w:id="95"/>
      <w:bookmarkEnd w:id="96"/>
      <w:bookmarkEnd w:id="97"/>
      <w:bookmarkEnd w:id="98"/>
      <w:r w:rsidR="00773A68" w:rsidRPr="006C5222">
        <w:t xml:space="preserve"> </w:t>
      </w:r>
    </w:p>
    <w:p w14:paraId="66CAFEAD" w14:textId="77777777" w:rsidR="00D33D18" w:rsidRDefault="00D33D18" w:rsidP="00DC0FCE">
      <w:pPr>
        <w:widowControl w:val="0"/>
      </w:pPr>
    </w:p>
    <w:p w14:paraId="2A46713F" w14:textId="4A9EA355" w:rsidR="00D33D18" w:rsidRDefault="00D33D18" w:rsidP="00DC0FCE">
      <w:pPr>
        <w:widowControl w:val="0"/>
      </w:pPr>
      <w:r>
        <w:t>8.1.</w:t>
      </w:r>
      <w:r w:rsidR="00E36BE9">
        <w:t> </w:t>
      </w:r>
      <w:bookmarkStart w:id="99" w:name="_Hlk183108289"/>
      <w:r w:rsidRPr="00D33D18">
        <w:t xml:space="preserve">Работодатель, </w:t>
      </w:r>
      <w:r w:rsidR="00A062EF">
        <w:t>исходя из</w:t>
      </w:r>
      <w:r w:rsidRPr="00D33D18">
        <w:t xml:space="preserve"> финансов</w:t>
      </w:r>
      <w:r w:rsidR="00D0695D">
        <w:t>ых</w:t>
      </w:r>
      <w:r w:rsidRPr="00D33D18">
        <w:t xml:space="preserve"> возможност</w:t>
      </w:r>
      <w:r w:rsidR="00D0695D">
        <w:t>ей</w:t>
      </w:r>
      <w:bookmarkEnd w:id="99"/>
      <w:r w:rsidRPr="00D33D18">
        <w:t xml:space="preserve">, предусматривает </w:t>
      </w:r>
      <w:r>
        <w:t>создание условий для профессионального роста Работников путем организации такой системы подготовки кадров, чтобы каждый Работник, как уже работающий, так и вновь принятый, мог повысить квалификацию по своей специальности.</w:t>
      </w:r>
    </w:p>
    <w:p w14:paraId="3079108D" w14:textId="3BE2E235" w:rsidR="003800AA" w:rsidRDefault="00D33D18" w:rsidP="00DC0FCE">
      <w:pPr>
        <w:widowControl w:val="0"/>
      </w:pPr>
      <w:r>
        <w:t>8.2</w:t>
      </w:r>
      <w:r w:rsidR="00471BA8">
        <w:t>.</w:t>
      </w:r>
      <w:r w:rsidR="00E36BE9">
        <w:t> </w:t>
      </w:r>
      <w:r w:rsidR="00471BA8">
        <w:t>Ра</w:t>
      </w:r>
      <w:r w:rsidR="00471BA8" w:rsidRPr="00B40B08">
        <w:t>ботодатель</w:t>
      </w:r>
      <w:r w:rsidR="004F5777" w:rsidRPr="00B40B08">
        <w:t xml:space="preserve"> </w:t>
      </w:r>
      <w:r w:rsidRPr="00B40B08">
        <w:t>а</w:t>
      </w:r>
      <w:r w:rsidR="00471BA8" w:rsidRPr="00B40B08">
        <w:t xml:space="preserve">нализирует кадровый состав и потребность </w:t>
      </w:r>
      <w:r w:rsidR="00DC76CF">
        <w:t>РХТУ им. Д.И. Менделеева</w:t>
      </w:r>
      <w:r w:rsidR="00DC76CF" w:rsidRPr="00B40B08">
        <w:t xml:space="preserve"> </w:t>
      </w:r>
      <w:r w:rsidR="00471BA8" w:rsidRPr="00B40B08">
        <w:t xml:space="preserve">в кадрах, потребность в </w:t>
      </w:r>
      <w:r w:rsidR="0087226D" w:rsidRPr="00B40B08">
        <w:t xml:space="preserve">обучении </w:t>
      </w:r>
      <w:r w:rsidR="002B56F4" w:rsidRPr="00B40B08">
        <w:t>Р</w:t>
      </w:r>
      <w:r w:rsidR="00471BA8" w:rsidRPr="00B40B08">
        <w:t>аботник</w:t>
      </w:r>
      <w:r w:rsidR="0087226D" w:rsidRPr="00B40B08">
        <w:t>ов</w:t>
      </w:r>
      <w:r w:rsidR="00471BA8" w:rsidRPr="00B40B08">
        <w:t xml:space="preserve"> в целях </w:t>
      </w:r>
      <w:r w:rsidR="00E36BE9" w:rsidRPr="00B40B08">
        <w:t>исполнения</w:t>
      </w:r>
      <w:r w:rsidR="00471BA8" w:rsidRPr="00B40B08">
        <w:t xml:space="preserve"> государственного задания</w:t>
      </w:r>
      <w:r w:rsidR="004F5777" w:rsidRPr="00B40B08">
        <w:t xml:space="preserve"> и п</w:t>
      </w:r>
      <w:r w:rsidR="00471BA8" w:rsidRPr="00B40B08">
        <w:t>ринимает меры по повышению профессион</w:t>
      </w:r>
      <w:r w:rsidR="00471BA8">
        <w:t xml:space="preserve">ального </w:t>
      </w:r>
      <w:r w:rsidR="00E36BE9">
        <w:t>уровня</w:t>
      </w:r>
      <w:r w:rsidR="00471BA8">
        <w:t xml:space="preserve"> </w:t>
      </w:r>
      <w:r w:rsidR="001C64A1">
        <w:t>Р</w:t>
      </w:r>
      <w:r w:rsidR="00471BA8">
        <w:t>аботников, качества кадрового потенциала</w:t>
      </w:r>
      <w:r w:rsidR="004F5777">
        <w:t>.</w:t>
      </w:r>
    </w:p>
    <w:p w14:paraId="51523EFF" w14:textId="331DE761" w:rsidR="002B0421" w:rsidRDefault="008271D4" w:rsidP="00B65C01">
      <w:pPr>
        <w:shd w:val="clear" w:color="auto" w:fill="FFFFFF"/>
        <w:ind w:firstLine="701"/>
      </w:pPr>
      <w:r>
        <w:rPr>
          <w:szCs w:val="28"/>
        </w:rPr>
        <w:t>8.3. </w:t>
      </w:r>
      <w:r w:rsidR="002B0421">
        <w:rPr>
          <w:szCs w:val="28"/>
        </w:rPr>
        <w:t xml:space="preserve">В области </w:t>
      </w:r>
      <w:r w:rsidR="001C64A1">
        <w:t>обучения</w:t>
      </w:r>
      <w:r w:rsidR="006D1B4B">
        <w:t xml:space="preserve"> </w:t>
      </w:r>
      <w:r w:rsidR="002B0421">
        <w:rPr>
          <w:szCs w:val="28"/>
        </w:rPr>
        <w:t>Работодатель обязуется:</w:t>
      </w:r>
    </w:p>
    <w:p w14:paraId="5B478B03" w14:textId="4E4F441D" w:rsidR="002B0421" w:rsidRDefault="008271D4" w:rsidP="00B65C01">
      <w:pPr>
        <w:shd w:val="clear" w:color="auto" w:fill="FFFFFF"/>
        <w:tabs>
          <w:tab w:val="left" w:pos="1574"/>
          <w:tab w:val="left" w:pos="3691"/>
          <w:tab w:val="left" w:pos="6058"/>
          <w:tab w:val="left" w:pos="7934"/>
          <w:tab w:val="left" w:pos="9072"/>
        </w:tabs>
        <w:ind w:firstLine="701"/>
        <w:rPr>
          <w:szCs w:val="28"/>
        </w:rPr>
      </w:pPr>
      <w:r>
        <w:rPr>
          <w:spacing w:val="-1"/>
          <w:szCs w:val="28"/>
        </w:rPr>
        <w:t>8.3.1. О</w:t>
      </w:r>
      <w:r w:rsidR="002B0421">
        <w:rPr>
          <w:spacing w:val="-2"/>
          <w:szCs w:val="28"/>
        </w:rPr>
        <w:t>беспечивать</w:t>
      </w:r>
      <w:r>
        <w:rPr>
          <w:spacing w:val="-2"/>
          <w:szCs w:val="28"/>
        </w:rPr>
        <w:t xml:space="preserve"> </w:t>
      </w:r>
      <w:r w:rsidR="002B0421">
        <w:rPr>
          <w:spacing w:val="-2"/>
          <w:szCs w:val="28"/>
        </w:rPr>
        <w:t>педагогическим</w:t>
      </w:r>
      <w:r>
        <w:rPr>
          <w:spacing w:val="-2"/>
          <w:szCs w:val="28"/>
        </w:rPr>
        <w:t xml:space="preserve"> </w:t>
      </w:r>
      <w:r w:rsidR="002B0421">
        <w:rPr>
          <w:spacing w:val="-2"/>
          <w:szCs w:val="28"/>
        </w:rPr>
        <w:t>Работникам</w:t>
      </w:r>
      <w:r>
        <w:rPr>
          <w:spacing w:val="-2"/>
          <w:szCs w:val="28"/>
        </w:rPr>
        <w:t xml:space="preserve"> </w:t>
      </w:r>
      <w:r w:rsidR="002B0421">
        <w:rPr>
          <w:spacing w:val="-2"/>
          <w:szCs w:val="28"/>
        </w:rPr>
        <w:t>право</w:t>
      </w:r>
      <w:r>
        <w:rPr>
          <w:spacing w:val="-2"/>
          <w:szCs w:val="28"/>
        </w:rPr>
        <w:t xml:space="preserve"> </w:t>
      </w:r>
      <w:r w:rsidR="002B0421">
        <w:rPr>
          <w:spacing w:val="-2"/>
          <w:szCs w:val="28"/>
        </w:rPr>
        <w:t>на</w:t>
      </w:r>
      <w:r w:rsidR="006D1B4B">
        <w:rPr>
          <w:spacing w:val="-2"/>
          <w:szCs w:val="28"/>
        </w:rPr>
        <w:t> </w:t>
      </w:r>
      <w:r w:rsidR="002B0421">
        <w:rPr>
          <w:szCs w:val="28"/>
        </w:rPr>
        <w:t xml:space="preserve">дополнительное профессиональное образование по профилю </w:t>
      </w:r>
      <w:r w:rsidR="002B0421">
        <w:rPr>
          <w:szCs w:val="28"/>
        </w:rPr>
        <w:lastRenderedPageBreak/>
        <w:t>педагогической</w:t>
      </w:r>
      <w:r>
        <w:rPr>
          <w:szCs w:val="28"/>
        </w:rPr>
        <w:t xml:space="preserve"> </w:t>
      </w:r>
      <w:r w:rsidR="002B0421">
        <w:rPr>
          <w:szCs w:val="28"/>
        </w:rPr>
        <w:t>деятельности не реже чем один раз в три года</w:t>
      </w:r>
      <w:r w:rsidR="003028C2">
        <w:rPr>
          <w:szCs w:val="28"/>
        </w:rPr>
        <w:t xml:space="preserve"> за счет средств Работодателя</w:t>
      </w:r>
      <w:r w:rsidR="002B0421">
        <w:rPr>
          <w:szCs w:val="28"/>
        </w:rPr>
        <w:t>. Право иных Работников на</w:t>
      </w:r>
      <w:r w:rsidR="001C64A1">
        <w:rPr>
          <w:szCs w:val="28"/>
        </w:rPr>
        <w:t xml:space="preserve"> </w:t>
      </w:r>
      <w:r w:rsidR="00B9747B">
        <w:rPr>
          <w:szCs w:val="28"/>
        </w:rPr>
        <w:t xml:space="preserve">дополнительное профессиональное образование, </w:t>
      </w:r>
      <w:r w:rsidR="001C64A1">
        <w:rPr>
          <w:szCs w:val="28"/>
        </w:rPr>
        <w:t>профессиональное обучение</w:t>
      </w:r>
      <w:r w:rsidR="002B0421">
        <w:rPr>
          <w:spacing w:val="-1"/>
          <w:szCs w:val="28"/>
        </w:rPr>
        <w:t xml:space="preserve"> по профилю их</w:t>
      </w:r>
      <w:r w:rsidR="006D1B4B">
        <w:rPr>
          <w:spacing w:val="-1"/>
          <w:szCs w:val="28"/>
        </w:rPr>
        <w:t> </w:t>
      </w:r>
      <w:r w:rsidR="002B0421">
        <w:rPr>
          <w:spacing w:val="-1"/>
          <w:szCs w:val="28"/>
        </w:rPr>
        <w:t>деятельности</w:t>
      </w:r>
      <w:r>
        <w:rPr>
          <w:spacing w:val="-1"/>
          <w:szCs w:val="28"/>
        </w:rPr>
        <w:t xml:space="preserve"> </w:t>
      </w:r>
      <w:r w:rsidR="002B0421">
        <w:rPr>
          <w:szCs w:val="28"/>
        </w:rPr>
        <w:t>обеспечивать в</w:t>
      </w:r>
      <w:r w:rsidR="005B3139">
        <w:rPr>
          <w:szCs w:val="28"/>
        </w:rPr>
        <w:t> </w:t>
      </w:r>
      <w:r w:rsidR="002B0421">
        <w:rPr>
          <w:szCs w:val="28"/>
        </w:rPr>
        <w:t>соответствии с действующим законодательством и</w:t>
      </w:r>
      <w:r>
        <w:rPr>
          <w:szCs w:val="28"/>
        </w:rPr>
        <w:t xml:space="preserve"> </w:t>
      </w:r>
      <w:r w:rsidR="002B0421">
        <w:rPr>
          <w:szCs w:val="28"/>
        </w:rPr>
        <w:t>потребностью Работодателя.</w:t>
      </w:r>
    </w:p>
    <w:p w14:paraId="57D4AF66" w14:textId="403C6122" w:rsidR="00340BD5" w:rsidRPr="00340BD5" w:rsidRDefault="00340BD5" w:rsidP="00340BD5">
      <w:pPr>
        <w:autoSpaceDE w:val="0"/>
        <w:autoSpaceDN w:val="0"/>
        <w:adjustRightInd w:val="0"/>
        <w:ind w:firstLine="709"/>
        <w:contextualSpacing/>
        <w:rPr>
          <w:color w:val="auto"/>
          <w:szCs w:val="28"/>
        </w:rPr>
      </w:pPr>
      <w:r>
        <w:rPr>
          <w:color w:val="auto"/>
          <w:szCs w:val="28"/>
        </w:rPr>
        <w:t>8.3.</w:t>
      </w:r>
      <w:r w:rsidR="00C85BF0">
        <w:rPr>
          <w:color w:val="auto"/>
          <w:szCs w:val="28"/>
        </w:rPr>
        <w:t>2</w:t>
      </w:r>
      <w:r w:rsidRPr="00340BD5">
        <w:rPr>
          <w:color w:val="auto"/>
          <w:szCs w:val="28"/>
        </w:rPr>
        <w:t>. </w:t>
      </w:r>
      <w:r w:rsidR="00C85BF0">
        <w:rPr>
          <w:color w:val="auto"/>
          <w:szCs w:val="28"/>
        </w:rPr>
        <w:t>Содействовать</w:t>
      </w:r>
      <w:r w:rsidRPr="00340BD5">
        <w:rPr>
          <w:color w:val="auto"/>
          <w:szCs w:val="28"/>
        </w:rPr>
        <w:t xml:space="preserve"> качественному дополнительному профессиональному образованию </w:t>
      </w:r>
      <w:r>
        <w:rPr>
          <w:color w:val="auto"/>
          <w:szCs w:val="28"/>
        </w:rPr>
        <w:t>Р</w:t>
      </w:r>
      <w:r w:rsidRPr="00340BD5">
        <w:rPr>
          <w:color w:val="auto"/>
          <w:szCs w:val="28"/>
        </w:rPr>
        <w:t>аботников пут</w:t>
      </w:r>
      <w:r>
        <w:rPr>
          <w:color w:val="auto"/>
          <w:szCs w:val="28"/>
        </w:rPr>
        <w:t>е</w:t>
      </w:r>
      <w:r w:rsidRPr="00340BD5">
        <w:rPr>
          <w:color w:val="auto"/>
          <w:szCs w:val="28"/>
        </w:rPr>
        <w:t xml:space="preserve">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14DEE25B" w14:textId="11C27212" w:rsidR="000E41A6" w:rsidRDefault="00340BD5" w:rsidP="008E1CF7">
      <w:pPr>
        <w:autoSpaceDE w:val="0"/>
        <w:autoSpaceDN w:val="0"/>
        <w:adjustRightInd w:val="0"/>
        <w:ind w:firstLine="709"/>
        <w:contextualSpacing/>
        <w:rPr>
          <w:szCs w:val="28"/>
        </w:rPr>
      </w:pPr>
      <w:r w:rsidRPr="00340BD5">
        <w:rPr>
          <w:color w:val="auto"/>
          <w:szCs w:val="28"/>
        </w:rPr>
        <w:t xml:space="preserve">Содержание, объем и сроки дополнительного профессионального образования, рекомендуемого </w:t>
      </w:r>
      <w:r>
        <w:rPr>
          <w:color w:val="auto"/>
          <w:szCs w:val="28"/>
        </w:rPr>
        <w:t>Р</w:t>
      </w:r>
      <w:r w:rsidRPr="00340BD5">
        <w:rPr>
          <w:color w:val="auto"/>
          <w:szCs w:val="28"/>
        </w:rPr>
        <w:t>аботнику,</w:t>
      </w:r>
      <w:r w:rsidR="006E25CC">
        <w:rPr>
          <w:color w:val="auto"/>
          <w:szCs w:val="28"/>
        </w:rPr>
        <w:t xml:space="preserve"> определяются образовательной программой</w:t>
      </w:r>
      <w:r w:rsidRPr="00340BD5">
        <w:rPr>
          <w:color w:val="auto"/>
          <w:szCs w:val="28"/>
        </w:rPr>
        <w:t xml:space="preserve"> </w:t>
      </w:r>
      <w:r w:rsidR="006E25CC">
        <w:rPr>
          <w:color w:val="auto"/>
          <w:szCs w:val="28"/>
        </w:rPr>
        <w:t>и/или договором о</w:t>
      </w:r>
      <w:r w:rsidR="00C66346">
        <w:rPr>
          <w:color w:val="auto"/>
          <w:szCs w:val="28"/>
        </w:rPr>
        <w:t xml:space="preserve">б образовании </w:t>
      </w:r>
      <w:r w:rsidR="00E3181D">
        <w:rPr>
          <w:color w:val="auto"/>
          <w:szCs w:val="28"/>
        </w:rPr>
        <w:t xml:space="preserve">и </w:t>
      </w:r>
      <w:r w:rsidRPr="00340BD5">
        <w:rPr>
          <w:color w:val="auto"/>
          <w:szCs w:val="28"/>
        </w:rPr>
        <w:t>должн</w:t>
      </w:r>
      <w:r w:rsidR="00945EDC">
        <w:rPr>
          <w:color w:val="auto"/>
          <w:szCs w:val="28"/>
        </w:rPr>
        <w:t>ы</w:t>
      </w:r>
      <w:r w:rsidR="00E3181D">
        <w:rPr>
          <w:color w:val="auto"/>
          <w:szCs w:val="28"/>
        </w:rPr>
        <w:t xml:space="preserve"> учитывать</w:t>
      </w:r>
      <w:r w:rsidR="00E3181D" w:rsidRPr="00E3181D">
        <w:t xml:space="preserve"> </w:t>
      </w:r>
      <w:r w:rsidR="00E3181D" w:rsidRPr="00E3181D">
        <w:rPr>
          <w:color w:val="auto"/>
          <w:szCs w:val="28"/>
        </w:rPr>
        <w:t>профессиональные стандарты, квалификационные требования, указанные в</w:t>
      </w:r>
      <w:r w:rsidR="002A6718">
        <w:rPr>
          <w:color w:val="auto"/>
          <w:szCs w:val="28"/>
          <w:lang w:val="en-US"/>
        </w:rPr>
        <w:t> </w:t>
      </w:r>
      <w:r w:rsidR="00E3181D" w:rsidRPr="00E3181D">
        <w:rPr>
          <w:color w:val="auto"/>
          <w:szCs w:val="28"/>
        </w:rPr>
        <w:t>квалификационных справочниках по соответствующим должностям, профессиям и специальностям, или квалификационные требования к</w:t>
      </w:r>
      <w:r w:rsidR="002A6718">
        <w:rPr>
          <w:color w:val="auto"/>
          <w:szCs w:val="28"/>
          <w:lang w:val="en-US"/>
        </w:rPr>
        <w:t> </w:t>
      </w:r>
      <w:r w:rsidR="00E3181D" w:rsidRPr="00E3181D">
        <w:rPr>
          <w:color w:val="auto"/>
          <w:szCs w:val="28"/>
        </w:rPr>
        <w:t>профессиональным знаниям и навыкам, необходимым для исполнения должностных обязанностей, которые устанавливаются в соответствии с</w:t>
      </w:r>
      <w:r w:rsidR="002A6718">
        <w:rPr>
          <w:color w:val="auto"/>
          <w:szCs w:val="28"/>
          <w:lang w:val="en-US"/>
        </w:rPr>
        <w:t> </w:t>
      </w:r>
      <w:r w:rsidR="00E3181D" w:rsidRPr="00E3181D">
        <w:rPr>
          <w:color w:val="auto"/>
          <w:szCs w:val="28"/>
        </w:rPr>
        <w:t>федеральными законами и иными нормативными правовыми актами Российской Федерации</w:t>
      </w:r>
      <w:r w:rsidR="00E3181D">
        <w:rPr>
          <w:color w:val="auto"/>
          <w:szCs w:val="28"/>
        </w:rPr>
        <w:t>.</w:t>
      </w:r>
      <w:r w:rsidR="008278B5">
        <w:rPr>
          <w:color w:val="auto"/>
          <w:szCs w:val="28"/>
        </w:rPr>
        <w:t xml:space="preserve"> </w:t>
      </w:r>
    </w:p>
    <w:p w14:paraId="04BE6820" w14:textId="0A0CE1CD" w:rsidR="002342B2" w:rsidRDefault="008271D4" w:rsidP="00B65C01">
      <w:pPr>
        <w:shd w:val="clear" w:color="auto" w:fill="FFFFFF"/>
        <w:tabs>
          <w:tab w:val="left" w:pos="1574"/>
          <w:tab w:val="left" w:pos="3691"/>
          <w:tab w:val="left" w:pos="6058"/>
          <w:tab w:val="left" w:pos="7934"/>
          <w:tab w:val="left" w:pos="9072"/>
        </w:tabs>
        <w:ind w:firstLine="701"/>
        <w:rPr>
          <w:szCs w:val="28"/>
        </w:rPr>
      </w:pPr>
      <w:r>
        <w:rPr>
          <w:szCs w:val="28"/>
        </w:rPr>
        <w:t>8.3.</w:t>
      </w:r>
      <w:r w:rsidR="003D09D6">
        <w:rPr>
          <w:szCs w:val="28"/>
        </w:rPr>
        <w:t>3</w:t>
      </w:r>
      <w:r>
        <w:rPr>
          <w:szCs w:val="28"/>
        </w:rPr>
        <w:t xml:space="preserve">. Предоставлять Работникам, совмещающим работу с успешным обучением в образовательных организациях высшего образования или </w:t>
      </w:r>
      <w:r>
        <w:rPr>
          <w:spacing w:val="-2"/>
          <w:szCs w:val="28"/>
        </w:rPr>
        <w:t>профессиональных образовательных организациях</w:t>
      </w:r>
      <w:r>
        <w:rPr>
          <w:rFonts w:ascii="Arial" w:hAnsi="Arial" w:cs="Arial"/>
          <w:szCs w:val="28"/>
        </w:rPr>
        <w:t xml:space="preserve"> </w:t>
      </w:r>
      <w:r>
        <w:rPr>
          <w:szCs w:val="28"/>
        </w:rPr>
        <w:t>и</w:t>
      </w:r>
      <w:r>
        <w:rPr>
          <w:rFonts w:ascii="Arial" w:hAnsi="Arial" w:cs="Arial"/>
          <w:szCs w:val="28"/>
        </w:rPr>
        <w:t xml:space="preserve"> </w:t>
      </w:r>
      <w:r>
        <w:rPr>
          <w:spacing w:val="-2"/>
          <w:szCs w:val="28"/>
        </w:rPr>
        <w:t xml:space="preserve">получающим </w:t>
      </w:r>
      <w:r>
        <w:rPr>
          <w:szCs w:val="28"/>
        </w:rPr>
        <w:t>соответствующее образование впервые, установленные действующим законодательством гарантии и льготы.</w:t>
      </w:r>
    </w:p>
    <w:p w14:paraId="3360B267" w14:textId="2B3F2115" w:rsidR="008271D4" w:rsidRDefault="008271D4" w:rsidP="00B65C01">
      <w:pPr>
        <w:shd w:val="clear" w:color="auto" w:fill="FFFFFF"/>
        <w:tabs>
          <w:tab w:val="left" w:pos="1574"/>
          <w:tab w:val="left" w:pos="3691"/>
          <w:tab w:val="left" w:pos="6058"/>
          <w:tab w:val="left" w:pos="7934"/>
          <w:tab w:val="left" w:pos="9072"/>
        </w:tabs>
        <w:ind w:firstLine="701"/>
        <w:rPr>
          <w:szCs w:val="28"/>
        </w:rPr>
      </w:pPr>
      <w:r>
        <w:rPr>
          <w:szCs w:val="28"/>
        </w:rPr>
        <w:t>8.3.</w:t>
      </w:r>
      <w:r w:rsidR="001611CA">
        <w:rPr>
          <w:szCs w:val="28"/>
        </w:rPr>
        <w:t>4</w:t>
      </w:r>
      <w:r>
        <w:rPr>
          <w:szCs w:val="28"/>
        </w:rPr>
        <w:t>. </w:t>
      </w:r>
      <w:r w:rsidRPr="008271D4">
        <w:rPr>
          <w:szCs w:val="28"/>
        </w:rPr>
        <w:t>Сохранять за Работником место работы (должность), среднюю заработную плату по основному месту работы при направлении Работодателем</w:t>
      </w:r>
      <w:r>
        <w:rPr>
          <w:szCs w:val="28"/>
        </w:rPr>
        <w:t xml:space="preserve"> </w:t>
      </w:r>
      <w:r w:rsidRPr="008271D4">
        <w:rPr>
          <w:szCs w:val="28"/>
        </w:rPr>
        <w:t>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w:t>
      </w:r>
      <w:r w:rsidR="006D1B4B">
        <w:rPr>
          <w:szCs w:val="28"/>
        </w:rPr>
        <w:t> </w:t>
      </w:r>
      <w:r w:rsidRPr="008271D4">
        <w:rPr>
          <w:szCs w:val="28"/>
        </w:rPr>
        <w:t>иными нормативными правовыми актами Российской Федерации (далее – независимая оценка квалификации), с отрывом от работы.</w:t>
      </w:r>
    </w:p>
    <w:p w14:paraId="186DF209" w14:textId="2FE4F188" w:rsidR="008271D4" w:rsidRDefault="008271D4" w:rsidP="00B65C01">
      <w:pPr>
        <w:shd w:val="clear" w:color="auto" w:fill="FFFFFF"/>
        <w:tabs>
          <w:tab w:val="left" w:pos="1574"/>
          <w:tab w:val="left" w:pos="3691"/>
          <w:tab w:val="left" w:pos="6058"/>
          <w:tab w:val="left" w:pos="7934"/>
          <w:tab w:val="left" w:pos="9072"/>
        </w:tabs>
        <w:ind w:firstLine="701"/>
        <w:rPr>
          <w:szCs w:val="28"/>
        </w:rPr>
      </w:pPr>
      <w:r>
        <w:rPr>
          <w:szCs w:val="28"/>
        </w:rPr>
        <w:t>8.3.</w:t>
      </w:r>
      <w:r w:rsidR="00E47DB3">
        <w:rPr>
          <w:szCs w:val="28"/>
        </w:rPr>
        <w:t>5</w:t>
      </w:r>
      <w:r>
        <w:rPr>
          <w:szCs w:val="28"/>
        </w:rPr>
        <w:t>. </w:t>
      </w:r>
      <w:r w:rsidRPr="002B0421">
        <w:rPr>
          <w:szCs w:val="28"/>
        </w:rPr>
        <w:t>Оплачивать Работнику командировочные расходы (суточные, проезд к месту обучения и обратно, проживание) при направлении его для профессионального обучения или дополнительного профессионального образования, на прохождение независимой оценки квалификации в друг</w:t>
      </w:r>
      <w:r w:rsidR="004E5CC5">
        <w:rPr>
          <w:szCs w:val="28"/>
        </w:rPr>
        <w:t>ую</w:t>
      </w:r>
      <w:r w:rsidRPr="002B0421">
        <w:rPr>
          <w:szCs w:val="28"/>
        </w:rPr>
        <w:t xml:space="preserve"> </w:t>
      </w:r>
      <w:r w:rsidR="004E5CC5">
        <w:rPr>
          <w:szCs w:val="28"/>
        </w:rPr>
        <w:t>местность</w:t>
      </w:r>
      <w:r w:rsidRPr="002B0421">
        <w:rPr>
          <w:szCs w:val="28"/>
        </w:rPr>
        <w:t xml:space="preserve"> в порядке и размерах, предусмотренных для лиц, направляемых в</w:t>
      </w:r>
      <w:r w:rsidR="006D1B4B">
        <w:rPr>
          <w:szCs w:val="28"/>
        </w:rPr>
        <w:t> </w:t>
      </w:r>
      <w:r w:rsidRPr="002B0421">
        <w:rPr>
          <w:szCs w:val="28"/>
        </w:rPr>
        <w:t>служебные командировки (ст</w:t>
      </w:r>
      <w:r w:rsidR="00490621">
        <w:rPr>
          <w:szCs w:val="28"/>
        </w:rPr>
        <w:t>атья</w:t>
      </w:r>
      <w:r w:rsidRPr="002B0421">
        <w:rPr>
          <w:szCs w:val="28"/>
        </w:rPr>
        <w:t xml:space="preserve"> 187 ТК РФ).</w:t>
      </w:r>
    </w:p>
    <w:p w14:paraId="658FC0DF" w14:textId="2737436D" w:rsidR="004E5CC5" w:rsidRDefault="004E5CC5" w:rsidP="00B65C01">
      <w:pPr>
        <w:shd w:val="clear" w:color="auto" w:fill="FFFFFF"/>
        <w:tabs>
          <w:tab w:val="left" w:pos="1574"/>
          <w:tab w:val="left" w:pos="3691"/>
          <w:tab w:val="left" w:pos="6058"/>
          <w:tab w:val="left" w:pos="7934"/>
          <w:tab w:val="left" w:pos="9072"/>
        </w:tabs>
        <w:ind w:firstLine="701"/>
        <w:rPr>
          <w:szCs w:val="28"/>
        </w:rPr>
      </w:pPr>
      <w:r>
        <w:rPr>
          <w:szCs w:val="28"/>
        </w:rPr>
        <w:t>8.3.</w:t>
      </w:r>
      <w:r w:rsidR="00E47DB3">
        <w:rPr>
          <w:szCs w:val="28"/>
        </w:rPr>
        <w:t>6</w:t>
      </w:r>
      <w:r>
        <w:rPr>
          <w:szCs w:val="28"/>
        </w:rPr>
        <w:t>. </w:t>
      </w:r>
      <w:r w:rsidRPr="002B0421">
        <w:rPr>
          <w:spacing w:val="-5"/>
          <w:szCs w:val="28"/>
        </w:rPr>
        <w:t>Организовывать проведение аттестации педагогических Работников в</w:t>
      </w:r>
      <w:r>
        <w:rPr>
          <w:spacing w:val="-5"/>
          <w:szCs w:val="28"/>
        </w:rPr>
        <w:t xml:space="preserve"> </w:t>
      </w:r>
      <w:r w:rsidRPr="002B0421">
        <w:rPr>
          <w:szCs w:val="28"/>
        </w:rPr>
        <w:t>соответствии со ст</w:t>
      </w:r>
      <w:r w:rsidR="0028064A">
        <w:rPr>
          <w:szCs w:val="28"/>
        </w:rPr>
        <w:t>атьей</w:t>
      </w:r>
      <w:r w:rsidRPr="002B0421">
        <w:rPr>
          <w:szCs w:val="28"/>
        </w:rPr>
        <w:t xml:space="preserve"> 49 Федерального закона от 29</w:t>
      </w:r>
      <w:r>
        <w:rPr>
          <w:szCs w:val="28"/>
        </w:rPr>
        <w:t xml:space="preserve"> декабря </w:t>
      </w:r>
      <w:r w:rsidRPr="002B0421">
        <w:rPr>
          <w:szCs w:val="28"/>
        </w:rPr>
        <w:t xml:space="preserve">2012 </w:t>
      </w:r>
      <w:r>
        <w:rPr>
          <w:szCs w:val="28"/>
        </w:rPr>
        <w:t xml:space="preserve">г. </w:t>
      </w:r>
      <w:r w:rsidRPr="002B0421">
        <w:rPr>
          <w:szCs w:val="28"/>
        </w:rPr>
        <w:t>№ 273-ФЗ «Об</w:t>
      </w:r>
      <w:r>
        <w:rPr>
          <w:szCs w:val="28"/>
        </w:rPr>
        <w:t xml:space="preserve"> </w:t>
      </w:r>
      <w:r w:rsidRPr="002B0421">
        <w:rPr>
          <w:szCs w:val="28"/>
        </w:rPr>
        <w:t>образовании в Российской Федерации» и по ее результатам назначать</w:t>
      </w:r>
      <w:r>
        <w:rPr>
          <w:szCs w:val="28"/>
        </w:rPr>
        <w:t xml:space="preserve"> </w:t>
      </w:r>
      <w:r w:rsidRPr="002B0421">
        <w:rPr>
          <w:spacing w:val="-5"/>
          <w:szCs w:val="28"/>
        </w:rPr>
        <w:t>Работникам</w:t>
      </w:r>
      <w:r>
        <w:rPr>
          <w:spacing w:val="-5"/>
          <w:szCs w:val="28"/>
        </w:rPr>
        <w:t xml:space="preserve"> </w:t>
      </w:r>
      <w:r w:rsidRPr="002B0421">
        <w:rPr>
          <w:spacing w:val="-2"/>
          <w:szCs w:val="28"/>
        </w:rPr>
        <w:t>оплату</w:t>
      </w:r>
      <w:r>
        <w:rPr>
          <w:spacing w:val="-2"/>
          <w:szCs w:val="28"/>
        </w:rPr>
        <w:t xml:space="preserve"> </w:t>
      </w:r>
      <w:r w:rsidRPr="002B0421">
        <w:rPr>
          <w:spacing w:val="-1"/>
          <w:szCs w:val="28"/>
        </w:rPr>
        <w:t>труда,</w:t>
      </w:r>
      <w:r>
        <w:rPr>
          <w:spacing w:val="-1"/>
          <w:szCs w:val="28"/>
        </w:rPr>
        <w:t xml:space="preserve"> </w:t>
      </w:r>
      <w:r w:rsidRPr="002B0421">
        <w:rPr>
          <w:spacing w:val="-2"/>
          <w:szCs w:val="28"/>
        </w:rPr>
        <w:t>установленную</w:t>
      </w:r>
      <w:r>
        <w:rPr>
          <w:spacing w:val="-2"/>
          <w:szCs w:val="28"/>
        </w:rPr>
        <w:t xml:space="preserve"> </w:t>
      </w:r>
      <w:r w:rsidRPr="002B0421">
        <w:rPr>
          <w:spacing w:val="-2"/>
          <w:szCs w:val="28"/>
        </w:rPr>
        <w:t>соответствующими</w:t>
      </w:r>
      <w:r>
        <w:rPr>
          <w:spacing w:val="-2"/>
          <w:szCs w:val="28"/>
        </w:rPr>
        <w:t xml:space="preserve"> </w:t>
      </w:r>
      <w:r w:rsidRPr="00455288">
        <w:rPr>
          <w:szCs w:val="28"/>
        </w:rPr>
        <w:t>квалификационными категориями.</w:t>
      </w:r>
    </w:p>
    <w:p w14:paraId="5BF13ADA" w14:textId="77777777" w:rsidR="00F8531F" w:rsidRPr="00455288" w:rsidRDefault="00F8531F" w:rsidP="00F8531F">
      <w:pPr>
        <w:shd w:val="clear" w:color="auto" w:fill="FFFFFF"/>
        <w:tabs>
          <w:tab w:val="left" w:pos="1574"/>
          <w:tab w:val="left" w:pos="3691"/>
          <w:tab w:val="left" w:pos="6058"/>
          <w:tab w:val="left" w:pos="7934"/>
          <w:tab w:val="left" w:pos="9072"/>
        </w:tabs>
        <w:ind w:firstLine="701"/>
        <w:rPr>
          <w:szCs w:val="28"/>
        </w:rPr>
      </w:pPr>
      <w:r w:rsidRPr="00455288">
        <w:rPr>
          <w:szCs w:val="28"/>
        </w:rPr>
        <w:lastRenderedPageBreak/>
        <w:t xml:space="preserve">8.3.7. Оказывать поддержку Работникам, обучающимся в аспирантуре без отрыва от работы. Работникам, допущенным к соисканию ученой степени кандидата наук или доктора наук, для которых РХТУ им. Д.И. Менделеева является основным местом работы, предоставляется дополнительный отпуск на основании его письменного заявления для подготовки к защите диссертации на соискание ученой степени кандидата наук или доктора наук в порядке, установленном ТК РФ, другими федеральными законами и иными нормативными правовыми актами Российской Федерации. </w:t>
      </w:r>
    </w:p>
    <w:p w14:paraId="155CCE9D" w14:textId="1F7A0B04" w:rsidR="004E5CC5" w:rsidRDefault="004E5CC5" w:rsidP="00B65C01">
      <w:pPr>
        <w:shd w:val="clear" w:color="auto" w:fill="FFFFFF"/>
        <w:tabs>
          <w:tab w:val="left" w:pos="1574"/>
          <w:tab w:val="left" w:pos="3691"/>
          <w:tab w:val="left" w:pos="6058"/>
          <w:tab w:val="left" w:pos="7934"/>
          <w:tab w:val="left" w:pos="9072"/>
        </w:tabs>
        <w:ind w:firstLine="701"/>
        <w:rPr>
          <w:szCs w:val="28"/>
        </w:rPr>
      </w:pPr>
      <w:r w:rsidRPr="00455288">
        <w:rPr>
          <w:szCs w:val="28"/>
        </w:rPr>
        <w:t>8.3.</w:t>
      </w:r>
      <w:r w:rsidR="00E47DB3" w:rsidRPr="00455288">
        <w:rPr>
          <w:szCs w:val="28"/>
        </w:rPr>
        <w:t>8</w:t>
      </w:r>
      <w:r w:rsidRPr="00455288">
        <w:rPr>
          <w:szCs w:val="28"/>
        </w:rPr>
        <w:t>. Стимулировать Работников в получении ими дополнительного</w:t>
      </w:r>
      <w:r w:rsidRPr="002B0421">
        <w:rPr>
          <w:szCs w:val="28"/>
        </w:rPr>
        <w:t xml:space="preserve"> профессионального образования, высшего образования, по</w:t>
      </w:r>
      <w:r>
        <w:rPr>
          <w:szCs w:val="28"/>
        </w:rPr>
        <w:t xml:space="preserve"> </w:t>
      </w:r>
      <w:r w:rsidRPr="002B0421">
        <w:rPr>
          <w:szCs w:val="28"/>
        </w:rPr>
        <w:t xml:space="preserve">дополнительной профессии (специальности), в том числе в </w:t>
      </w:r>
      <w:r>
        <w:rPr>
          <w:szCs w:val="28"/>
        </w:rPr>
        <w:t>РХТУ им. Д.И. Менделеева</w:t>
      </w:r>
      <w:r w:rsidRPr="002B0421">
        <w:rPr>
          <w:szCs w:val="28"/>
        </w:rPr>
        <w:t>, а</w:t>
      </w:r>
      <w:r>
        <w:rPr>
          <w:szCs w:val="28"/>
        </w:rPr>
        <w:t xml:space="preserve"> </w:t>
      </w:r>
      <w:r w:rsidRPr="002B0421">
        <w:rPr>
          <w:szCs w:val="28"/>
        </w:rPr>
        <w:t>также получении ученой степени</w:t>
      </w:r>
      <w:r w:rsidR="00206776">
        <w:rPr>
          <w:szCs w:val="28"/>
        </w:rPr>
        <w:t>, ученого звания</w:t>
      </w:r>
      <w:r w:rsidRPr="002B0421">
        <w:rPr>
          <w:szCs w:val="28"/>
        </w:rPr>
        <w:t>.</w:t>
      </w:r>
    </w:p>
    <w:p w14:paraId="4D56D5FC" w14:textId="77777777" w:rsidR="00502CC5" w:rsidRDefault="00502CC5" w:rsidP="00DC0FCE">
      <w:pPr>
        <w:widowControl w:val="0"/>
      </w:pPr>
    </w:p>
    <w:p w14:paraId="0859F1A7" w14:textId="48D24CA4" w:rsidR="0049572A" w:rsidRPr="006C5222" w:rsidRDefault="005F0B54" w:rsidP="006C5222">
      <w:pPr>
        <w:pStyle w:val="10"/>
        <w:spacing w:before="0" w:after="0"/>
      </w:pPr>
      <w:bookmarkStart w:id="100" w:name="_Toc183675654"/>
      <w:bookmarkStart w:id="101" w:name="_Toc183676290"/>
      <w:bookmarkStart w:id="102" w:name="_Toc183677028"/>
      <w:bookmarkStart w:id="103" w:name="_Toc183677100"/>
      <w:bookmarkStart w:id="104" w:name="_Toc183677847"/>
      <w:bookmarkStart w:id="105" w:name="_Toc183678183"/>
      <w:r>
        <w:t>9</w:t>
      </w:r>
      <w:r w:rsidR="004B0735">
        <w:t xml:space="preserve">. </w:t>
      </w:r>
      <w:r w:rsidR="000A105F">
        <w:t>ПОДДЕРЖКА МОЛОДЫХ РАБОТНИКОВ</w:t>
      </w:r>
      <w:bookmarkEnd w:id="100"/>
      <w:bookmarkEnd w:id="101"/>
      <w:bookmarkEnd w:id="102"/>
      <w:bookmarkEnd w:id="103"/>
      <w:bookmarkEnd w:id="104"/>
      <w:bookmarkEnd w:id="105"/>
    </w:p>
    <w:p w14:paraId="7293D044" w14:textId="77777777" w:rsidR="000A105F" w:rsidRDefault="000A105F" w:rsidP="00DC0FCE">
      <w:pPr>
        <w:widowControl w:val="0"/>
        <w:ind w:firstLine="0"/>
        <w:jc w:val="center"/>
        <w:outlineLvl w:val="0"/>
        <w:rPr>
          <w:b/>
        </w:rPr>
      </w:pPr>
    </w:p>
    <w:p w14:paraId="41EEE630" w14:textId="77777777" w:rsidR="00F8531F" w:rsidRPr="00F55B38" w:rsidRDefault="00F8531F" w:rsidP="00F8531F">
      <w:pPr>
        <w:widowControl w:val="0"/>
        <w:autoSpaceDE w:val="0"/>
        <w:autoSpaceDN w:val="0"/>
        <w:adjustRightInd w:val="0"/>
        <w:ind w:firstLine="709"/>
        <w:rPr>
          <w:rFonts w:ascii="Times New Roman CYR" w:hAnsi="Times New Roman CYR" w:cs="Times New Roman CYR"/>
          <w:szCs w:val="28"/>
        </w:rPr>
      </w:pPr>
      <w:r w:rsidRPr="00F55B38">
        <w:t>9.1. </w:t>
      </w:r>
      <w:r w:rsidRPr="00F55B38">
        <w:rPr>
          <w:rFonts w:ascii="Times New Roman CYR" w:hAnsi="Times New Roman CYR" w:cs="Times New Roman CYR"/>
          <w:szCs w:val="28"/>
        </w:rPr>
        <w:t>Стороны определяют приоритетными следующие направления совместной деятельности по поддержке молодых работников (до 35 лет включительно):</w:t>
      </w:r>
    </w:p>
    <w:p w14:paraId="31F090D7" w14:textId="0622F744" w:rsidR="00C74514" w:rsidRPr="00F55B38" w:rsidRDefault="00C74514" w:rsidP="00C74514">
      <w:pPr>
        <w:widowControl w:val="0"/>
        <w:autoSpaceDE w:val="0"/>
        <w:autoSpaceDN w:val="0"/>
        <w:adjustRightInd w:val="0"/>
        <w:ind w:firstLine="709"/>
        <w:rPr>
          <w:rFonts w:ascii="Times New Roman CYR" w:hAnsi="Times New Roman CYR" w:cs="Times New Roman CYR"/>
          <w:szCs w:val="28"/>
        </w:rPr>
      </w:pPr>
      <w:r w:rsidRPr="00F55B38">
        <w:rPr>
          <w:szCs w:val="28"/>
        </w:rPr>
        <w:t>1) </w:t>
      </w:r>
      <w:r w:rsidRPr="00F55B38">
        <w:rPr>
          <w:rFonts w:ascii="Times New Roman CYR" w:hAnsi="Times New Roman CYR" w:cs="Times New Roman CYR"/>
          <w:szCs w:val="28"/>
        </w:rPr>
        <w:t>проведение работы с молодежью с целью закрепления их в РХТУ им. Д.И. Менделеева;</w:t>
      </w:r>
    </w:p>
    <w:p w14:paraId="2813810D" w14:textId="71C7B889" w:rsidR="00191226" w:rsidRPr="00F55B38" w:rsidRDefault="0031500A" w:rsidP="00C74514">
      <w:pPr>
        <w:widowControl w:val="0"/>
        <w:autoSpaceDE w:val="0"/>
        <w:autoSpaceDN w:val="0"/>
        <w:adjustRightInd w:val="0"/>
        <w:ind w:firstLine="709"/>
        <w:rPr>
          <w:rFonts w:ascii="Times New Roman CYR" w:hAnsi="Times New Roman CYR" w:cs="Times New Roman CYR"/>
          <w:szCs w:val="28"/>
        </w:rPr>
      </w:pPr>
      <w:r w:rsidRPr="00F55B38">
        <w:rPr>
          <w:rFonts w:ascii="Times New Roman CYR" w:hAnsi="Times New Roman CYR" w:cs="Times New Roman CYR"/>
          <w:szCs w:val="28"/>
        </w:rPr>
        <w:t>2) </w:t>
      </w:r>
      <w:r w:rsidR="00511D0F" w:rsidRPr="00F55B38">
        <w:t xml:space="preserve">содействие адаптации и профессиональному становлению молодых </w:t>
      </w:r>
      <w:r w:rsidRPr="00F55B38">
        <w:t>работников</w:t>
      </w:r>
      <w:r w:rsidR="00511D0F" w:rsidRPr="00F55B38">
        <w:t xml:space="preserve">, формированию их компетенций, повышению мотивации к </w:t>
      </w:r>
      <w:r w:rsidR="004D3103" w:rsidRPr="00F55B38">
        <w:t>образовательной, научной и иной деятельности РХТУ им. Д.И. Менделеева;</w:t>
      </w:r>
    </w:p>
    <w:p w14:paraId="74F1562E" w14:textId="72F33BF2" w:rsidR="00C74514" w:rsidRPr="00F55B38" w:rsidRDefault="00903252" w:rsidP="00C74514">
      <w:pPr>
        <w:widowControl w:val="0"/>
        <w:autoSpaceDE w:val="0"/>
        <w:autoSpaceDN w:val="0"/>
        <w:adjustRightInd w:val="0"/>
        <w:ind w:firstLine="709"/>
        <w:rPr>
          <w:rFonts w:ascii="Times New Roman CYR" w:hAnsi="Times New Roman CYR" w:cs="Times New Roman CYR"/>
          <w:szCs w:val="28"/>
        </w:rPr>
      </w:pPr>
      <w:r w:rsidRPr="00F55B38">
        <w:rPr>
          <w:szCs w:val="28"/>
        </w:rPr>
        <w:t>3</w:t>
      </w:r>
      <w:r w:rsidR="00C74514" w:rsidRPr="00F55B38">
        <w:rPr>
          <w:szCs w:val="28"/>
        </w:rPr>
        <w:t>) </w:t>
      </w:r>
      <w:r w:rsidR="00C74514" w:rsidRPr="00F55B38">
        <w:rPr>
          <w:rFonts w:ascii="Times New Roman CYR" w:hAnsi="Times New Roman CYR" w:cs="Times New Roman CYR"/>
          <w:szCs w:val="28"/>
        </w:rPr>
        <w:t>содействие повышению профессиональной квалификации и</w:t>
      </w:r>
      <w:r w:rsidR="008E5BF8" w:rsidRPr="00F55B38">
        <w:rPr>
          <w:rFonts w:ascii="Times New Roman CYR" w:hAnsi="Times New Roman CYR" w:cs="Times New Roman CYR"/>
          <w:szCs w:val="28"/>
        </w:rPr>
        <w:t> </w:t>
      </w:r>
      <w:r w:rsidR="00C74514" w:rsidRPr="00F55B38">
        <w:rPr>
          <w:rFonts w:ascii="Times New Roman CYR" w:hAnsi="Times New Roman CYR" w:cs="Times New Roman CYR"/>
          <w:szCs w:val="28"/>
        </w:rPr>
        <w:t>карьерному росту Работников из числа молодежи в рамках управления персоналом;</w:t>
      </w:r>
    </w:p>
    <w:p w14:paraId="698406E3" w14:textId="784FA939" w:rsidR="00C74514" w:rsidRPr="00F55B38" w:rsidRDefault="00903252" w:rsidP="00C74514">
      <w:pPr>
        <w:widowControl w:val="0"/>
        <w:autoSpaceDE w:val="0"/>
        <w:autoSpaceDN w:val="0"/>
        <w:adjustRightInd w:val="0"/>
        <w:ind w:firstLine="709"/>
        <w:rPr>
          <w:rFonts w:ascii="Times New Roman CYR" w:hAnsi="Times New Roman CYR" w:cs="Times New Roman CYR"/>
          <w:szCs w:val="28"/>
        </w:rPr>
      </w:pPr>
      <w:r w:rsidRPr="00F55B38">
        <w:rPr>
          <w:szCs w:val="28"/>
        </w:rPr>
        <w:t>4</w:t>
      </w:r>
      <w:r w:rsidR="00C74514" w:rsidRPr="00F55B38">
        <w:rPr>
          <w:szCs w:val="28"/>
        </w:rPr>
        <w:t>) </w:t>
      </w:r>
      <w:r w:rsidR="00C74514" w:rsidRPr="00F55B38">
        <w:rPr>
          <w:rFonts w:ascii="Times New Roman CYR" w:hAnsi="Times New Roman CYR" w:cs="Times New Roman CYR"/>
          <w:szCs w:val="28"/>
        </w:rPr>
        <w:t>внедрение в РХТУ им. Д.И. Менделеева различных форм поддержки и поощрения представителей молодежи, добивающихся высоких результатов в учебе и/или труде и активно участвующих в научной, творческой, воспитательной и общественной деятельности РХТУ им. Д.И. Менделеева;</w:t>
      </w:r>
    </w:p>
    <w:p w14:paraId="09092D20" w14:textId="231BE8B8" w:rsidR="00C74514" w:rsidRPr="00F55B38" w:rsidRDefault="00DA5F0E" w:rsidP="00C74514">
      <w:pPr>
        <w:widowControl w:val="0"/>
        <w:autoSpaceDE w:val="0"/>
        <w:autoSpaceDN w:val="0"/>
        <w:adjustRightInd w:val="0"/>
        <w:ind w:firstLine="709"/>
        <w:rPr>
          <w:rFonts w:ascii="Times New Roman CYR" w:hAnsi="Times New Roman CYR" w:cs="Times New Roman CYR"/>
          <w:szCs w:val="28"/>
        </w:rPr>
      </w:pPr>
      <w:r w:rsidRPr="00F55B38">
        <w:rPr>
          <w:szCs w:val="28"/>
        </w:rPr>
        <w:t>5</w:t>
      </w:r>
      <w:r w:rsidR="00C74514" w:rsidRPr="00F55B38">
        <w:rPr>
          <w:szCs w:val="28"/>
        </w:rPr>
        <w:t>) </w:t>
      </w:r>
      <w:r w:rsidR="00C74514" w:rsidRPr="00F55B38">
        <w:rPr>
          <w:rFonts w:ascii="Times New Roman CYR" w:hAnsi="Times New Roman CYR" w:cs="Times New Roman CYR"/>
          <w:szCs w:val="28"/>
        </w:rPr>
        <w:t>обеспечение правовой и социальной защищенности Работников из</w:t>
      </w:r>
      <w:r w:rsidR="008E5BF8" w:rsidRPr="00F55B38">
        <w:rPr>
          <w:rFonts w:ascii="Times New Roman CYR" w:hAnsi="Times New Roman CYR" w:cs="Times New Roman CYR"/>
          <w:szCs w:val="28"/>
        </w:rPr>
        <w:t> </w:t>
      </w:r>
      <w:r w:rsidR="00C74514" w:rsidRPr="00F55B38">
        <w:rPr>
          <w:rFonts w:ascii="Times New Roman CYR" w:hAnsi="Times New Roman CYR" w:cs="Times New Roman CYR"/>
          <w:szCs w:val="28"/>
        </w:rPr>
        <w:t>числа молодежи;</w:t>
      </w:r>
    </w:p>
    <w:p w14:paraId="4B390B5C" w14:textId="00BB9BD0" w:rsidR="003475A1" w:rsidRDefault="00DA5F0E" w:rsidP="00C74514">
      <w:pPr>
        <w:widowControl w:val="0"/>
      </w:pPr>
      <w:r w:rsidRPr="00F55B38">
        <w:rPr>
          <w:szCs w:val="28"/>
        </w:rPr>
        <w:t>6</w:t>
      </w:r>
      <w:r w:rsidR="00C74514" w:rsidRPr="00F55B38">
        <w:rPr>
          <w:szCs w:val="28"/>
        </w:rPr>
        <w:t>) </w:t>
      </w:r>
      <w:r w:rsidR="00C74514" w:rsidRPr="00F55B38">
        <w:rPr>
          <w:rFonts w:ascii="Times New Roman CYR" w:hAnsi="Times New Roman CYR" w:cs="Times New Roman CYR"/>
          <w:szCs w:val="28"/>
        </w:rPr>
        <w:t>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14:paraId="2085CEAE" w14:textId="7D651CCA" w:rsidR="00D00677" w:rsidRPr="00CB350F" w:rsidRDefault="00C74514" w:rsidP="00D00677">
      <w:pPr>
        <w:widowControl w:val="0"/>
      </w:pPr>
      <w:r>
        <w:t>9.2.</w:t>
      </w:r>
      <w:r w:rsidR="00D00677" w:rsidRPr="00CB350F">
        <w:t> </w:t>
      </w:r>
      <w:r w:rsidRPr="00A17F7D">
        <w:rPr>
          <w:rFonts w:ascii="Times New Roman CYR" w:hAnsi="Times New Roman CYR" w:cs="Times New Roman CYR"/>
          <w:szCs w:val="28"/>
        </w:rPr>
        <w:t xml:space="preserve">В целях защиты социально-экономических и трудовых прав </w:t>
      </w:r>
      <w:r w:rsidR="00B20EFC">
        <w:rPr>
          <w:rFonts w:ascii="Times New Roman CYR" w:hAnsi="Times New Roman CYR" w:cs="Times New Roman CYR"/>
          <w:szCs w:val="28"/>
        </w:rPr>
        <w:t xml:space="preserve">молодых работников </w:t>
      </w:r>
      <w:r w:rsidR="00D00677" w:rsidRPr="005679E2">
        <w:t>Работодатель, при наличии финансов</w:t>
      </w:r>
      <w:r w:rsidR="00D00677">
        <w:t>ых</w:t>
      </w:r>
      <w:r w:rsidR="00D00677" w:rsidRPr="005679E2">
        <w:t xml:space="preserve"> возможност</w:t>
      </w:r>
      <w:r w:rsidR="00D00677">
        <w:t>ей</w:t>
      </w:r>
      <w:r w:rsidR="00D00677" w:rsidRPr="005679E2" w:rsidDel="005679E2">
        <w:rPr>
          <w:highlight w:val="magenta"/>
        </w:rPr>
        <w:t xml:space="preserve"> </w:t>
      </w:r>
      <w:r w:rsidR="00D00677" w:rsidRPr="00CB350F">
        <w:t>осуществляет поддержку молодых работников, а именно:</w:t>
      </w:r>
    </w:p>
    <w:p w14:paraId="4856BABC" w14:textId="77777777" w:rsidR="00D00677" w:rsidRPr="00CB350F" w:rsidRDefault="00D00677" w:rsidP="00D00677">
      <w:pPr>
        <w:widowControl w:val="0"/>
      </w:pPr>
      <w:r w:rsidRPr="00CB350F">
        <w:t>1) организует работу по формированию и обучению кадрового резерва из числа молодежи на руководящие должности;</w:t>
      </w:r>
    </w:p>
    <w:p w14:paraId="424689C0" w14:textId="77777777" w:rsidR="00D00677" w:rsidRPr="00CB350F" w:rsidRDefault="00D00677" w:rsidP="00D00677">
      <w:pPr>
        <w:widowControl w:val="0"/>
      </w:pPr>
      <w:r w:rsidRPr="00CB350F">
        <w:t xml:space="preserve">2) организует работу по наставничеству в отношении </w:t>
      </w:r>
      <w:r>
        <w:t>Р</w:t>
      </w:r>
      <w:r w:rsidRPr="00CB350F">
        <w:t>аботников из числа молодежи в первый год их работы в РХТУ им. Д.И. Менделеева;</w:t>
      </w:r>
    </w:p>
    <w:p w14:paraId="271F6138" w14:textId="77777777" w:rsidR="00D00677" w:rsidRPr="00CB350F" w:rsidRDefault="00D00677" w:rsidP="00D00677">
      <w:pPr>
        <w:widowControl w:val="0"/>
      </w:pPr>
      <w:r w:rsidRPr="00CB350F">
        <w:t xml:space="preserve">3) осуществляет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w:t>
      </w:r>
      <w:r w:rsidRPr="00CB350F">
        <w:lastRenderedPageBreak/>
        <w:t>возраста трех лет;</w:t>
      </w:r>
    </w:p>
    <w:p w14:paraId="79E16C58" w14:textId="77777777" w:rsidR="00D00677" w:rsidRPr="00CB350F" w:rsidRDefault="00D00677" w:rsidP="00D00677">
      <w:pPr>
        <w:widowControl w:val="0"/>
      </w:pPr>
      <w:r w:rsidRPr="00CB350F">
        <w:t xml:space="preserve">4) при проведении конкурсов «Лучший лектор РХТУ» предусматривает номинацию для молодых </w:t>
      </w:r>
      <w:r>
        <w:t>Р</w:t>
      </w:r>
      <w:r w:rsidRPr="00CB350F">
        <w:t>аботников профессорско-преподавательского состава и меры поощрения победителей;</w:t>
      </w:r>
    </w:p>
    <w:p w14:paraId="5806655A" w14:textId="77777777" w:rsidR="00D00677" w:rsidRPr="00CB350F" w:rsidRDefault="00D00677" w:rsidP="00D00677">
      <w:pPr>
        <w:widowControl w:val="0"/>
      </w:pPr>
      <w:r w:rsidRPr="00CB350F">
        <w:t>5) привлекает к участию в проведении научной работы.</w:t>
      </w:r>
    </w:p>
    <w:p w14:paraId="7E0F182C" w14:textId="04C1CDE6" w:rsidR="0049631A" w:rsidRDefault="00B20EFC" w:rsidP="008E5BF8">
      <w:pPr>
        <w:widowControl w:val="0"/>
        <w:rPr>
          <w:b/>
        </w:rPr>
      </w:pPr>
      <w:r>
        <w:t>9.3. </w:t>
      </w:r>
      <w:r w:rsidR="00D00677" w:rsidRPr="00492A61">
        <w:t>Порядок оказания поддержки молоды</w:t>
      </w:r>
      <w:r w:rsidR="004101F0">
        <w:t>м</w:t>
      </w:r>
      <w:r w:rsidR="00D00677" w:rsidRPr="00492A61">
        <w:t xml:space="preserve"> работник</w:t>
      </w:r>
      <w:r w:rsidR="004101F0">
        <w:t>ам</w:t>
      </w:r>
      <w:r w:rsidR="00D00677" w:rsidRPr="00492A61">
        <w:t xml:space="preserve"> определяется локальным нормативным актом РХТУ им. Д.И. Менделеева.</w:t>
      </w:r>
      <w:r w:rsidR="0049631A">
        <w:t xml:space="preserve"> </w:t>
      </w:r>
    </w:p>
    <w:p w14:paraId="56B47F30" w14:textId="77777777" w:rsidR="0049572A" w:rsidRDefault="0049572A" w:rsidP="00DC0FCE">
      <w:pPr>
        <w:widowControl w:val="0"/>
        <w:ind w:firstLine="0"/>
        <w:jc w:val="center"/>
        <w:outlineLvl w:val="0"/>
        <w:rPr>
          <w:b/>
        </w:rPr>
      </w:pPr>
    </w:p>
    <w:p w14:paraId="18020000" w14:textId="3E7E1892" w:rsidR="00BE13A3" w:rsidRPr="006C5222" w:rsidRDefault="0049572A" w:rsidP="006C5222">
      <w:pPr>
        <w:pStyle w:val="10"/>
        <w:spacing w:before="0" w:after="0"/>
      </w:pPr>
      <w:bookmarkStart w:id="106" w:name="_Toc183675655"/>
      <w:bookmarkStart w:id="107" w:name="_Toc183676291"/>
      <w:bookmarkStart w:id="108" w:name="_Toc183677029"/>
      <w:bookmarkStart w:id="109" w:name="_Toc183677101"/>
      <w:bookmarkStart w:id="110" w:name="_Toc183677848"/>
      <w:bookmarkStart w:id="111" w:name="_Toc183678184"/>
      <w:r>
        <w:t>10. </w:t>
      </w:r>
      <w:r w:rsidR="004B0735">
        <w:t>ЖИЛИЩНОЕ ОБЕСПЕЧЕНИЕ РАБОТНИКОВ</w:t>
      </w:r>
      <w:bookmarkEnd w:id="106"/>
      <w:bookmarkEnd w:id="107"/>
      <w:bookmarkEnd w:id="108"/>
      <w:bookmarkEnd w:id="109"/>
      <w:bookmarkEnd w:id="110"/>
      <w:bookmarkEnd w:id="111"/>
    </w:p>
    <w:p w14:paraId="19020000" w14:textId="77777777" w:rsidR="00BE13A3" w:rsidRDefault="00BE13A3" w:rsidP="00DC0FCE">
      <w:pPr>
        <w:widowControl w:val="0"/>
      </w:pPr>
    </w:p>
    <w:p w14:paraId="1A020000" w14:textId="02639456" w:rsidR="00BE13A3" w:rsidRDefault="0049572A" w:rsidP="00DC0FCE">
      <w:pPr>
        <w:widowControl w:val="0"/>
      </w:pPr>
      <w:r>
        <w:t>10</w:t>
      </w:r>
      <w:r w:rsidR="004B0735">
        <w:t>.1. В целях улучшения жилищного обеспечения Работников Работодатель и Профком обязуются:</w:t>
      </w:r>
    </w:p>
    <w:p w14:paraId="1B020000" w14:textId="77777777" w:rsidR="00BE13A3" w:rsidRDefault="004B0735" w:rsidP="00DC0FCE">
      <w:pPr>
        <w:widowControl w:val="0"/>
      </w:pPr>
      <w:r>
        <w:t>1) при вхождении Университета в жилищные целевые программы осуществлять мероприятия, предписанные каждой из сторон настоящего Коллективного договора, для реализации указанных жилищных программ;</w:t>
      </w:r>
    </w:p>
    <w:p w14:paraId="1C020000" w14:textId="77777777" w:rsidR="00BE13A3" w:rsidRDefault="004B0735" w:rsidP="00DC0FCE">
      <w:pPr>
        <w:widowControl w:val="0"/>
      </w:pPr>
      <w:r>
        <w:t>2) проводить информационную работу для Работников при реализации жилищных целевых программ.</w:t>
      </w:r>
    </w:p>
    <w:p w14:paraId="1D020000" w14:textId="77777777" w:rsidR="00BE13A3" w:rsidRDefault="00BE13A3" w:rsidP="00DC0FCE">
      <w:pPr>
        <w:widowControl w:val="0"/>
      </w:pPr>
    </w:p>
    <w:p w14:paraId="1E020000" w14:textId="4D79E6D8" w:rsidR="00BE13A3" w:rsidRDefault="005F0B54" w:rsidP="006C5222">
      <w:pPr>
        <w:pStyle w:val="10"/>
        <w:spacing w:before="0" w:after="0"/>
      </w:pPr>
      <w:bookmarkStart w:id="112" w:name="_Toc183675656"/>
      <w:bookmarkStart w:id="113" w:name="_Toc183676292"/>
      <w:bookmarkStart w:id="114" w:name="_Toc183677030"/>
      <w:bookmarkStart w:id="115" w:name="_Toc183677102"/>
      <w:bookmarkStart w:id="116" w:name="_Toc183677849"/>
      <w:bookmarkStart w:id="117" w:name="_Toc183678185"/>
      <w:r>
        <w:t>1</w:t>
      </w:r>
      <w:r w:rsidR="003D0EF7">
        <w:t>1</w:t>
      </w:r>
      <w:r w:rsidR="004B0735">
        <w:t>.</w:t>
      </w:r>
      <w:r w:rsidR="000630D1">
        <w:t> </w:t>
      </w:r>
      <w:r w:rsidR="004B0735">
        <w:t>ОБЕСПЕЧЕНИЕ ГАРАНТИЙ ДЕЯТЕЛЬНОСТИ ПРОФКОМА</w:t>
      </w:r>
      <w:bookmarkEnd w:id="112"/>
      <w:bookmarkEnd w:id="113"/>
      <w:bookmarkEnd w:id="114"/>
      <w:bookmarkEnd w:id="115"/>
      <w:bookmarkEnd w:id="116"/>
      <w:bookmarkEnd w:id="117"/>
    </w:p>
    <w:p w14:paraId="5235E4E2" w14:textId="77777777" w:rsidR="001D2E15" w:rsidRDefault="001D2E15" w:rsidP="00DC0FCE">
      <w:pPr>
        <w:widowControl w:val="0"/>
      </w:pPr>
    </w:p>
    <w:p w14:paraId="20020000" w14:textId="4F9B16E8" w:rsidR="00BE13A3" w:rsidRDefault="005F0B54" w:rsidP="00DC0FCE">
      <w:pPr>
        <w:widowControl w:val="0"/>
      </w:pPr>
      <w:r>
        <w:t>1</w:t>
      </w:r>
      <w:r w:rsidR="00E90336">
        <w:t>1</w:t>
      </w:r>
      <w:r w:rsidR="004B0735">
        <w:t>.1. Работодатель обязуется:</w:t>
      </w:r>
    </w:p>
    <w:p w14:paraId="2B1CE369" w14:textId="08A4FD3D" w:rsidR="001D2E15" w:rsidRPr="00CB350F" w:rsidRDefault="004B0735" w:rsidP="00DC0FCE">
      <w:pPr>
        <w:widowControl w:val="0"/>
      </w:pPr>
      <w:r w:rsidRPr="00CB350F">
        <w:t>1) предостав</w:t>
      </w:r>
      <w:r w:rsidR="00A14D0E">
        <w:t>ить</w:t>
      </w:r>
      <w:r w:rsidRPr="00CB350F">
        <w:t xml:space="preserve"> </w:t>
      </w:r>
      <w:r w:rsidR="001D2E15">
        <w:t>безвозмездно</w:t>
      </w:r>
      <w:r w:rsidR="001D2E15" w:rsidRPr="00CB350F">
        <w:t xml:space="preserve"> </w:t>
      </w:r>
      <w:r w:rsidRPr="00CB350F">
        <w:t>необходимое помещение, отвечающ</w:t>
      </w:r>
      <w:r w:rsidR="00B73C6D">
        <w:t>е</w:t>
      </w:r>
      <w:r w:rsidRPr="00CB350F">
        <w:t>е санитарно-гигиеническим требованиям, обеспеченн</w:t>
      </w:r>
      <w:r w:rsidR="00B73C6D">
        <w:t>о</w:t>
      </w:r>
      <w:r w:rsidRPr="00CB350F">
        <w:t>е отоплением и освещением, оборудованием, необходимым для работы самого Профкома</w:t>
      </w:r>
      <w:r w:rsidR="00192DB7">
        <w:t>, хранения документации</w:t>
      </w:r>
      <w:r w:rsidRPr="00CB350F">
        <w:t xml:space="preserve"> и проведения </w:t>
      </w:r>
      <w:r w:rsidR="00E365B6">
        <w:t>заседаний</w:t>
      </w:r>
      <w:r w:rsidRPr="00CB350F">
        <w:t>, а также оргтехнику, средства связи, в том числе компьютерное оборудование, электронную почту и Интернет (при наличии данных видов связи у Работодателя), обеспечивать охрану и уборку выделяемого помещения, безвозмездно предоставлять имеющиеся транспортные средства и создавать другие улучшающие условия для обеспечения деятельности Профкома;</w:t>
      </w:r>
    </w:p>
    <w:p w14:paraId="5E252E5A" w14:textId="17C34107" w:rsidR="001D2E15" w:rsidRDefault="004B0735" w:rsidP="00DC0FCE">
      <w:pPr>
        <w:widowControl w:val="0"/>
      </w:pPr>
      <w:r>
        <w:t>2) </w:t>
      </w:r>
      <w:r w:rsidR="001D2E15" w:rsidRPr="000772D3">
        <w:t>предоставить возможность размещения информации в доступном для всех Работников месте (местах);</w:t>
      </w:r>
    </w:p>
    <w:p w14:paraId="22020000" w14:textId="122E88E1" w:rsidR="00BE13A3" w:rsidRDefault="001D2E15" w:rsidP="00DC0FCE">
      <w:pPr>
        <w:widowControl w:val="0"/>
      </w:pPr>
      <w:r>
        <w:t>3) </w:t>
      </w:r>
      <w:r w:rsidR="004B0735">
        <w:t>предоставлять Профкому необходимую информацию по вопросам труда и социально-экономического развития РХТУ им. Д.И. Менделеева;</w:t>
      </w:r>
    </w:p>
    <w:p w14:paraId="23020000" w14:textId="0BCAB094" w:rsidR="00BE13A3" w:rsidRDefault="001D2E15" w:rsidP="00DC0FCE">
      <w:pPr>
        <w:widowControl w:val="0"/>
      </w:pPr>
      <w:r>
        <w:t>4</w:t>
      </w:r>
      <w:r w:rsidR="004B0735">
        <w:t xml:space="preserve">) признавать полномочия Профкома на ведение коллективных переговоров от имени трудового коллектива при разработке и подписании </w:t>
      </w:r>
      <w:r w:rsidR="002C464E">
        <w:t>К</w:t>
      </w:r>
      <w:r w:rsidR="004B0735">
        <w:t xml:space="preserve">оллективного договора, при защите социальных, трудовых прав и интересов </w:t>
      </w:r>
      <w:r w:rsidR="002C464E">
        <w:t>Р</w:t>
      </w:r>
      <w:r w:rsidR="004B0735">
        <w:t>аботников;</w:t>
      </w:r>
    </w:p>
    <w:p w14:paraId="45D82877" w14:textId="260BC633" w:rsidR="004C4BEA" w:rsidRDefault="001D2E15" w:rsidP="00DC0FCE">
      <w:pPr>
        <w:widowControl w:val="0"/>
      </w:pPr>
      <w:r w:rsidRPr="005E6C31">
        <w:t>5</w:t>
      </w:r>
      <w:r w:rsidR="004B0735" w:rsidRPr="005E6C31">
        <w:t xml:space="preserve">) при наличии письменных заявлений </w:t>
      </w:r>
      <w:r w:rsidR="009F119E" w:rsidRPr="005E6C31">
        <w:t>Р</w:t>
      </w:r>
      <w:r w:rsidR="004B0735" w:rsidRPr="005E6C31">
        <w:t xml:space="preserve">аботников, являющихся членами </w:t>
      </w:r>
      <w:r w:rsidR="00CA7D6A">
        <w:t>П</w:t>
      </w:r>
      <w:r w:rsidR="00E72114">
        <w:t>рофсоюза</w:t>
      </w:r>
      <w:r w:rsidR="004B0735" w:rsidRPr="005E6C31">
        <w:t>, ежемесячно, бесплатно и своевременно перечисление на</w:t>
      </w:r>
      <w:r w:rsidR="002C464E" w:rsidRPr="005E6C31">
        <w:t> </w:t>
      </w:r>
      <w:r w:rsidR="004B0735" w:rsidRPr="005E6C31">
        <w:t xml:space="preserve">счет </w:t>
      </w:r>
      <w:r w:rsidR="004C4BEA" w:rsidRPr="005E6C31">
        <w:t>Профкома</w:t>
      </w:r>
      <w:r w:rsidR="004B0735" w:rsidRPr="005E6C31">
        <w:t xml:space="preserve"> членские профсоюзные взносы, удержанные из заработной платы Работников - членов Проф</w:t>
      </w:r>
      <w:r w:rsidR="00CA7D6A">
        <w:t>союза</w:t>
      </w:r>
      <w:r w:rsidR="004B0735" w:rsidRPr="005E6C31">
        <w:t xml:space="preserve"> по их личному заявлению (при приеме на работу или вступлении в Проф</w:t>
      </w:r>
      <w:r w:rsidR="00CA7D6A">
        <w:t>союз</w:t>
      </w:r>
      <w:r w:rsidR="004B0735" w:rsidRPr="005E6C31">
        <w:t>) в размере 1%</w:t>
      </w:r>
      <w:r w:rsidR="002C464E" w:rsidRPr="005E6C31">
        <w:t> </w:t>
      </w:r>
      <w:r w:rsidR="004B0735" w:rsidRPr="005E6C31">
        <w:t xml:space="preserve">от ежемесячной заработной платы соответствующего </w:t>
      </w:r>
      <w:r w:rsidR="002C464E" w:rsidRPr="005E6C31">
        <w:t>Р</w:t>
      </w:r>
      <w:r w:rsidR="004B0735" w:rsidRPr="005E6C31">
        <w:t>аботника.</w:t>
      </w:r>
    </w:p>
    <w:p w14:paraId="2CBF53F1" w14:textId="71887733" w:rsidR="0044376F" w:rsidRPr="005E6C31" w:rsidRDefault="0044376F" w:rsidP="00DC0FCE">
      <w:pPr>
        <w:widowControl w:val="0"/>
      </w:pPr>
      <w:r w:rsidRPr="0044376F">
        <w:t>Заявления о вступлении в Проф</w:t>
      </w:r>
      <w:r>
        <w:t>союз</w:t>
      </w:r>
      <w:r w:rsidRPr="0044376F">
        <w:t xml:space="preserve"> сохраняют свою силу при переводе </w:t>
      </w:r>
      <w:r w:rsidRPr="0044376F">
        <w:lastRenderedPageBreak/>
        <w:t>из одного структурного подразделения в другое, при прохождении на занятие соответствующих должностей, а также при переименовании РХТУ им. Д.И.</w:t>
      </w:r>
      <w:r>
        <w:t> </w:t>
      </w:r>
      <w:r w:rsidRPr="0044376F">
        <w:t>Менделеева.</w:t>
      </w:r>
    </w:p>
    <w:p w14:paraId="26020000" w14:textId="2AF42290" w:rsidR="00BE13A3" w:rsidRPr="001E3D56" w:rsidRDefault="004B0735" w:rsidP="00DC0FCE">
      <w:pPr>
        <w:widowControl w:val="0"/>
      </w:pPr>
      <w:r w:rsidRPr="001E3D56">
        <w:t xml:space="preserve">По письменным заявлениям </w:t>
      </w:r>
      <w:r w:rsidR="002C464E" w:rsidRPr="001E3D56">
        <w:t>Р</w:t>
      </w:r>
      <w:r w:rsidRPr="001E3D56">
        <w:t xml:space="preserve">аботников, не являющихся членами </w:t>
      </w:r>
      <w:r w:rsidR="00CA7D6A">
        <w:t>П</w:t>
      </w:r>
      <w:r w:rsidR="00461F77">
        <w:t>рофсоюза</w:t>
      </w:r>
      <w:r w:rsidRPr="001E3D56">
        <w:t xml:space="preserve">, уполномочивших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ежемесячно, бесплатно и своевременно перечислять в соответствии </w:t>
      </w:r>
      <w:r w:rsidR="00A20451">
        <w:t>с</w:t>
      </w:r>
      <w:r w:rsidR="00A20451" w:rsidRPr="00A20451">
        <w:t xml:space="preserve"> законодательством Российской Федерации</w:t>
      </w:r>
      <w:r w:rsidR="00A20451">
        <w:t xml:space="preserve"> и Уставом Профсоюза </w:t>
      </w:r>
      <w:r w:rsidRPr="001E3D56">
        <w:t xml:space="preserve">денежные средства из заработной платы указанных </w:t>
      </w:r>
      <w:r w:rsidR="002C464E" w:rsidRPr="001E3D56">
        <w:t>Р</w:t>
      </w:r>
      <w:r w:rsidRPr="001E3D56">
        <w:t>аботников на расчетный счет организации Проф</w:t>
      </w:r>
      <w:r w:rsidR="00A20451">
        <w:t>союза</w:t>
      </w:r>
      <w:r w:rsidRPr="001E3D56">
        <w:t xml:space="preserve">. </w:t>
      </w:r>
    </w:p>
    <w:p w14:paraId="27020000" w14:textId="77777777" w:rsidR="00BE13A3" w:rsidRPr="001E3D56" w:rsidRDefault="004B0735" w:rsidP="00DC0FCE">
      <w:pPr>
        <w:widowControl w:val="0"/>
      </w:pPr>
      <w:r w:rsidRPr="001E3D56">
        <w:t>Перечисление средств производится в полном объеме и одновременно с выплатой заработной платы;</w:t>
      </w:r>
    </w:p>
    <w:p w14:paraId="2D020000" w14:textId="5C63F05D" w:rsidR="00BE13A3" w:rsidRDefault="00B73C6D" w:rsidP="00DC0FCE">
      <w:pPr>
        <w:widowControl w:val="0"/>
      </w:pPr>
      <w:r w:rsidRPr="001E3D56">
        <w:t>6</w:t>
      </w:r>
      <w:r w:rsidR="004B0735" w:rsidRPr="001E3D56">
        <w:t xml:space="preserve">) при увольнении по инициативе Работодателя </w:t>
      </w:r>
      <w:r w:rsidR="002C464E" w:rsidRPr="001E3D56">
        <w:t>Р</w:t>
      </w:r>
      <w:r w:rsidR="004B0735" w:rsidRPr="001E3D56">
        <w:t>аботников, избранных</w:t>
      </w:r>
      <w:r w:rsidR="004B0735">
        <w:t xml:space="preserve"> в состав профсоюзных и забастовочных органов, соблюдать все гарантии, предусмотренные трудовым законодательством</w:t>
      </w:r>
      <w:r w:rsidR="003C5AAB">
        <w:t>.</w:t>
      </w:r>
      <w:r w:rsidR="004B0735">
        <w:rPr>
          <w:shd w:val="clear" w:color="auto" w:fill="FFA69B"/>
        </w:rPr>
        <w:t xml:space="preserve"> </w:t>
      </w:r>
    </w:p>
    <w:p w14:paraId="2E020000" w14:textId="77777777" w:rsidR="00BE13A3" w:rsidRDefault="00BE13A3" w:rsidP="00DC0FCE">
      <w:pPr>
        <w:widowControl w:val="0"/>
      </w:pPr>
    </w:p>
    <w:p w14:paraId="2F020000" w14:textId="6896E72A" w:rsidR="00BE13A3" w:rsidRDefault="00384D80" w:rsidP="006C5222">
      <w:pPr>
        <w:pStyle w:val="10"/>
        <w:spacing w:before="0" w:after="0"/>
      </w:pPr>
      <w:bookmarkStart w:id="118" w:name="_Toc183675657"/>
      <w:bookmarkStart w:id="119" w:name="_Toc183676293"/>
      <w:bookmarkStart w:id="120" w:name="_Toc183677031"/>
      <w:bookmarkStart w:id="121" w:name="_Toc183677103"/>
      <w:bookmarkStart w:id="122" w:name="_Toc183677850"/>
      <w:bookmarkStart w:id="123" w:name="_Toc183678186"/>
      <w:r>
        <w:t>1</w:t>
      </w:r>
      <w:r w:rsidR="001D2E15">
        <w:t>2</w:t>
      </w:r>
      <w:r w:rsidR="004B0735">
        <w:t>.</w:t>
      </w:r>
      <w:r w:rsidR="005E6C31">
        <w:t> </w:t>
      </w:r>
      <w:r w:rsidR="004B0735">
        <w:t>ЗАЩИТА ПРАВ И ИНТЕРЕСОВ ЧЛЕНОВ ПРОФСОЮЗА</w:t>
      </w:r>
      <w:bookmarkEnd w:id="118"/>
      <w:bookmarkEnd w:id="119"/>
      <w:bookmarkEnd w:id="120"/>
      <w:bookmarkEnd w:id="121"/>
      <w:bookmarkEnd w:id="122"/>
      <w:bookmarkEnd w:id="123"/>
    </w:p>
    <w:p w14:paraId="30020000" w14:textId="77777777" w:rsidR="00BE13A3" w:rsidRDefault="00BE13A3" w:rsidP="00DC0FCE">
      <w:pPr>
        <w:widowControl w:val="0"/>
      </w:pPr>
    </w:p>
    <w:p w14:paraId="31020000" w14:textId="5279A87C" w:rsidR="00BE13A3" w:rsidRDefault="00384D80" w:rsidP="00DC0FCE">
      <w:pPr>
        <w:widowControl w:val="0"/>
      </w:pPr>
      <w:r>
        <w:t>1</w:t>
      </w:r>
      <w:r w:rsidR="001D2E15">
        <w:t>2</w:t>
      </w:r>
      <w:r w:rsidR="004B0735">
        <w:t>.1. Профком обязуется:</w:t>
      </w:r>
    </w:p>
    <w:p w14:paraId="32020000" w14:textId="64BD53DA" w:rsidR="00BE13A3" w:rsidRDefault="004B0735" w:rsidP="00DC0FCE">
      <w:pPr>
        <w:widowControl w:val="0"/>
        <w:rPr>
          <w:spacing w:val="-4"/>
        </w:rPr>
      </w:pPr>
      <w:r>
        <w:rPr>
          <w:spacing w:val="-4"/>
        </w:rPr>
        <w:t>1) представлять интересы и защищать права членов Проф</w:t>
      </w:r>
      <w:r w:rsidR="00A20451">
        <w:rPr>
          <w:spacing w:val="-4"/>
        </w:rPr>
        <w:t>союза</w:t>
      </w:r>
      <w:r>
        <w:rPr>
          <w:spacing w:val="-4"/>
        </w:rPr>
        <w:t xml:space="preserve"> по социально-трудовым вопросам. Представлять во взаимоотношениях с Работодателем интересы Работников, не являющихся членами Проф</w:t>
      </w:r>
      <w:r w:rsidR="00A20451">
        <w:rPr>
          <w:spacing w:val="-4"/>
        </w:rPr>
        <w:t>союза</w:t>
      </w:r>
      <w:r>
        <w:rPr>
          <w:spacing w:val="-4"/>
        </w:rPr>
        <w:t xml:space="preserve">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w:t>
      </w:r>
    </w:p>
    <w:p w14:paraId="33020000" w14:textId="7B6816E7" w:rsidR="00BE13A3" w:rsidRDefault="004B0735" w:rsidP="00DC0FCE">
      <w:pPr>
        <w:widowControl w:val="0"/>
      </w:pPr>
      <w:r>
        <w:t xml:space="preserve">2) осуществлять контроль за соблюдением Работодателем и его представителями трудового законодательства </w:t>
      </w:r>
      <w:r w:rsidR="005D0C0D">
        <w:t xml:space="preserve">(включая законодательство об охране труда) </w:t>
      </w:r>
      <w:r>
        <w:t>и иных нормативных правовых актов, содержащих нормы трудового права;</w:t>
      </w:r>
    </w:p>
    <w:p w14:paraId="34020000" w14:textId="4E46B553" w:rsidR="00BE13A3" w:rsidRDefault="004B0735" w:rsidP="00DC0FCE">
      <w:pPr>
        <w:widowControl w:val="0"/>
      </w:pPr>
      <w:r>
        <w:t>3) представлять и защищать трудовые права членов Проф</w:t>
      </w:r>
      <w:r w:rsidR="00A20451">
        <w:t>союза</w:t>
      </w:r>
      <w:r>
        <w:t xml:space="preserve"> в</w:t>
      </w:r>
      <w:r w:rsidR="00922F9E">
        <w:t> </w:t>
      </w:r>
      <w:r>
        <w:t>комиссии по трудовым спорам и суде;</w:t>
      </w:r>
    </w:p>
    <w:p w14:paraId="2C808601" w14:textId="7BC1C322" w:rsidR="005E7A86" w:rsidRDefault="0053298D" w:rsidP="00E5565C">
      <w:pPr>
        <w:widowControl w:val="0"/>
      </w:pPr>
      <w:r w:rsidRPr="00F8531F">
        <w:t>4</w:t>
      </w:r>
      <w:r w:rsidR="004B0735" w:rsidRPr="00F8531F">
        <w:t>) </w:t>
      </w:r>
      <w:r w:rsidR="00E5565C" w:rsidRPr="00F8531F">
        <w:t xml:space="preserve">оказывать бесплатно консультационную помощь членам Профсоюза по вопросам соблюдения трудового законодательства и защиты </w:t>
      </w:r>
      <w:r w:rsidR="00F8531F">
        <w:t xml:space="preserve">их </w:t>
      </w:r>
      <w:r w:rsidR="00E5565C" w:rsidRPr="00F8531F">
        <w:t>социально</w:t>
      </w:r>
      <w:r w:rsidR="00215857" w:rsidRPr="00F8531F">
        <w:t>-</w:t>
      </w:r>
      <w:r w:rsidR="00E5565C" w:rsidRPr="00F8531F">
        <w:t>трудовых прав и профессиональных интересов</w:t>
      </w:r>
      <w:r w:rsidR="00215857" w:rsidRPr="00F8531F">
        <w:t>.</w:t>
      </w:r>
      <w:r w:rsidR="00E5565C" w:rsidRPr="00F8531F" w:rsidDel="005D0C0D">
        <w:t xml:space="preserve"> </w:t>
      </w:r>
    </w:p>
    <w:p w14:paraId="7F72899F" w14:textId="77777777" w:rsidR="005F1445" w:rsidRDefault="005F1445" w:rsidP="00DC0FCE">
      <w:pPr>
        <w:widowControl w:val="0"/>
      </w:pPr>
    </w:p>
    <w:p w14:paraId="6287748D" w14:textId="17414A3D" w:rsidR="00384D80" w:rsidRDefault="00384D80" w:rsidP="006C5222">
      <w:pPr>
        <w:pStyle w:val="10"/>
        <w:spacing w:before="0" w:after="0"/>
      </w:pPr>
      <w:bookmarkStart w:id="124" w:name="_Toc183675658"/>
      <w:bookmarkStart w:id="125" w:name="_Toc183676294"/>
      <w:bookmarkStart w:id="126" w:name="_Toc183677032"/>
      <w:bookmarkStart w:id="127" w:name="_Toc183677104"/>
      <w:bookmarkStart w:id="128" w:name="_Toc183677851"/>
      <w:bookmarkStart w:id="129" w:name="_Toc183678187"/>
      <w:r w:rsidRPr="006C5222">
        <w:t>1</w:t>
      </w:r>
      <w:r w:rsidR="00B73C6D" w:rsidRPr="006C5222">
        <w:t>3</w:t>
      </w:r>
      <w:r w:rsidRPr="006C5222">
        <w:t>.</w:t>
      </w:r>
      <w:r w:rsidR="00B8468F" w:rsidRPr="006C5222">
        <w:t> </w:t>
      </w:r>
      <w:r w:rsidRPr="006C5222">
        <w:t>КОНТРОЛЬ ВЫПОЛНЕНИ</w:t>
      </w:r>
      <w:r w:rsidR="00B07772" w:rsidRPr="006C5222">
        <w:t>Я</w:t>
      </w:r>
      <w:r w:rsidRPr="006C5222">
        <w:t xml:space="preserve"> КОЛЛЕКТИВНОГО ДОГОВОРА</w:t>
      </w:r>
      <w:bookmarkEnd w:id="124"/>
      <w:bookmarkEnd w:id="125"/>
      <w:bookmarkEnd w:id="126"/>
      <w:bookmarkEnd w:id="127"/>
      <w:bookmarkEnd w:id="128"/>
      <w:bookmarkEnd w:id="129"/>
    </w:p>
    <w:p w14:paraId="15698E82" w14:textId="77777777" w:rsidR="00D7537A" w:rsidRDefault="00D7537A" w:rsidP="00DC0FCE">
      <w:pPr>
        <w:widowControl w:val="0"/>
      </w:pPr>
      <w:bookmarkStart w:id="130" w:name="_Hlk183588841"/>
    </w:p>
    <w:p w14:paraId="18B513F9" w14:textId="0A048DE4" w:rsidR="00EF64FE" w:rsidRPr="00462A6A" w:rsidRDefault="002C2D36" w:rsidP="00DC0FCE">
      <w:pPr>
        <w:widowControl w:val="0"/>
      </w:pPr>
      <w:r>
        <w:t>1</w:t>
      </w:r>
      <w:r w:rsidR="00B73C6D">
        <w:t>3</w:t>
      </w:r>
      <w:r>
        <w:t>.1.</w:t>
      </w:r>
      <w:r w:rsidR="00922F9E">
        <w:t> </w:t>
      </w:r>
      <w:r w:rsidR="00EF64FE">
        <w:t>Стороны, в соответствии с действующим законодательством Российской Федерации, несут ответственность за уклонение от участия в</w:t>
      </w:r>
      <w:r w:rsidR="00922F9E">
        <w:t> </w:t>
      </w:r>
      <w:r w:rsidR="00EF64FE">
        <w:t xml:space="preserve">переговорах, </w:t>
      </w:r>
      <w:r w:rsidR="00EF64FE" w:rsidRPr="00462A6A">
        <w:t xml:space="preserve">а также за нарушение или невыполнение обязательств, принятых на себя Коллективным договором. </w:t>
      </w:r>
    </w:p>
    <w:p w14:paraId="11E9CEBD" w14:textId="3F0D766E" w:rsidR="00B83444" w:rsidRPr="00462A6A" w:rsidRDefault="00315500" w:rsidP="00DC0FCE">
      <w:pPr>
        <w:widowControl w:val="0"/>
      </w:pPr>
      <w:r w:rsidRPr="00462A6A">
        <w:t>1</w:t>
      </w:r>
      <w:r w:rsidR="00B73C6D" w:rsidRPr="00462A6A">
        <w:t>3</w:t>
      </w:r>
      <w:r w:rsidR="00EF64FE" w:rsidRPr="00462A6A">
        <w:t>.2.</w:t>
      </w:r>
      <w:r w:rsidR="00922F9E" w:rsidRPr="00462A6A">
        <w:t> </w:t>
      </w:r>
      <w:r w:rsidR="00EF64FE" w:rsidRPr="00462A6A">
        <w:t>Контроль за выполнением Коллективного договора осуществля</w:t>
      </w:r>
      <w:r w:rsidR="00D879A5" w:rsidRPr="00462A6A">
        <w:t>ется сторонами</w:t>
      </w:r>
      <w:r w:rsidR="00B673CD" w:rsidRPr="00462A6A">
        <w:t xml:space="preserve"> </w:t>
      </w:r>
      <w:r w:rsidR="0024008D" w:rsidRPr="00462A6A">
        <w:t>в соответствии с законодательством Российской Федерации</w:t>
      </w:r>
      <w:r w:rsidR="00C35A9F" w:rsidRPr="00462A6A">
        <w:t xml:space="preserve"> и Коллективным договором</w:t>
      </w:r>
      <w:r w:rsidR="0024008D" w:rsidRPr="00462A6A">
        <w:t xml:space="preserve">. </w:t>
      </w:r>
    </w:p>
    <w:p w14:paraId="78C0E407" w14:textId="05D50DBC" w:rsidR="00EF64FE" w:rsidRPr="00462A6A" w:rsidRDefault="00110FA0" w:rsidP="00DC0FCE">
      <w:pPr>
        <w:widowControl w:val="0"/>
      </w:pPr>
      <w:r w:rsidRPr="00462A6A">
        <w:lastRenderedPageBreak/>
        <w:t>13.3. </w:t>
      </w:r>
      <w:r w:rsidR="00EF64FE" w:rsidRPr="00462A6A">
        <w:t>Стороны обязуются не реже одного раза в</w:t>
      </w:r>
      <w:r w:rsidR="00922F9E" w:rsidRPr="00462A6A">
        <w:t> </w:t>
      </w:r>
      <w:r w:rsidR="00EF64FE" w:rsidRPr="00462A6A">
        <w:t>год проводить совместные заседания по рассмотрению итогов выполнения Коллективного договора</w:t>
      </w:r>
      <w:r w:rsidR="00480DF6" w:rsidRPr="00462A6A">
        <w:t>,</w:t>
      </w:r>
      <w:r w:rsidR="00EF64FE" w:rsidRPr="00462A6A">
        <w:t xml:space="preserve"> </w:t>
      </w:r>
      <w:r w:rsidR="00480DF6" w:rsidRPr="00462A6A">
        <w:t>выработке решений по обеспечению его</w:t>
      </w:r>
      <w:r w:rsidR="00922F9E" w:rsidRPr="00462A6A">
        <w:t> </w:t>
      </w:r>
      <w:r w:rsidR="00480DF6" w:rsidRPr="00462A6A">
        <w:t>выполнения, формированию предложений по внесению изменений и</w:t>
      </w:r>
      <w:r w:rsidR="00922F9E" w:rsidRPr="00462A6A">
        <w:t> </w:t>
      </w:r>
      <w:r w:rsidR="00480DF6" w:rsidRPr="00462A6A">
        <w:t>дополнений в Коллективный договор</w:t>
      </w:r>
      <w:r w:rsidR="00A11499" w:rsidRPr="00462A6A">
        <w:t>.</w:t>
      </w:r>
    </w:p>
    <w:p w14:paraId="597C88BD" w14:textId="0385C8C0" w:rsidR="00110FA0" w:rsidRPr="00462A6A" w:rsidRDefault="00110FA0" w:rsidP="00DC0FCE">
      <w:pPr>
        <w:widowControl w:val="0"/>
      </w:pPr>
      <w:r w:rsidRPr="00462A6A">
        <w:t>13.4. Текущий (по итогам календарного года) и итоговый (за весь период срока действия) контроль за выполнением Коллективного договора</w:t>
      </w:r>
      <w:r w:rsidR="004A6F0D" w:rsidRPr="00462A6A">
        <w:t xml:space="preserve"> осуществляет Комиссия по контролю за выполнением коллективного договора</w:t>
      </w:r>
      <w:r w:rsidR="00307F8A" w:rsidRPr="00462A6A">
        <w:t xml:space="preserve"> </w:t>
      </w:r>
      <w:r w:rsidR="004A6F0D" w:rsidRPr="00462A6A">
        <w:t>в порядке</w:t>
      </w:r>
      <w:r w:rsidR="002742AB" w:rsidRPr="00462A6A">
        <w:t>,</w:t>
      </w:r>
      <w:r w:rsidR="004A6F0D" w:rsidRPr="00462A6A">
        <w:t xml:space="preserve"> установленном</w:t>
      </w:r>
      <w:r w:rsidR="00AF083C" w:rsidRPr="00462A6A">
        <w:t xml:space="preserve"> сторонами </w:t>
      </w:r>
      <w:r w:rsidR="00307F8A" w:rsidRPr="00462A6A">
        <w:t>К</w:t>
      </w:r>
      <w:r w:rsidR="00AF083C" w:rsidRPr="00462A6A">
        <w:t>оллективного договора.</w:t>
      </w:r>
    </w:p>
    <w:p w14:paraId="319054F2" w14:textId="2E55764F" w:rsidR="00A06217" w:rsidRDefault="002C2D36" w:rsidP="00DC0FCE">
      <w:pPr>
        <w:widowControl w:val="0"/>
      </w:pPr>
      <w:r w:rsidRPr="00462A6A">
        <w:t>1</w:t>
      </w:r>
      <w:r w:rsidR="00B73C6D" w:rsidRPr="00462A6A">
        <w:t>3</w:t>
      </w:r>
      <w:r w:rsidR="00EF64FE" w:rsidRPr="00462A6A">
        <w:t>.</w:t>
      </w:r>
      <w:r w:rsidR="00553D86">
        <w:t>5</w:t>
      </w:r>
      <w:r w:rsidR="00EF64FE" w:rsidRPr="00462A6A">
        <w:t>.</w:t>
      </w:r>
      <w:r w:rsidR="00922F9E" w:rsidRPr="00462A6A">
        <w:t> </w:t>
      </w:r>
      <w:r w:rsidR="00EF64FE" w:rsidRPr="00462A6A">
        <w:t xml:space="preserve">При выявлении нарушений или невыполнения Коллективного договора </w:t>
      </w:r>
      <w:r w:rsidR="00DF202D" w:rsidRPr="00462A6A">
        <w:t>с</w:t>
      </w:r>
      <w:r w:rsidR="00EF64FE" w:rsidRPr="00462A6A">
        <w:t>тороны обязаны не позднее, чем</w:t>
      </w:r>
      <w:r w:rsidR="002C2606" w:rsidRPr="00462A6A">
        <w:t> </w:t>
      </w:r>
      <w:r w:rsidR="00EF64FE" w:rsidRPr="00462A6A">
        <w:t>в двухнедельный срок, провести взаимные консультации</w:t>
      </w:r>
      <w:r w:rsidR="00A06217" w:rsidRPr="00462A6A">
        <w:t xml:space="preserve"> и обсуждения</w:t>
      </w:r>
      <w:r w:rsidR="00AD716D" w:rsidRPr="00462A6A">
        <w:t>,</w:t>
      </w:r>
      <w:r w:rsidR="00EF64FE" w:rsidRPr="00462A6A">
        <w:t xml:space="preserve"> по</w:t>
      </w:r>
      <w:r w:rsidR="002C2606" w:rsidRPr="00462A6A">
        <w:t> </w:t>
      </w:r>
      <w:r w:rsidR="00EF64FE" w:rsidRPr="00462A6A">
        <w:t>существу</w:t>
      </w:r>
      <w:r w:rsidRPr="00462A6A">
        <w:t>,</w:t>
      </w:r>
      <w:r w:rsidR="00EF64FE" w:rsidRPr="00462A6A">
        <w:t xml:space="preserve"> выявленных нарушений и принять </w:t>
      </w:r>
      <w:r w:rsidR="001F600D" w:rsidRPr="00462A6A">
        <w:t xml:space="preserve">соответствующее </w:t>
      </w:r>
      <w:r w:rsidR="00EF64FE" w:rsidRPr="00462A6A">
        <w:t>решение в письменном виде.</w:t>
      </w:r>
      <w:r w:rsidR="00EF64FE">
        <w:t xml:space="preserve"> </w:t>
      </w:r>
    </w:p>
    <w:p w14:paraId="6EE1EA9F" w14:textId="357A99C7" w:rsidR="00E32E78" w:rsidRDefault="00A06217" w:rsidP="00DC0FCE">
      <w:pPr>
        <w:widowControl w:val="0"/>
      </w:pPr>
      <w:r w:rsidRPr="00A06217">
        <w:t xml:space="preserve">Все спорные вопросы решаются </w:t>
      </w:r>
      <w:r w:rsidR="00505CFB">
        <w:t xml:space="preserve">сторонами </w:t>
      </w:r>
      <w:r w:rsidRPr="00A06217">
        <w:t>на основе взаимного уважения. Стороны стремятся не допускать конфликты в трудовом коллективе.</w:t>
      </w:r>
    </w:p>
    <w:p w14:paraId="2241D6BE" w14:textId="30E90EC7" w:rsidR="00A06217" w:rsidRDefault="00BA21E3" w:rsidP="00DC0FCE">
      <w:pPr>
        <w:widowControl w:val="0"/>
      </w:pPr>
      <w:r>
        <w:t>1</w:t>
      </w:r>
      <w:r w:rsidR="00B73C6D">
        <w:t>3</w:t>
      </w:r>
      <w:r>
        <w:t>.</w:t>
      </w:r>
      <w:r w:rsidR="00553D86">
        <w:t>6</w:t>
      </w:r>
      <w:r>
        <w:t>. </w:t>
      </w:r>
      <w:r w:rsidR="00B4391E">
        <w:t>В целях надлежащего контроля за выполнением условий Коллективного договора с</w:t>
      </w:r>
      <w:r>
        <w:t>тороны обязуются</w:t>
      </w:r>
      <w:r w:rsidR="00480DF6">
        <w:t xml:space="preserve"> </w:t>
      </w:r>
      <w:r w:rsidR="00307924">
        <w:t>о</w:t>
      </w:r>
      <w:r w:rsidR="00307924" w:rsidRPr="00307924">
        <w:t>беспечивать регулярное и</w:t>
      </w:r>
      <w:r w:rsidR="00A06217">
        <w:t> </w:t>
      </w:r>
      <w:r w:rsidR="00307924" w:rsidRPr="00307924">
        <w:t xml:space="preserve">полное </w:t>
      </w:r>
      <w:r w:rsidR="00A06217">
        <w:t xml:space="preserve">взаимное </w:t>
      </w:r>
      <w:r w:rsidR="00307924" w:rsidRPr="00307924">
        <w:t>информирование по всем вопросам, относящимся к их компетенции</w:t>
      </w:r>
      <w:r w:rsidR="00307924">
        <w:t xml:space="preserve">. </w:t>
      </w:r>
    </w:p>
    <w:p w14:paraId="03FB2715" w14:textId="359D98D9" w:rsidR="00A06217" w:rsidRPr="00462A6A" w:rsidRDefault="00A06217" w:rsidP="00DC0FCE">
      <w:pPr>
        <w:widowControl w:val="0"/>
      </w:pPr>
      <w:r>
        <w:t>1</w:t>
      </w:r>
      <w:r w:rsidR="00B73C6D">
        <w:t>3</w:t>
      </w:r>
      <w:r>
        <w:t>.</w:t>
      </w:r>
      <w:r w:rsidR="00553D86">
        <w:t>7</w:t>
      </w:r>
      <w:r>
        <w:t xml:space="preserve">. Стороны договорились, что одной из форм взаимодействия Работодателя и Профкома являются официальные письменные запросы </w:t>
      </w:r>
      <w:r w:rsidRPr="009F0F68">
        <w:t>и ответы на запросы. Сторона, получившая письменный запрос, обязана в</w:t>
      </w:r>
      <w:r w:rsidR="002C2606" w:rsidRPr="009F0F68">
        <w:t> </w:t>
      </w:r>
      <w:r w:rsidRPr="009F0F68">
        <w:t xml:space="preserve">течение </w:t>
      </w:r>
      <w:r w:rsidR="00055B23" w:rsidRPr="009F0F68">
        <w:t xml:space="preserve">одного месяца с дня </w:t>
      </w:r>
      <w:r w:rsidR="00055B23" w:rsidRPr="00462A6A">
        <w:t>получения соответствующего запроса</w:t>
      </w:r>
      <w:r w:rsidR="00D61281" w:rsidRPr="00462A6A">
        <w:t xml:space="preserve"> </w:t>
      </w:r>
      <w:r w:rsidRPr="00462A6A">
        <w:t>направить письменный ответ другой стороне. Отказ от ответа или несвоевременный ответ рассматриваются как уклонение от законных процедур и нарушение базовых принципов социального партнерства.</w:t>
      </w:r>
    </w:p>
    <w:p w14:paraId="096FF5D3" w14:textId="0C6E057E" w:rsidR="00A11499" w:rsidRDefault="002C2D36" w:rsidP="00DC0FCE">
      <w:pPr>
        <w:widowControl w:val="0"/>
      </w:pPr>
      <w:r w:rsidRPr="00462A6A">
        <w:t>1</w:t>
      </w:r>
      <w:r w:rsidR="00B73C6D" w:rsidRPr="00462A6A">
        <w:t>3</w:t>
      </w:r>
      <w:r w:rsidR="00EF64FE" w:rsidRPr="00462A6A">
        <w:t>.</w:t>
      </w:r>
      <w:r w:rsidR="00553D86">
        <w:t>8</w:t>
      </w:r>
      <w:r w:rsidR="00EF64FE" w:rsidRPr="00462A6A">
        <w:t>.</w:t>
      </w:r>
      <w:r w:rsidR="00922F9E" w:rsidRPr="00462A6A">
        <w:t> </w:t>
      </w:r>
      <w:r w:rsidR="00A06217" w:rsidRPr="00462A6A">
        <w:t>Стороны</w:t>
      </w:r>
      <w:r w:rsidR="00EF64FE" w:rsidRPr="00462A6A">
        <w:t xml:space="preserve"> Коллективн</w:t>
      </w:r>
      <w:r w:rsidR="00A06217" w:rsidRPr="00462A6A">
        <w:t>ого</w:t>
      </w:r>
      <w:r w:rsidR="00EF64FE" w:rsidRPr="00462A6A">
        <w:t xml:space="preserve"> договор</w:t>
      </w:r>
      <w:r w:rsidR="00A06217" w:rsidRPr="00462A6A">
        <w:t>а</w:t>
      </w:r>
      <w:r w:rsidR="00EF64FE" w:rsidRPr="00462A6A">
        <w:t xml:space="preserve"> призна</w:t>
      </w:r>
      <w:r w:rsidR="00A06217" w:rsidRPr="00462A6A">
        <w:t>ю</w:t>
      </w:r>
      <w:r w:rsidR="00EF64FE" w:rsidRPr="00462A6A">
        <w:t>т ответстве</w:t>
      </w:r>
      <w:r w:rsidR="00EF64FE">
        <w:t>нность за</w:t>
      </w:r>
      <w:r w:rsidR="002C2606">
        <w:t> </w:t>
      </w:r>
      <w:r w:rsidR="00EF64FE">
        <w:t>реализацию его целей в пределах своих полномочий и обязу</w:t>
      </w:r>
      <w:r w:rsidR="00A06217">
        <w:t>ю</w:t>
      </w:r>
      <w:r w:rsidR="00EF64FE">
        <w:t xml:space="preserve">тся сотрудничать в </w:t>
      </w:r>
      <w:r w:rsidR="00DF202D">
        <w:t>рамках законодательства по всем вопросам деятельности РХТУ им. Д.И. Менделе</w:t>
      </w:r>
      <w:r w:rsidR="00307924">
        <w:t>е</w:t>
      </w:r>
      <w:r w:rsidR="00DF202D">
        <w:t>ва</w:t>
      </w:r>
      <w:r w:rsidR="00307924">
        <w:t xml:space="preserve">, участвовать в </w:t>
      </w:r>
      <w:r w:rsidR="00EF64FE">
        <w:t xml:space="preserve">разрешении возникающих проблем на принципах </w:t>
      </w:r>
      <w:r w:rsidR="00A11499">
        <w:t>социального партнерства</w:t>
      </w:r>
      <w:r w:rsidR="00B4391E">
        <w:t>,</w:t>
      </w:r>
      <w:r w:rsidR="00A11499" w:rsidRPr="00A11499">
        <w:t xml:space="preserve"> </w:t>
      </w:r>
      <w:r w:rsidR="00A11499">
        <w:t>учета и согласования интересов Работников и Работодателя, выработки взаимоприемлемых решений в целях совершенствования социально-трудовых отношений, предупреждения и</w:t>
      </w:r>
      <w:r w:rsidR="002C2606">
        <w:t> </w:t>
      </w:r>
      <w:r w:rsidR="00A11499">
        <w:t>урегулирования трудовых споров</w:t>
      </w:r>
      <w:r w:rsidR="00B4391E">
        <w:t>.</w:t>
      </w:r>
    </w:p>
    <w:p w14:paraId="1B0721EC" w14:textId="5E80E2BF" w:rsidR="00480DF6" w:rsidRDefault="00B4391E" w:rsidP="00DC0FCE">
      <w:pPr>
        <w:widowControl w:val="0"/>
      </w:pPr>
      <w:r>
        <w:t>1</w:t>
      </w:r>
      <w:r w:rsidR="00B73C6D">
        <w:t>3</w:t>
      </w:r>
      <w:r w:rsidR="00DE7E57">
        <w:t>.</w:t>
      </w:r>
      <w:r w:rsidR="00553D86">
        <w:t>9</w:t>
      </w:r>
      <w:r w:rsidR="00A11499">
        <w:t>.</w:t>
      </w:r>
      <w:r>
        <w:t> </w:t>
      </w:r>
      <w:r w:rsidR="00A11499">
        <w:t>При возникновении споров между сторонами, связанных с</w:t>
      </w:r>
      <w:r w:rsidR="002C2606">
        <w:t> </w:t>
      </w:r>
      <w:r w:rsidR="00A11499">
        <w:t>выполнением Коллективного договора, они рассматриваются в порядке, установленном законодательством Р</w:t>
      </w:r>
      <w:r>
        <w:t xml:space="preserve">оссийской </w:t>
      </w:r>
      <w:r w:rsidR="00A11499">
        <w:t>Ф</w:t>
      </w:r>
      <w:r>
        <w:t>едерации</w:t>
      </w:r>
      <w:r w:rsidR="006529F2">
        <w:t xml:space="preserve"> и Коллективным договором</w:t>
      </w:r>
      <w:r w:rsidR="00A11499">
        <w:t>.</w:t>
      </w:r>
    </w:p>
    <w:p w14:paraId="1BAED8F8" w14:textId="77777777" w:rsidR="00DE7E57" w:rsidRDefault="00DE7E57" w:rsidP="00DC0FCE">
      <w:pPr>
        <w:widowControl w:val="0"/>
      </w:pPr>
    </w:p>
    <w:p w14:paraId="38020000" w14:textId="726182E9" w:rsidR="00BE13A3" w:rsidRDefault="004B0735" w:rsidP="006C5222">
      <w:pPr>
        <w:pStyle w:val="10"/>
        <w:spacing w:before="0" w:after="0"/>
      </w:pPr>
      <w:bookmarkStart w:id="131" w:name="_Toc183675659"/>
      <w:bookmarkStart w:id="132" w:name="_Toc183676295"/>
      <w:bookmarkStart w:id="133" w:name="_Toc183677033"/>
      <w:bookmarkStart w:id="134" w:name="_Toc183677105"/>
      <w:bookmarkStart w:id="135" w:name="_Toc183677852"/>
      <w:bookmarkStart w:id="136" w:name="_Toc183678188"/>
      <w:bookmarkEnd w:id="130"/>
      <w:r>
        <w:t>1</w:t>
      </w:r>
      <w:r w:rsidR="00B73C6D">
        <w:t>4</w:t>
      </w:r>
      <w:r>
        <w:t>. ЗАКЛЮЧ</w:t>
      </w:r>
      <w:r w:rsidR="00384D80">
        <w:t>ИТЕЛЬНЫЕ ПОЛОЖЕНИЯ</w:t>
      </w:r>
      <w:bookmarkEnd w:id="131"/>
      <w:bookmarkEnd w:id="132"/>
      <w:bookmarkEnd w:id="133"/>
      <w:bookmarkEnd w:id="134"/>
      <w:bookmarkEnd w:id="135"/>
      <w:bookmarkEnd w:id="136"/>
    </w:p>
    <w:p w14:paraId="39020000" w14:textId="77777777" w:rsidR="00BE13A3" w:rsidRDefault="00BE13A3" w:rsidP="00DC0FCE">
      <w:pPr>
        <w:widowControl w:val="0"/>
      </w:pPr>
    </w:p>
    <w:p w14:paraId="3A020000" w14:textId="7A012482" w:rsidR="00BE13A3" w:rsidRPr="00746B43" w:rsidRDefault="004B0735" w:rsidP="00DC0FCE">
      <w:pPr>
        <w:widowControl w:val="0"/>
      </w:pPr>
      <w:r w:rsidRPr="00746B43">
        <w:t>1</w:t>
      </w:r>
      <w:r w:rsidR="00B73C6D" w:rsidRPr="00746B43">
        <w:t>4</w:t>
      </w:r>
      <w:r w:rsidRPr="00746B43">
        <w:t>.1. </w:t>
      </w:r>
      <w:bookmarkStart w:id="137" w:name="_Hlk183698740"/>
      <w:r w:rsidRPr="00746B43">
        <w:t xml:space="preserve">Настоящий Коллективный договор заключается после принятия решения на конференции работников и обучающихся РХТУ им. Д.И. Менделеева о его заключении сроком на 3 года и вступает в силу </w:t>
      </w:r>
      <w:r w:rsidRPr="00746B43">
        <w:lastRenderedPageBreak/>
        <w:t>с момента его подписания сторонами.</w:t>
      </w:r>
      <w:bookmarkEnd w:id="137"/>
    </w:p>
    <w:p w14:paraId="3B020000" w14:textId="7E78B1D7" w:rsidR="00BE13A3" w:rsidRDefault="004B0735" w:rsidP="00DC0FCE">
      <w:pPr>
        <w:widowControl w:val="0"/>
      </w:pPr>
      <w:r w:rsidRPr="00746B43">
        <w:t>1</w:t>
      </w:r>
      <w:r w:rsidR="00092E88" w:rsidRPr="00746B43">
        <w:t>4</w:t>
      </w:r>
      <w:r w:rsidRPr="00746B43">
        <w:t>.2. Стороны вправе продлить действие Коллективного договора</w:t>
      </w:r>
      <w:r>
        <w:t xml:space="preserve"> на срок не более трех лет. Каждая из сторон имеет право на проявление инициативы по продлению срока действия Коллективного договора. </w:t>
      </w:r>
    </w:p>
    <w:p w14:paraId="3C020000" w14:textId="77777777" w:rsidR="00BE13A3" w:rsidRDefault="004B0735" w:rsidP="00DC0FCE">
      <w:pPr>
        <w:pStyle w:val="Style4"/>
        <w:tabs>
          <w:tab w:val="left" w:pos="895"/>
        </w:tabs>
        <w:spacing w:line="240" w:lineRule="auto"/>
        <w:ind w:firstLine="720"/>
        <w:rPr>
          <w:sz w:val="28"/>
        </w:rPr>
      </w:pPr>
      <w:r>
        <w:rPr>
          <w:rStyle w:val="FontStyle110"/>
          <w:sz w:val="28"/>
        </w:rPr>
        <w:t>К</w:t>
      </w:r>
      <w:r>
        <w:rPr>
          <w:rStyle w:val="FontStyle120"/>
          <w:sz w:val="28"/>
        </w:rPr>
        <w:t xml:space="preserve">оллективный договор действует до заключения нового коллективного договора или продления сторонами действия настоящего Коллективного договора </w:t>
      </w:r>
      <w:r>
        <w:rPr>
          <w:sz w:val="28"/>
        </w:rPr>
        <w:t>на срок не более трех лет.</w:t>
      </w:r>
    </w:p>
    <w:p w14:paraId="3D020000" w14:textId="27C7538E" w:rsidR="00BE13A3" w:rsidRDefault="004B0735" w:rsidP="00DC0FCE">
      <w:pPr>
        <w:pStyle w:val="Style4"/>
        <w:tabs>
          <w:tab w:val="left" w:pos="895"/>
        </w:tabs>
        <w:spacing w:line="240" w:lineRule="auto"/>
        <w:ind w:firstLine="720"/>
        <w:rPr>
          <w:sz w:val="28"/>
        </w:rPr>
      </w:pPr>
      <w:r>
        <w:rPr>
          <w:sz w:val="28"/>
        </w:rPr>
        <w:t>1</w:t>
      </w:r>
      <w:r w:rsidR="00092E88">
        <w:rPr>
          <w:sz w:val="28"/>
        </w:rPr>
        <w:t>4</w:t>
      </w:r>
      <w:r>
        <w:rPr>
          <w:sz w:val="28"/>
        </w:rPr>
        <w:t>.3. Коллективный договор в течение срока действия может быть изменен сторонами на основе взаимной договоренности.</w:t>
      </w:r>
    </w:p>
    <w:p w14:paraId="3E020000" w14:textId="77777777" w:rsidR="00BE13A3" w:rsidRDefault="004B0735" w:rsidP="00DC0FCE">
      <w:pPr>
        <w:pStyle w:val="Style4"/>
        <w:spacing w:line="240" w:lineRule="auto"/>
        <w:ind w:firstLine="720"/>
        <w:rPr>
          <w:sz w:val="28"/>
        </w:rPr>
      </w:pPr>
      <w:r>
        <w:rPr>
          <w:sz w:val="28"/>
        </w:rPr>
        <w:t>Изменение Коллективного договора производится в порядке, установленном ТК РФ для его заключения.</w:t>
      </w:r>
    </w:p>
    <w:p w14:paraId="3F020000" w14:textId="77777777" w:rsidR="00BE13A3" w:rsidRDefault="004B0735" w:rsidP="00DC0FCE">
      <w:pPr>
        <w:pStyle w:val="Style4"/>
        <w:spacing w:line="240" w:lineRule="auto"/>
        <w:ind w:firstLine="720"/>
        <w:rPr>
          <w:sz w:val="28"/>
        </w:rPr>
      </w:pPr>
      <w:r>
        <w:rPr>
          <w:sz w:val="28"/>
        </w:rPr>
        <w:t>Принятые сторонами изменения Коллективного договора оформляются дополнительным соглашением, которое является неотъемлемой частью Коллективного договора.</w:t>
      </w:r>
    </w:p>
    <w:p w14:paraId="40020000" w14:textId="53568723" w:rsidR="00BE13A3" w:rsidRDefault="004B0735" w:rsidP="00DC0FCE">
      <w:pPr>
        <w:pStyle w:val="Style4"/>
        <w:tabs>
          <w:tab w:val="left" w:pos="895"/>
        </w:tabs>
        <w:spacing w:line="240" w:lineRule="auto"/>
        <w:ind w:firstLine="720"/>
        <w:rPr>
          <w:rStyle w:val="FontStyle120"/>
          <w:sz w:val="28"/>
        </w:rPr>
      </w:pPr>
      <w:r>
        <w:rPr>
          <w:rStyle w:val="FontStyle110"/>
          <w:sz w:val="28"/>
        </w:rPr>
        <w:t>1</w:t>
      </w:r>
      <w:r w:rsidR="00092E88">
        <w:rPr>
          <w:rStyle w:val="FontStyle110"/>
          <w:sz w:val="28"/>
        </w:rPr>
        <w:t>4</w:t>
      </w:r>
      <w:r>
        <w:rPr>
          <w:rStyle w:val="FontStyle110"/>
          <w:sz w:val="28"/>
        </w:rPr>
        <w:t>.4. </w:t>
      </w:r>
      <w:r>
        <w:rPr>
          <w:rStyle w:val="FontStyle120"/>
          <w:sz w:val="28"/>
        </w:rPr>
        <w:t>Ни одна из сторон Коллективного договора не может в течение установленного срока его действия в одностороннем порядке прекратить выполнение принятых на себя обязательств.</w:t>
      </w:r>
    </w:p>
    <w:p w14:paraId="42020000" w14:textId="2C247623" w:rsidR="00BE13A3" w:rsidRDefault="004B0735" w:rsidP="00DC0FCE">
      <w:pPr>
        <w:pStyle w:val="Style4"/>
        <w:spacing w:line="240" w:lineRule="auto"/>
        <w:ind w:firstLine="709"/>
        <w:rPr>
          <w:rStyle w:val="FontStyle110"/>
          <w:sz w:val="28"/>
        </w:rPr>
      </w:pPr>
      <w:r>
        <w:rPr>
          <w:rStyle w:val="FontStyle110"/>
          <w:sz w:val="28"/>
        </w:rPr>
        <w:t>1</w:t>
      </w:r>
      <w:r w:rsidR="00092E88">
        <w:rPr>
          <w:rStyle w:val="FontStyle110"/>
          <w:sz w:val="28"/>
        </w:rPr>
        <w:t>4</w:t>
      </w:r>
      <w:r>
        <w:rPr>
          <w:rStyle w:val="FontStyle110"/>
          <w:sz w:val="28"/>
        </w:rPr>
        <w:t>.</w:t>
      </w:r>
      <w:r w:rsidR="005F0B54">
        <w:rPr>
          <w:rStyle w:val="FontStyle110"/>
          <w:sz w:val="28"/>
        </w:rPr>
        <w:t>5</w:t>
      </w:r>
      <w:r>
        <w:rPr>
          <w:rStyle w:val="FontStyle110"/>
          <w:sz w:val="28"/>
        </w:rPr>
        <w:t>. При ликвидации РХТУ им. Д.И. Менделеева Коллективный договор действует в течение всего срока проведения ликвидации. Претензии Работников по процедуре ликвидации предъявляются Профкомом.</w:t>
      </w:r>
    </w:p>
    <w:p w14:paraId="43020000" w14:textId="39ED2655" w:rsidR="00BE13A3" w:rsidRDefault="004B0735" w:rsidP="00DC0FCE">
      <w:pPr>
        <w:widowControl w:val="0"/>
      </w:pPr>
      <w:r>
        <w:t>1</w:t>
      </w:r>
      <w:r w:rsidR="00092E88">
        <w:t>4</w:t>
      </w:r>
      <w:r>
        <w:t>.</w:t>
      </w:r>
      <w:r w:rsidR="005F0B54">
        <w:t>6</w:t>
      </w:r>
      <w:r>
        <w:t>. Стороны договорились:</w:t>
      </w:r>
    </w:p>
    <w:p w14:paraId="44020000" w14:textId="152E2EFA" w:rsidR="00BE13A3" w:rsidRDefault="004B0735" w:rsidP="00DC0FCE">
      <w:pPr>
        <w:widowControl w:val="0"/>
        <w:rPr>
          <w:spacing w:val="-4"/>
        </w:rPr>
      </w:pPr>
      <w:r>
        <w:t>1) р</w:t>
      </w:r>
      <w:r>
        <w:rPr>
          <w:spacing w:val="-4"/>
        </w:rPr>
        <w:t xml:space="preserve">ассматривать в </w:t>
      </w:r>
      <w:r w:rsidR="00471BA8">
        <w:rPr>
          <w:spacing w:val="-4"/>
        </w:rPr>
        <w:t xml:space="preserve">течение </w:t>
      </w:r>
      <w:r>
        <w:rPr>
          <w:spacing w:val="-4"/>
        </w:rPr>
        <w:t>10</w:t>
      </w:r>
      <w:r w:rsidR="00471BA8">
        <w:rPr>
          <w:spacing w:val="-4"/>
        </w:rPr>
        <w:t xml:space="preserve"> </w:t>
      </w:r>
      <w:r w:rsidR="00922F9E">
        <w:rPr>
          <w:spacing w:val="-4"/>
        </w:rPr>
        <w:t xml:space="preserve">(десяти) </w:t>
      </w:r>
      <w:r w:rsidR="00471BA8">
        <w:rPr>
          <w:spacing w:val="-4"/>
        </w:rPr>
        <w:t xml:space="preserve">календарных </w:t>
      </w:r>
      <w:r>
        <w:rPr>
          <w:spacing w:val="-4"/>
        </w:rPr>
        <w:t>дне</w:t>
      </w:r>
      <w:r w:rsidR="00471BA8">
        <w:rPr>
          <w:spacing w:val="-4"/>
        </w:rPr>
        <w:t>й</w:t>
      </w:r>
      <w:r>
        <w:rPr>
          <w:spacing w:val="-4"/>
        </w:rPr>
        <w:t xml:space="preserve"> все возникающие в</w:t>
      </w:r>
      <w:r w:rsidR="00922F9E">
        <w:rPr>
          <w:spacing w:val="-4"/>
        </w:rPr>
        <w:t> </w:t>
      </w:r>
      <w:r>
        <w:rPr>
          <w:spacing w:val="-4"/>
        </w:rPr>
        <w:t>период действия Коллективного договора разногласия и</w:t>
      </w:r>
      <w:r w:rsidR="00E72A0A">
        <w:rPr>
          <w:spacing w:val="-4"/>
        </w:rPr>
        <w:t> </w:t>
      </w:r>
      <w:r>
        <w:rPr>
          <w:spacing w:val="-4"/>
        </w:rPr>
        <w:t>конфликты, связанные с его выполнением;</w:t>
      </w:r>
    </w:p>
    <w:p w14:paraId="45020000" w14:textId="0793EFE6" w:rsidR="00BE13A3" w:rsidRDefault="004B0735" w:rsidP="00DC0FCE">
      <w:pPr>
        <w:widowControl w:val="0"/>
      </w:pPr>
      <w:r>
        <w:t>2)</w:t>
      </w:r>
      <w:r w:rsidR="00922F9E">
        <w:t> </w:t>
      </w:r>
      <w: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за собой возникновение конфликтов;</w:t>
      </w:r>
    </w:p>
    <w:p w14:paraId="46020000" w14:textId="77777777" w:rsidR="00BE13A3" w:rsidRDefault="004B0735" w:rsidP="00DC0FCE">
      <w:pPr>
        <w:widowControl w:val="0"/>
      </w:pPr>
      <w:r>
        <w:t>3) в случае нарушения или невыполнения обязательств Коллективного договора стороны несут ответственность в порядке, предусмотренном законодательством.</w:t>
      </w:r>
    </w:p>
    <w:p w14:paraId="47020000" w14:textId="020D179C" w:rsidR="00BE13A3" w:rsidRDefault="004B0735" w:rsidP="00DC0FCE">
      <w:pPr>
        <w:widowControl w:val="0"/>
      </w:pPr>
      <w:r>
        <w:t xml:space="preserve">4) начать переговоры по заключению нового </w:t>
      </w:r>
      <w:r w:rsidR="00922F9E">
        <w:t>к</w:t>
      </w:r>
      <w:r>
        <w:t>оллективного договора за</w:t>
      </w:r>
      <w:r w:rsidR="00E72A0A">
        <w:t> </w:t>
      </w:r>
      <w:r>
        <w:t xml:space="preserve">3 месяца до окончания срока действующего </w:t>
      </w:r>
      <w:r w:rsidR="00922F9E">
        <w:t>к</w:t>
      </w:r>
      <w:r>
        <w:t>оллективного договора.</w:t>
      </w:r>
    </w:p>
    <w:p w14:paraId="48020000" w14:textId="2A7CF291" w:rsidR="00BE13A3" w:rsidRDefault="004B0735" w:rsidP="00DC0FCE">
      <w:pPr>
        <w:widowControl w:val="0"/>
      </w:pPr>
      <w:r>
        <w:t>1</w:t>
      </w:r>
      <w:r w:rsidR="00092E88">
        <w:t>4</w:t>
      </w:r>
      <w:r w:rsidR="005F0B54">
        <w:t>.7</w:t>
      </w:r>
      <w:r>
        <w:t xml:space="preserve">. Коллективный договор в течение </w:t>
      </w:r>
      <w:r w:rsidR="00922F9E">
        <w:t>7 (</w:t>
      </w:r>
      <w:r>
        <w:t>семи</w:t>
      </w:r>
      <w:r w:rsidR="00922F9E">
        <w:t>)</w:t>
      </w:r>
      <w:r>
        <w:t xml:space="preserve"> дней со дня подписания подлежит уведомительной регистрации в соответствующем органе по труду. </w:t>
      </w:r>
    </w:p>
    <w:p w14:paraId="49020000" w14:textId="77777777" w:rsidR="00BE13A3" w:rsidRDefault="004B0735" w:rsidP="00DC0FCE">
      <w:pPr>
        <w:widowControl w:val="0"/>
      </w:pPr>
      <w:r>
        <w:t xml:space="preserve">С целью осуществления анализа и оценки правовой эффективности Коллективного договора в порядке, определенном Приложением № 1 к Отраслевому соглашению, Работодатель направляет экземпляр Коллективного договора на бумажном носителе, подписанный сторонами Коллективного договора (полномочными представителями сторон) сопроводительным письмом на имя Председателя Профессионального союза работников народного образования и науки Российской Федерации по адресу: 117342, г. Москва, ул. Бутлерова, д. 17, корп. С. </w:t>
      </w:r>
    </w:p>
    <w:p w14:paraId="4A020000" w14:textId="258C613B" w:rsidR="00BE13A3" w:rsidRDefault="004B0735" w:rsidP="00DC0FCE">
      <w:pPr>
        <w:widowControl w:val="0"/>
      </w:pPr>
      <w:r>
        <w:t>Электронная версия Коллективного договора направляется по</w:t>
      </w:r>
      <w:r w:rsidR="00922F9E">
        <w:t> </w:t>
      </w:r>
      <w:r>
        <w:t xml:space="preserve">электронной почте в Профессиональный союз работников народного </w:t>
      </w:r>
      <w:r>
        <w:lastRenderedPageBreak/>
        <w:t>образования и науки Российской Федерации по адресу электронной почты: mail@eseur.ru и ведомственную лабораторию анализа коллективных договоров по адресу электронной почты: aleksandrov.v.v@rsreu.ru.</w:t>
      </w:r>
    </w:p>
    <w:p w14:paraId="4B020000" w14:textId="41B15C85" w:rsidR="00BE13A3" w:rsidRDefault="004B0735" w:rsidP="00DC0FCE">
      <w:pPr>
        <w:widowControl w:val="0"/>
      </w:pPr>
      <w:r>
        <w:t>1</w:t>
      </w:r>
      <w:r w:rsidR="00092E88">
        <w:t>4</w:t>
      </w:r>
      <w:r>
        <w:t>.</w:t>
      </w:r>
      <w:r w:rsidR="005F0B54">
        <w:t>8</w:t>
      </w:r>
      <w:r>
        <w:t xml:space="preserve">. Вступление Коллективного договора в силу не зависит от факта уведомительной регистрации. </w:t>
      </w:r>
    </w:p>
    <w:p w14:paraId="4C020000" w14:textId="16BEA4EF" w:rsidR="00BE13A3" w:rsidRDefault="004B0735" w:rsidP="00DC0FCE">
      <w:pPr>
        <w:widowControl w:val="0"/>
      </w:pPr>
      <w:r>
        <w:t>1</w:t>
      </w:r>
      <w:r w:rsidR="00092E88">
        <w:t>4</w:t>
      </w:r>
      <w:r>
        <w:t>.</w:t>
      </w:r>
      <w:r w:rsidR="005F0B54">
        <w:t>9</w:t>
      </w:r>
      <w:r>
        <w:t>. После уведомительной регистрации Коллективного договора текст Коллективного договора размещается на официальных сайтах РХТУ им. Д.И.</w:t>
      </w:r>
      <w:r w:rsidR="000E083D">
        <w:t> </w:t>
      </w:r>
      <w:r>
        <w:t xml:space="preserve">Менделеева, Профкома, может доводиться до трудового коллектива </w:t>
      </w:r>
      <w:r w:rsidR="00922F9E">
        <w:t>РХТУ им. Д.И. Менделеева</w:t>
      </w:r>
      <w:r>
        <w:t xml:space="preserve"> через средства массовой информации РХТУ им. Д.И. Менделеева, публикацией в информационном сборнике и в иных формах.</w:t>
      </w:r>
    </w:p>
    <w:p w14:paraId="6C0F30C5" w14:textId="3C302EFF" w:rsidR="00AD3677" w:rsidRDefault="00AD3677" w:rsidP="00DC0FCE">
      <w:pPr>
        <w:widowControl w:val="0"/>
      </w:pPr>
      <w:r>
        <w:br w:type="page"/>
      </w:r>
    </w:p>
    <w:p w14:paraId="1F87BD09" w14:textId="555EA647" w:rsidR="00AD3677" w:rsidRPr="002B54DF" w:rsidRDefault="00AD3677" w:rsidP="002B54DF">
      <w:pPr>
        <w:pStyle w:val="10"/>
        <w:spacing w:before="0" w:after="0"/>
        <w:ind w:left="5245"/>
        <w:jc w:val="left"/>
        <w:rPr>
          <w:b w:val="0"/>
        </w:rPr>
      </w:pPr>
      <w:bookmarkStart w:id="138" w:name="_Toc183676296"/>
      <w:bookmarkStart w:id="139" w:name="_Toc183677034"/>
      <w:bookmarkStart w:id="140" w:name="_Toc183677106"/>
      <w:bookmarkStart w:id="141" w:name="_Toc183677853"/>
      <w:bookmarkStart w:id="142" w:name="_Toc183678189"/>
      <w:r w:rsidRPr="002B54DF">
        <w:rPr>
          <w:b w:val="0"/>
        </w:rPr>
        <w:lastRenderedPageBreak/>
        <w:t>Приложение № 1</w:t>
      </w:r>
      <w:bookmarkEnd w:id="138"/>
      <w:bookmarkEnd w:id="139"/>
      <w:bookmarkEnd w:id="140"/>
      <w:bookmarkEnd w:id="141"/>
      <w:bookmarkEnd w:id="142"/>
    </w:p>
    <w:p w14:paraId="1240D7B6" w14:textId="77777777" w:rsidR="00AD3677" w:rsidRDefault="00AD3677" w:rsidP="00C77D7C">
      <w:pPr>
        <w:widowControl w:val="0"/>
        <w:ind w:left="5245" w:firstLine="0"/>
      </w:pPr>
      <w:r>
        <w:t xml:space="preserve">к Коллективному договору </w:t>
      </w:r>
    </w:p>
    <w:p w14:paraId="696553A4" w14:textId="45F77C2F" w:rsidR="00AD3677" w:rsidRDefault="00602A79" w:rsidP="00C77D7C">
      <w:pPr>
        <w:widowControl w:val="0"/>
        <w:ind w:left="5245" w:firstLine="0"/>
      </w:pPr>
      <w: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r w:rsidR="00AD3677">
        <w:t xml:space="preserve"> </w:t>
      </w:r>
    </w:p>
    <w:p w14:paraId="0A34EAFF" w14:textId="092E7FA0" w:rsidR="00AD3677" w:rsidRDefault="00AD3677" w:rsidP="00C77D7C">
      <w:pPr>
        <w:widowControl w:val="0"/>
        <w:ind w:left="5245" w:firstLine="0"/>
      </w:pPr>
      <w:r>
        <w:t>на 2024 – 2027 годы</w:t>
      </w:r>
    </w:p>
    <w:p w14:paraId="1F9F79F2" w14:textId="77777777" w:rsidR="006327A7" w:rsidRDefault="006327A7" w:rsidP="00DC0FCE">
      <w:pPr>
        <w:widowControl w:val="0"/>
        <w:ind w:right="5953"/>
        <w:rPr>
          <w:bCs/>
          <w:szCs w:val="28"/>
        </w:rPr>
      </w:pPr>
    </w:p>
    <w:p w14:paraId="27A9BDEB" w14:textId="77777777" w:rsidR="00622130" w:rsidRDefault="00622130" w:rsidP="00B65C01">
      <w:pPr>
        <w:ind w:left="10" w:right="5" w:hanging="10"/>
        <w:jc w:val="center"/>
        <w:rPr>
          <w:b/>
        </w:rPr>
      </w:pPr>
      <w:r>
        <w:rPr>
          <w:b/>
        </w:rPr>
        <w:t xml:space="preserve">КОДЕКС </w:t>
      </w:r>
    </w:p>
    <w:p w14:paraId="35E7A72E" w14:textId="6F435C58" w:rsidR="00622130" w:rsidRDefault="00622130" w:rsidP="00B65C01">
      <w:pPr>
        <w:ind w:left="10" w:right="5" w:hanging="10"/>
        <w:jc w:val="center"/>
        <w:rPr>
          <w:b/>
        </w:rPr>
      </w:pPr>
      <w:r>
        <w:rPr>
          <w:b/>
        </w:rPr>
        <w:t xml:space="preserve">ЭТИКИ И ДОЛЖНОСТНОГО ПОВЕДЕНИЯ РАБОТНИКОВ </w:t>
      </w:r>
    </w:p>
    <w:p w14:paraId="125449F8" w14:textId="1525DF3E" w:rsidR="006327A7" w:rsidRDefault="006327A7" w:rsidP="00DC0FCE">
      <w:pPr>
        <w:jc w:val="center"/>
        <w:rPr>
          <w:b/>
          <w:szCs w:val="28"/>
        </w:rPr>
      </w:pPr>
    </w:p>
    <w:p w14:paraId="495ECF92" w14:textId="3913EF29" w:rsidR="00FE5B95" w:rsidRPr="008A3694" w:rsidRDefault="00B21BD9" w:rsidP="008A3694">
      <w:pPr>
        <w:pStyle w:val="10"/>
        <w:spacing w:before="0" w:after="0"/>
      </w:pPr>
      <w:bookmarkStart w:id="143" w:name="_Toc183676297"/>
      <w:bookmarkStart w:id="144" w:name="_Toc183677035"/>
      <w:bookmarkStart w:id="145" w:name="_Toc183677107"/>
      <w:bookmarkStart w:id="146" w:name="_Toc183677854"/>
      <w:bookmarkStart w:id="147" w:name="_Toc183678190"/>
      <w:r w:rsidRPr="008A3694">
        <w:t>1. ОБЩИЕ ПОЛОЖЕНИЯ</w:t>
      </w:r>
      <w:bookmarkEnd w:id="143"/>
      <w:bookmarkEnd w:id="144"/>
      <w:bookmarkEnd w:id="145"/>
      <w:bookmarkEnd w:id="146"/>
      <w:bookmarkEnd w:id="147"/>
    </w:p>
    <w:p w14:paraId="554DF898" w14:textId="77777777" w:rsidR="00FE5B95" w:rsidRDefault="00FE5B95" w:rsidP="00FE5B95">
      <w:pPr>
        <w:ind w:left="708" w:firstLine="0"/>
        <w:jc w:val="left"/>
      </w:pPr>
    </w:p>
    <w:p w14:paraId="2B46AFEB" w14:textId="7B0A6FFB" w:rsidR="00FE5B95" w:rsidRDefault="00FE5B95" w:rsidP="00FE5B95">
      <w:pPr>
        <w:ind w:left="-15" w:right="14"/>
        <w:rPr>
          <w:color w:val="auto"/>
        </w:rPr>
      </w:pPr>
      <w:r>
        <w:t xml:space="preserve">1.1. Кодекс этики и должностного </w:t>
      </w:r>
      <w:r w:rsidRPr="001B067E">
        <w:rPr>
          <w:color w:val="auto"/>
        </w:rPr>
        <w:t xml:space="preserve">поведения работников </w:t>
      </w:r>
      <w:r>
        <w:rPr>
          <w:color w:val="auto"/>
        </w:rPr>
        <w:t>ф</w:t>
      </w:r>
      <w:r w:rsidRPr="00FB316C">
        <w:rPr>
          <w:color w:val="auto"/>
        </w:rPr>
        <w:t xml:space="preserve">едерального государственного бюджетного образовательного учреждения высшего образования </w:t>
      </w:r>
      <w:r w:rsidRPr="001B067E">
        <w:rPr>
          <w:color w:val="auto"/>
        </w:rPr>
        <w:t>«Российский химико-технологический университет имени Д.И.</w:t>
      </w:r>
      <w:r>
        <w:rPr>
          <w:color w:val="auto"/>
        </w:rPr>
        <w:t> </w:t>
      </w:r>
      <w:r w:rsidRPr="001B067E">
        <w:rPr>
          <w:color w:val="auto"/>
        </w:rPr>
        <w:t>Менделеева» (далее соответственно – Кодекс</w:t>
      </w:r>
      <w:r w:rsidR="006A1B42">
        <w:rPr>
          <w:color w:val="auto"/>
        </w:rPr>
        <w:t xml:space="preserve"> этики</w:t>
      </w:r>
      <w:r>
        <w:rPr>
          <w:color w:val="auto"/>
        </w:rPr>
        <w:t>,</w:t>
      </w:r>
      <w:r w:rsidRPr="00FB316C">
        <w:rPr>
          <w:color w:val="auto"/>
        </w:rPr>
        <w:t xml:space="preserve"> </w:t>
      </w:r>
      <w:r>
        <w:rPr>
          <w:color w:val="auto"/>
        </w:rPr>
        <w:t>РХТУ им. Д.И.</w:t>
      </w:r>
      <w:r w:rsidR="00A337F8">
        <w:rPr>
          <w:color w:val="auto"/>
        </w:rPr>
        <w:t> </w:t>
      </w:r>
      <w:r>
        <w:rPr>
          <w:color w:val="auto"/>
        </w:rPr>
        <w:t>Менделеева)</w:t>
      </w:r>
      <w:r w:rsidRPr="001B067E">
        <w:rPr>
          <w:color w:val="auto"/>
        </w:rPr>
        <w:t xml:space="preserve"> представляет собой свод общих принципов профессиональной </w:t>
      </w:r>
      <w:r>
        <w:rPr>
          <w:color w:val="auto"/>
        </w:rPr>
        <w:t>должностной</w:t>
      </w:r>
      <w:r w:rsidRPr="001B067E">
        <w:rPr>
          <w:color w:val="auto"/>
        </w:rPr>
        <w:t xml:space="preserve"> этики и основных правил </w:t>
      </w:r>
      <w:r>
        <w:rPr>
          <w:color w:val="auto"/>
        </w:rPr>
        <w:t>должностного</w:t>
      </w:r>
      <w:r w:rsidRPr="001B067E">
        <w:rPr>
          <w:color w:val="auto"/>
        </w:rPr>
        <w:t xml:space="preserve"> поведения, которыми </w:t>
      </w:r>
      <w:r>
        <w:rPr>
          <w:color w:val="auto"/>
        </w:rPr>
        <w:t>должны</w:t>
      </w:r>
      <w:r w:rsidRPr="001B067E">
        <w:rPr>
          <w:color w:val="auto"/>
        </w:rPr>
        <w:t xml:space="preserve"> руководствоваться </w:t>
      </w:r>
      <w:r w:rsidR="00856014">
        <w:rPr>
          <w:color w:val="auto"/>
        </w:rPr>
        <w:t>р</w:t>
      </w:r>
      <w:r w:rsidRPr="001B067E">
        <w:rPr>
          <w:color w:val="auto"/>
        </w:rPr>
        <w:t>аботник</w:t>
      </w:r>
      <w:r>
        <w:rPr>
          <w:color w:val="auto"/>
        </w:rPr>
        <w:t>и РХТУ им. Д.И. Менделеева</w:t>
      </w:r>
      <w:r w:rsidRPr="001B067E">
        <w:rPr>
          <w:color w:val="auto"/>
        </w:rPr>
        <w:t xml:space="preserve"> </w:t>
      </w:r>
      <w:r w:rsidR="00856014">
        <w:rPr>
          <w:color w:val="auto"/>
        </w:rPr>
        <w:t xml:space="preserve">(далее </w:t>
      </w:r>
      <w:r w:rsidR="006B2902">
        <w:rPr>
          <w:color w:val="auto"/>
        </w:rPr>
        <w:t>–</w:t>
      </w:r>
      <w:r w:rsidR="00856014">
        <w:rPr>
          <w:color w:val="auto"/>
        </w:rPr>
        <w:t xml:space="preserve"> Работники</w:t>
      </w:r>
      <w:r w:rsidR="006B2902">
        <w:rPr>
          <w:color w:val="auto"/>
        </w:rPr>
        <w:t xml:space="preserve"> или Работники РХТУ им. Д.И. Менделеева) </w:t>
      </w:r>
      <w:r w:rsidRPr="001B067E">
        <w:rPr>
          <w:color w:val="auto"/>
        </w:rPr>
        <w:t>независимо от</w:t>
      </w:r>
      <w:r>
        <w:rPr>
          <w:color w:val="auto"/>
        </w:rPr>
        <w:t> </w:t>
      </w:r>
      <w:r w:rsidRPr="001B067E">
        <w:rPr>
          <w:color w:val="auto"/>
        </w:rPr>
        <w:t>замещаемой ими должности.</w:t>
      </w:r>
    </w:p>
    <w:p w14:paraId="51D795E6" w14:textId="6B4A754A" w:rsidR="00FE5B95" w:rsidRDefault="00FE5B95" w:rsidP="00FE5B95">
      <w:pPr>
        <w:ind w:left="-15" w:right="14"/>
        <w:rPr>
          <w:color w:val="auto"/>
        </w:rPr>
      </w:pPr>
      <w:r>
        <w:rPr>
          <w:color w:val="auto"/>
        </w:rPr>
        <w:t>1.2. Кодекс</w:t>
      </w:r>
      <w:r w:rsidR="006A1B42">
        <w:rPr>
          <w:color w:val="auto"/>
        </w:rPr>
        <w:t xml:space="preserve"> этики</w:t>
      </w:r>
      <w:r>
        <w:rPr>
          <w:color w:val="auto"/>
        </w:rPr>
        <w:t xml:space="preserve"> </w:t>
      </w:r>
      <w:r w:rsidRPr="005A213F">
        <w:rPr>
          <w:color w:val="auto"/>
        </w:rPr>
        <w:t xml:space="preserve">разработан в соответствии с положениями </w:t>
      </w:r>
      <w:r>
        <w:rPr>
          <w:color w:val="auto"/>
        </w:rPr>
        <w:t>Конституции Российской Федерации, Трудового кодекса Российской Федерации, Федерального закона от 29 декабря 2012 г. № 273-ФЗ «Об</w:t>
      </w:r>
      <w:r w:rsidR="00C1206F">
        <w:rPr>
          <w:color w:val="auto"/>
        </w:rPr>
        <w:t> </w:t>
      </w:r>
      <w:r>
        <w:rPr>
          <w:color w:val="auto"/>
        </w:rPr>
        <w:t xml:space="preserve">образовании в Российской Федерации», </w:t>
      </w:r>
      <w:r w:rsidRPr="005A213F">
        <w:rPr>
          <w:color w:val="auto"/>
        </w:rPr>
        <w:t xml:space="preserve">Федерального закона </w:t>
      </w:r>
      <w:bookmarkStart w:id="148" w:name="_Hlk183596397"/>
      <w:r w:rsidRPr="005A213F">
        <w:rPr>
          <w:color w:val="auto"/>
        </w:rPr>
        <w:t>от 25 декабря 2008 г. № 273-ФЗ «О противодействии коррупции»</w:t>
      </w:r>
      <w:bookmarkEnd w:id="148"/>
      <w:r w:rsidRPr="005A213F">
        <w:rPr>
          <w:color w:val="auto"/>
        </w:rPr>
        <w:t>, Типовым кодексом этики и служебного поведения государственных служащих Российской Федерации и</w:t>
      </w:r>
      <w:r w:rsidR="00273C61">
        <w:rPr>
          <w:color w:val="auto"/>
        </w:rPr>
        <w:t> </w:t>
      </w:r>
      <w:r w:rsidRPr="005A213F">
        <w:rPr>
          <w:color w:val="auto"/>
        </w:rPr>
        <w:t>муниципальных служащих, одобренным решением президиума Совета при Президенте Российской Федерации по</w:t>
      </w:r>
      <w:r w:rsidR="00C1206F">
        <w:rPr>
          <w:color w:val="auto"/>
        </w:rPr>
        <w:t> </w:t>
      </w:r>
      <w:r w:rsidRPr="005A213F">
        <w:rPr>
          <w:color w:val="auto"/>
        </w:rPr>
        <w:t>противодействию коррупции от</w:t>
      </w:r>
      <w:r w:rsidR="00273C61">
        <w:rPr>
          <w:color w:val="auto"/>
        </w:rPr>
        <w:t> </w:t>
      </w:r>
      <w:r w:rsidRPr="005A213F">
        <w:rPr>
          <w:color w:val="auto"/>
        </w:rPr>
        <w:t>23</w:t>
      </w:r>
      <w:r w:rsidR="00273C61">
        <w:rPr>
          <w:color w:val="auto"/>
        </w:rPr>
        <w:t> </w:t>
      </w:r>
      <w:r w:rsidRPr="005A213F">
        <w:rPr>
          <w:color w:val="auto"/>
        </w:rPr>
        <w:t xml:space="preserve">декабря 2010 г. (протокол </w:t>
      </w:r>
      <w:r w:rsidRPr="00ED3BCC">
        <w:rPr>
          <w:color w:val="auto"/>
        </w:rPr>
        <w:t>№ 21)</w:t>
      </w:r>
      <w:r w:rsidR="007D1610" w:rsidRPr="00ED3BCC">
        <w:rPr>
          <w:color w:val="auto"/>
        </w:rPr>
        <w:t>, Кодекса этики и служебного поведения работников (приложения №</w:t>
      </w:r>
      <w:r w:rsidR="00C1206F">
        <w:rPr>
          <w:color w:val="auto"/>
        </w:rPr>
        <w:t xml:space="preserve"> </w:t>
      </w:r>
      <w:r w:rsidR="007D1610" w:rsidRPr="00ED3BCC">
        <w:rPr>
          <w:color w:val="auto"/>
        </w:rPr>
        <w:t>4 к</w:t>
      </w:r>
      <w:r w:rsidR="00C1206F">
        <w:rPr>
          <w:color w:val="auto"/>
        </w:rPr>
        <w:t> </w:t>
      </w:r>
      <w:r w:rsidR="007D1610" w:rsidRPr="00ED3BCC">
        <w:rPr>
          <w:color w:val="auto"/>
        </w:rPr>
        <w:t>Комплексу мер (мероприятий) по предупреждению коррупции в</w:t>
      </w:r>
      <w:r w:rsidR="00C1206F">
        <w:rPr>
          <w:color w:val="auto"/>
        </w:rPr>
        <w:t> </w:t>
      </w:r>
      <w:r w:rsidR="007D1610" w:rsidRPr="00ED3BCC">
        <w:rPr>
          <w:color w:val="auto"/>
        </w:rPr>
        <w:t>организациях, созданных для выполнения задач, поставленных перед Министерством науки и высшего образования Российской Федерации, утвержденному приказом Министерства науки и</w:t>
      </w:r>
      <w:r w:rsidR="000E6E4F">
        <w:rPr>
          <w:color w:val="auto"/>
        </w:rPr>
        <w:t> </w:t>
      </w:r>
      <w:r w:rsidR="007D1610" w:rsidRPr="00ED3BCC">
        <w:rPr>
          <w:color w:val="auto"/>
        </w:rPr>
        <w:t>высшего образования Российской Федерации от 13 сентября 2024 г. № 601)</w:t>
      </w:r>
      <w:r w:rsidR="007D1610">
        <w:rPr>
          <w:color w:val="auto"/>
        </w:rPr>
        <w:t xml:space="preserve"> </w:t>
      </w:r>
      <w:r w:rsidRPr="005A213F">
        <w:rPr>
          <w:color w:val="auto"/>
        </w:rPr>
        <w:t>и</w:t>
      </w:r>
      <w:r w:rsidR="000E6E4F">
        <w:rPr>
          <w:color w:val="auto"/>
        </w:rPr>
        <w:t> </w:t>
      </w:r>
      <w:r w:rsidRPr="005A213F">
        <w:rPr>
          <w:color w:val="auto"/>
        </w:rPr>
        <w:t>иными нормативными правовыми актами Российской Федерации, а также основан на</w:t>
      </w:r>
      <w:r w:rsidR="00C1206F">
        <w:rPr>
          <w:color w:val="auto"/>
        </w:rPr>
        <w:t> </w:t>
      </w:r>
      <w:r w:rsidRPr="005A213F">
        <w:rPr>
          <w:color w:val="auto"/>
        </w:rPr>
        <w:t>общепризнанных нравственных принципах и</w:t>
      </w:r>
      <w:r>
        <w:rPr>
          <w:color w:val="auto"/>
        </w:rPr>
        <w:t> </w:t>
      </w:r>
      <w:r w:rsidRPr="005A213F">
        <w:rPr>
          <w:color w:val="auto"/>
        </w:rPr>
        <w:t>нормах российского общества и государства</w:t>
      </w:r>
      <w:r>
        <w:rPr>
          <w:color w:val="auto"/>
        </w:rPr>
        <w:t>.</w:t>
      </w:r>
    </w:p>
    <w:p w14:paraId="523FC9ED" w14:textId="3276C000" w:rsidR="00FE5B95" w:rsidRPr="001B067E" w:rsidRDefault="00FE5B95" w:rsidP="00FE5B95">
      <w:pPr>
        <w:ind w:left="-15" w:right="14"/>
        <w:rPr>
          <w:color w:val="auto"/>
        </w:rPr>
      </w:pPr>
      <w:r>
        <w:rPr>
          <w:color w:val="auto"/>
        </w:rPr>
        <w:t>1.</w:t>
      </w:r>
      <w:r w:rsidR="00673F33">
        <w:rPr>
          <w:color w:val="auto"/>
        </w:rPr>
        <w:t>3</w:t>
      </w:r>
      <w:r w:rsidRPr="001B067E">
        <w:rPr>
          <w:color w:val="auto"/>
        </w:rPr>
        <w:t>.</w:t>
      </w:r>
      <w:r>
        <w:rPr>
          <w:color w:val="auto"/>
        </w:rPr>
        <w:t> </w:t>
      </w:r>
      <w:r w:rsidRPr="001B067E">
        <w:rPr>
          <w:color w:val="auto"/>
        </w:rPr>
        <w:t xml:space="preserve">Целью Кодекса </w:t>
      </w:r>
      <w:r w:rsidR="006A1B42">
        <w:rPr>
          <w:color w:val="auto"/>
        </w:rPr>
        <w:t xml:space="preserve">этики </w:t>
      </w:r>
      <w:r w:rsidRPr="001B067E">
        <w:rPr>
          <w:color w:val="auto"/>
        </w:rPr>
        <w:t xml:space="preserve">является </w:t>
      </w:r>
      <w:r>
        <w:rPr>
          <w:color w:val="auto"/>
        </w:rPr>
        <w:t>установление</w:t>
      </w:r>
      <w:r w:rsidRPr="001B067E">
        <w:rPr>
          <w:color w:val="auto"/>
        </w:rPr>
        <w:t xml:space="preserve"> этических норм и</w:t>
      </w:r>
      <w:r w:rsidR="000E6E4F">
        <w:rPr>
          <w:color w:val="auto"/>
        </w:rPr>
        <w:t> </w:t>
      </w:r>
      <w:r w:rsidRPr="001B067E">
        <w:rPr>
          <w:color w:val="auto"/>
        </w:rPr>
        <w:t xml:space="preserve">правил </w:t>
      </w:r>
      <w:r>
        <w:rPr>
          <w:color w:val="auto"/>
        </w:rPr>
        <w:t>должностного</w:t>
      </w:r>
      <w:r w:rsidRPr="001B067E">
        <w:rPr>
          <w:color w:val="auto"/>
        </w:rPr>
        <w:t xml:space="preserve"> поведения </w:t>
      </w:r>
      <w:r w:rsidR="00B0779D">
        <w:rPr>
          <w:color w:val="auto"/>
        </w:rPr>
        <w:t>Р</w:t>
      </w:r>
      <w:r w:rsidRPr="001B067E">
        <w:rPr>
          <w:color w:val="auto"/>
        </w:rPr>
        <w:t xml:space="preserve">аботников </w:t>
      </w:r>
      <w:r>
        <w:rPr>
          <w:color w:val="auto"/>
        </w:rPr>
        <w:t>РХТУ им. Д.И. Менделеева</w:t>
      </w:r>
      <w:r w:rsidRPr="001B067E">
        <w:rPr>
          <w:color w:val="auto"/>
        </w:rPr>
        <w:t xml:space="preserve"> для достойного выполнения ими своих трудовых функций, а также содействие </w:t>
      </w:r>
      <w:r w:rsidRPr="001B067E">
        <w:rPr>
          <w:color w:val="auto"/>
        </w:rPr>
        <w:lastRenderedPageBreak/>
        <w:t xml:space="preserve">укреплению авторитета </w:t>
      </w:r>
      <w:r w:rsidR="00B0779D">
        <w:rPr>
          <w:color w:val="auto"/>
        </w:rPr>
        <w:t>Р</w:t>
      </w:r>
      <w:r w:rsidRPr="001B067E">
        <w:rPr>
          <w:color w:val="auto"/>
        </w:rPr>
        <w:t>аботников, доверия граждан к сфере высшего образования и</w:t>
      </w:r>
      <w:r>
        <w:rPr>
          <w:color w:val="auto"/>
        </w:rPr>
        <w:t> </w:t>
      </w:r>
      <w:r w:rsidRPr="001B067E">
        <w:rPr>
          <w:color w:val="auto"/>
        </w:rPr>
        <w:t>обеспечение единых норм поведения работников организаций, созданных для выполнения задач, поставленных перед Министерством науки и высшего образования Российской Федерации.</w:t>
      </w:r>
    </w:p>
    <w:p w14:paraId="1C723B5D" w14:textId="553ECE35" w:rsidR="00535398" w:rsidRDefault="00FE5B95" w:rsidP="00535398">
      <w:pPr>
        <w:ind w:left="-15" w:right="14"/>
      </w:pPr>
      <w:r>
        <w:t>1.</w:t>
      </w:r>
      <w:r w:rsidR="00673F33">
        <w:t>4</w:t>
      </w:r>
      <w:r>
        <w:t>. </w:t>
      </w:r>
      <w:r w:rsidR="00535398">
        <w:t xml:space="preserve">Задачами Кодекса этики являются: </w:t>
      </w:r>
    </w:p>
    <w:p w14:paraId="655C17F4" w14:textId="75C607C7" w:rsidR="00535398" w:rsidRDefault="00535398" w:rsidP="00535398">
      <w:pPr>
        <w:ind w:left="-15" w:right="14"/>
      </w:pPr>
      <w:r>
        <w:t xml:space="preserve">1) соблюдение норм деловой этики </w:t>
      </w:r>
      <w:r w:rsidR="00E66468">
        <w:t>Р</w:t>
      </w:r>
      <w:r>
        <w:t>аботниками РХТУ им. Д.И.</w:t>
      </w:r>
      <w:r w:rsidR="000E6E4F">
        <w:t> </w:t>
      </w:r>
      <w:r>
        <w:t xml:space="preserve">Менделеева; </w:t>
      </w:r>
    </w:p>
    <w:p w14:paraId="190FDC30" w14:textId="4B35CCE0" w:rsidR="00535398" w:rsidRDefault="00535398" w:rsidP="00535398">
      <w:pPr>
        <w:ind w:left="-15" w:right="14"/>
      </w:pPr>
      <w:r>
        <w:t xml:space="preserve">2) профилактика коррупционных рисков и предотвращение конфликта интересов; </w:t>
      </w:r>
    </w:p>
    <w:p w14:paraId="79D06F6A" w14:textId="34E3FDAF" w:rsidR="00844B4A" w:rsidRDefault="00535398" w:rsidP="00535398">
      <w:pPr>
        <w:ind w:left="-15" w:right="14"/>
      </w:pPr>
      <w:r>
        <w:t xml:space="preserve">3) повышение эффективности выполнения </w:t>
      </w:r>
      <w:r w:rsidR="00693116">
        <w:t>Р</w:t>
      </w:r>
      <w:r>
        <w:t>аботниками своих должностных обязанностей и развитие единой корпоративной культуры в</w:t>
      </w:r>
      <w:r w:rsidR="000E6E4F">
        <w:t> </w:t>
      </w:r>
      <w:r w:rsidR="00C56E07">
        <w:t>РХТУ им. Д.И. Менделеева</w:t>
      </w:r>
      <w:r>
        <w:t>.</w:t>
      </w:r>
    </w:p>
    <w:p w14:paraId="7432694D" w14:textId="4E45094F" w:rsidR="00FE5B95" w:rsidRDefault="00C56E07" w:rsidP="00FE5B95">
      <w:pPr>
        <w:ind w:left="-15" w:right="14"/>
        <w:rPr>
          <w:color w:val="auto"/>
        </w:rPr>
      </w:pPr>
      <w:r>
        <w:t>1.</w:t>
      </w:r>
      <w:r w:rsidR="00673F33">
        <w:t>5</w:t>
      </w:r>
      <w:r>
        <w:t>. </w:t>
      </w:r>
      <w:r w:rsidR="00FE5B95">
        <w:t xml:space="preserve">Кодекс </w:t>
      </w:r>
      <w:r w:rsidR="006A1B42">
        <w:t xml:space="preserve">этики </w:t>
      </w:r>
      <w:r w:rsidR="00FE5B95">
        <w:t>служит основой для формирования должной морали в</w:t>
      </w:r>
      <w:r w:rsidR="000E6E4F">
        <w:t> </w:t>
      </w:r>
      <w:r w:rsidR="00FE5B95">
        <w:t xml:space="preserve">сфере высшего образования, уважительного отношения к высшему образованию в общественном сознании, а также выступает как институт общественного сознания и </w:t>
      </w:r>
      <w:r w:rsidR="00FE5B95" w:rsidRPr="001B067E">
        <w:rPr>
          <w:color w:val="auto"/>
        </w:rPr>
        <w:t>нравственности работников организаций, созданных для выполнения задач, поставленных перед Министерством науки и высшего образования Российской Федерации, их самоконтроля.</w:t>
      </w:r>
    </w:p>
    <w:p w14:paraId="64D73E2B" w14:textId="1C79C5B8" w:rsidR="00F06F0F" w:rsidRDefault="00F06F0F" w:rsidP="00F06F0F">
      <w:pPr>
        <w:widowControl w:val="0"/>
        <w:autoSpaceDE w:val="0"/>
        <w:autoSpaceDN w:val="0"/>
        <w:adjustRightInd w:val="0"/>
        <w:ind w:firstLine="709"/>
        <w:rPr>
          <w:szCs w:val="28"/>
        </w:rPr>
      </w:pPr>
      <w:r>
        <w:rPr>
          <w:szCs w:val="28"/>
        </w:rPr>
        <w:t>1.6. Кодекс</w:t>
      </w:r>
      <w:r w:rsidR="006B2902">
        <w:rPr>
          <w:szCs w:val="28"/>
        </w:rPr>
        <w:t xml:space="preserve"> этики</w:t>
      </w:r>
      <w:r>
        <w:rPr>
          <w:szCs w:val="28"/>
        </w:rPr>
        <w:t xml:space="preserve"> обязателен для исполнения всеми Работниками РХТУ им. Д.И. Менделеева.</w:t>
      </w:r>
    </w:p>
    <w:p w14:paraId="3078E385" w14:textId="31F8CCF1" w:rsidR="00F06F0F" w:rsidRDefault="00F06F0F" w:rsidP="00F06F0F">
      <w:pPr>
        <w:widowControl w:val="0"/>
        <w:autoSpaceDE w:val="0"/>
        <w:autoSpaceDN w:val="0"/>
        <w:adjustRightInd w:val="0"/>
        <w:ind w:firstLine="709"/>
        <w:rPr>
          <w:szCs w:val="28"/>
        </w:rPr>
      </w:pPr>
      <w:r>
        <w:rPr>
          <w:szCs w:val="28"/>
        </w:rPr>
        <w:t>1.7. Каждый Работник РХТУ им Д.И. Менделеева должен принимать все</w:t>
      </w:r>
      <w:r w:rsidR="000E6E4F">
        <w:rPr>
          <w:szCs w:val="28"/>
        </w:rPr>
        <w:t> </w:t>
      </w:r>
      <w:r>
        <w:rPr>
          <w:szCs w:val="28"/>
        </w:rPr>
        <w:t>необходимые меры для соблюдения положений Кодекса</w:t>
      </w:r>
      <w:r w:rsidR="006B2902">
        <w:rPr>
          <w:szCs w:val="28"/>
        </w:rPr>
        <w:t xml:space="preserve"> этики</w:t>
      </w:r>
      <w:r>
        <w:rPr>
          <w:szCs w:val="28"/>
        </w:rPr>
        <w:t>, а каждый</w:t>
      </w:r>
      <w:r>
        <w:t xml:space="preserve"> </w:t>
      </w:r>
      <w:r>
        <w:rPr>
          <w:szCs w:val="28"/>
        </w:rPr>
        <w:t xml:space="preserve">гражданин Российской Федерации </w:t>
      </w:r>
      <w:r w:rsidR="00A337F8">
        <w:rPr>
          <w:szCs w:val="28"/>
        </w:rPr>
        <w:t xml:space="preserve">(далее также – гражданин) </w:t>
      </w:r>
      <w:r>
        <w:rPr>
          <w:szCs w:val="28"/>
        </w:rPr>
        <w:t>вправе ожидать от Работника РХТУ им Д.И. Менделеева должностного поведения в отношениях с ним в соответствии с положениями настоящего Кодекса</w:t>
      </w:r>
      <w:r w:rsidR="00DE0C48">
        <w:rPr>
          <w:szCs w:val="28"/>
        </w:rPr>
        <w:t xml:space="preserve"> этики</w:t>
      </w:r>
      <w:r>
        <w:rPr>
          <w:szCs w:val="28"/>
        </w:rPr>
        <w:t>.</w:t>
      </w:r>
    </w:p>
    <w:p w14:paraId="3C24A937" w14:textId="4066C596" w:rsidR="00A337F8" w:rsidRPr="001B067E" w:rsidRDefault="00A337F8" w:rsidP="00F06F0F">
      <w:pPr>
        <w:widowControl w:val="0"/>
        <w:autoSpaceDE w:val="0"/>
        <w:autoSpaceDN w:val="0"/>
        <w:adjustRightInd w:val="0"/>
        <w:ind w:firstLine="709"/>
        <w:rPr>
          <w:color w:val="auto"/>
        </w:rPr>
      </w:pPr>
      <w:r>
        <w:rPr>
          <w:szCs w:val="28"/>
        </w:rPr>
        <w:t>У</w:t>
      </w:r>
      <w:r w:rsidRPr="00A337F8">
        <w:rPr>
          <w:szCs w:val="28"/>
        </w:rPr>
        <w:t>становленны</w:t>
      </w:r>
      <w:r>
        <w:rPr>
          <w:szCs w:val="28"/>
        </w:rPr>
        <w:t>е</w:t>
      </w:r>
      <w:r w:rsidRPr="00A337F8">
        <w:rPr>
          <w:szCs w:val="28"/>
        </w:rPr>
        <w:t xml:space="preserve"> настоящим </w:t>
      </w:r>
      <w:r>
        <w:rPr>
          <w:szCs w:val="28"/>
        </w:rPr>
        <w:t xml:space="preserve">Кодексом этики </w:t>
      </w:r>
      <w:r w:rsidRPr="00A337F8">
        <w:rPr>
          <w:szCs w:val="28"/>
        </w:rPr>
        <w:t>п</w:t>
      </w:r>
      <w:r w:rsidR="00157BE1">
        <w:rPr>
          <w:szCs w:val="28"/>
        </w:rPr>
        <w:t xml:space="preserve">оложения также распространяются на </w:t>
      </w:r>
      <w:r w:rsidRPr="00A337F8">
        <w:rPr>
          <w:szCs w:val="28"/>
        </w:rPr>
        <w:t xml:space="preserve">правоотношения, </w:t>
      </w:r>
      <w:r w:rsidR="00157BE1">
        <w:rPr>
          <w:szCs w:val="28"/>
        </w:rPr>
        <w:t xml:space="preserve">складывающиеся при выполнении Работниками РХТУ им. Д.И. Менделеева своих должностных обязанностей с </w:t>
      </w:r>
      <w:r w:rsidRPr="00A337F8">
        <w:rPr>
          <w:szCs w:val="28"/>
        </w:rPr>
        <w:t>иностранны</w:t>
      </w:r>
      <w:r w:rsidR="00157BE1">
        <w:rPr>
          <w:szCs w:val="28"/>
        </w:rPr>
        <w:t>ми</w:t>
      </w:r>
      <w:r w:rsidRPr="00A337F8">
        <w:rPr>
          <w:szCs w:val="28"/>
        </w:rPr>
        <w:t xml:space="preserve"> граждан</w:t>
      </w:r>
      <w:r w:rsidR="00157BE1">
        <w:rPr>
          <w:szCs w:val="28"/>
        </w:rPr>
        <w:t>ами</w:t>
      </w:r>
      <w:r w:rsidRPr="00A337F8">
        <w:rPr>
          <w:szCs w:val="28"/>
        </w:rPr>
        <w:t xml:space="preserve"> и лиц</w:t>
      </w:r>
      <w:r w:rsidR="00157BE1">
        <w:rPr>
          <w:szCs w:val="28"/>
        </w:rPr>
        <w:t>ами</w:t>
      </w:r>
      <w:r w:rsidRPr="00A337F8">
        <w:rPr>
          <w:szCs w:val="28"/>
        </w:rPr>
        <w:t xml:space="preserve"> без гражданства</w:t>
      </w:r>
      <w:r w:rsidR="00157BE1">
        <w:rPr>
          <w:szCs w:val="28"/>
        </w:rPr>
        <w:t>.</w:t>
      </w:r>
    </w:p>
    <w:p w14:paraId="4CFEB7DE" w14:textId="0E6BA753" w:rsidR="00FE5B95" w:rsidRDefault="00FE5B95" w:rsidP="00FE5B95">
      <w:pPr>
        <w:ind w:left="-15" w:right="14"/>
      </w:pPr>
      <w:r w:rsidRPr="001B067E">
        <w:rPr>
          <w:color w:val="auto"/>
        </w:rPr>
        <w:t>1.</w:t>
      </w:r>
      <w:r w:rsidR="00F06F0F">
        <w:rPr>
          <w:color w:val="auto"/>
        </w:rPr>
        <w:t>8</w:t>
      </w:r>
      <w:r w:rsidRPr="001B067E">
        <w:rPr>
          <w:color w:val="auto"/>
        </w:rPr>
        <w:t>.</w:t>
      </w:r>
      <w:r>
        <w:rPr>
          <w:color w:val="auto"/>
        </w:rPr>
        <w:t> </w:t>
      </w:r>
      <w:r w:rsidRPr="001B067E">
        <w:rPr>
          <w:color w:val="auto"/>
        </w:rPr>
        <w:t>Кодекс</w:t>
      </w:r>
      <w:r w:rsidR="006B2902">
        <w:rPr>
          <w:color w:val="auto"/>
        </w:rPr>
        <w:t xml:space="preserve"> этики</w:t>
      </w:r>
      <w:r w:rsidRPr="001B067E">
        <w:rPr>
          <w:color w:val="auto"/>
        </w:rPr>
        <w:t xml:space="preserve"> призван повысить эффективность выполнения </w:t>
      </w:r>
      <w:r w:rsidR="00B0779D">
        <w:rPr>
          <w:color w:val="auto"/>
        </w:rPr>
        <w:t>Р</w:t>
      </w:r>
      <w:r w:rsidRPr="001B067E">
        <w:rPr>
          <w:color w:val="auto"/>
        </w:rPr>
        <w:t xml:space="preserve">аботниками </w:t>
      </w:r>
      <w:r>
        <w:rPr>
          <w:color w:val="auto"/>
        </w:rPr>
        <w:t xml:space="preserve">РХТУ им. Д.И. Менделеева </w:t>
      </w:r>
      <w:r w:rsidRPr="001B067E">
        <w:rPr>
          <w:color w:val="auto"/>
        </w:rPr>
        <w:t>своих должностных обязанностей</w:t>
      </w:r>
      <w:r>
        <w:t>.</w:t>
      </w:r>
    </w:p>
    <w:p w14:paraId="62E09417" w14:textId="04C72742" w:rsidR="00FE5B95" w:rsidRDefault="00FE5B95" w:rsidP="00FE5B95">
      <w:pPr>
        <w:ind w:left="-15" w:right="14"/>
      </w:pPr>
      <w:r>
        <w:t>1.</w:t>
      </w:r>
      <w:r w:rsidR="00F06F0F">
        <w:t>9</w:t>
      </w:r>
      <w:r>
        <w:t xml:space="preserve">. Знание и соблюдение </w:t>
      </w:r>
      <w:r w:rsidR="00B0779D">
        <w:t>Р</w:t>
      </w:r>
      <w:r>
        <w:t>аботниками РХТУ им. Д.И. Менделеева положений Кодекса</w:t>
      </w:r>
      <w:r w:rsidR="006B2902">
        <w:t xml:space="preserve"> этики</w:t>
      </w:r>
      <w:r>
        <w:t xml:space="preserve"> является одним из критериев оценки качества их профессиональной деятельности и должностного поведения.</w:t>
      </w:r>
    </w:p>
    <w:p w14:paraId="22FB21AB" w14:textId="0D90151A" w:rsidR="00EA2FA4" w:rsidRDefault="00EA2FA4" w:rsidP="00FE5B95">
      <w:pPr>
        <w:ind w:left="-15" w:right="14"/>
      </w:pPr>
      <w:r>
        <w:t>1.10. </w:t>
      </w:r>
      <w:r w:rsidRPr="00EA2FA4">
        <w:t xml:space="preserve">Несоблюдение требований Кодекса этики может повлечь за собой применение дисциплинарных взысканий, а также инициирование от имени </w:t>
      </w:r>
      <w:r>
        <w:t>РХТУ им. Д.И. Менделеева</w:t>
      </w:r>
      <w:r w:rsidRPr="00EA2FA4">
        <w:t xml:space="preserve"> в отношении нарушителей мер юридической ответственности в порядке, предусмотренном законодательством Российской Федерации.</w:t>
      </w:r>
    </w:p>
    <w:p w14:paraId="5C9E2B64" w14:textId="4577F407" w:rsidR="00FE5B95" w:rsidRDefault="00FE5B95" w:rsidP="00FE5B95">
      <w:pPr>
        <w:ind w:left="774" w:firstLine="0"/>
        <w:jc w:val="center"/>
      </w:pPr>
    </w:p>
    <w:p w14:paraId="3AF390E4" w14:textId="3607D4B9" w:rsidR="00FE5B95" w:rsidRPr="008A3694" w:rsidRDefault="00B21BD9" w:rsidP="008A3694">
      <w:pPr>
        <w:pStyle w:val="10"/>
        <w:spacing w:before="0" w:after="0"/>
      </w:pPr>
      <w:bookmarkStart w:id="149" w:name="_Toc183676298"/>
      <w:bookmarkStart w:id="150" w:name="_Toc183677036"/>
      <w:bookmarkStart w:id="151" w:name="_Toc183677108"/>
      <w:bookmarkStart w:id="152" w:name="_Toc183677855"/>
      <w:bookmarkStart w:id="153" w:name="_Toc183678191"/>
      <w:r w:rsidRPr="008A3694">
        <w:t>2. ОСНОВНЫЕ ПРИНЦИПЫ И ПРАВИЛА ДОЛЖНОСТНОГО ПОВЕДЕНИЯ РАБОТНИКОВ РХТУ ИМ. Д.И. МЕНДЕЛЕЕВА</w:t>
      </w:r>
      <w:bookmarkEnd w:id="149"/>
      <w:bookmarkEnd w:id="150"/>
      <w:bookmarkEnd w:id="151"/>
      <w:bookmarkEnd w:id="152"/>
      <w:bookmarkEnd w:id="153"/>
      <w:r w:rsidRPr="008A3694">
        <w:t xml:space="preserve"> </w:t>
      </w:r>
    </w:p>
    <w:p w14:paraId="2D0A5472" w14:textId="77777777" w:rsidR="00FE5B95" w:rsidRPr="00E75C21" w:rsidRDefault="00FE5B95" w:rsidP="00E75C21">
      <w:pPr>
        <w:jc w:val="center"/>
        <w:rPr>
          <w:b/>
        </w:rPr>
      </w:pPr>
    </w:p>
    <w:p w14:paraId="0056562F" w14:textId="5176B5ED" w:rsidR="00FE5B95" w:rsidRDefault="00FE5B95" w:rsidP="00FE5B95">
      <w:pPr>
        <w:ind w:left="-15" w:right="14"/>
      </w:pPr>
      <w:r>
        <w:t xml:space="preserve">2.1. Основные принципы должностного поведения </w:t>
      </w:r>
      <w:r w:rsidR="00B0779D">
        <w:t>Р</w:t>
      </w:r>
      <w:r>
        <w:t xml:space="preserve">аботников РХТУ им. Д.И. Менделеева являются основой поведения граждан Российской </w:t>
      </w:r>
      <w:r>
        <w:lastRenderedPageBreak/>
        <w:t xml:space="preserve">Федерации в связи с работой в организации, созданной для выполнения задач, поставленных перед Министерством науки и высшего образования. </w:t>
      </w:r>
    </w:p>
    <w:p w14:paraId="0B350878" w14:textId="1F396912" w:rsidR="00FE5B95" w:rsidRDefault="00FE5B95" w:rsidP="00FE5B95">
      <w:pPr>
        <w:ind w:left="-15" w:right="14"/>
      </w:pPr>
      <w:r>
        <w:t xml:space="preserve">2.2. Работники </w:t>
      </w:r>
      <w:bookmarkStart w:id="154" w:name="_Hlk183164810"/>
      <w:r>
        <w:t>РХТУ им. Д.И. Менделеева</w:t>
      </w:r>
      <w:bookmarkEnd w:id="154"/>
      <w:r>
        <w:t xml:space="preserve">, сознавая ответственность перед </w:t>
      </w:r>
      <w:r w:rsidR="00472441">
        <w:t xml:space="preserve">государством, обществом, гражданами и </w:t>
      </w:r>
      <w:r>
        <w:t xml:space="preserve">РХТУ им. Д.И. Менделеева, призваны: </w:t>
      </w:r>
    </w:p>
    <w:p w14:paraId="0C928A56" w14:textId="066D598D" w:rsidR="00FE5B95" w:rsidRDefault="00FE5B95" w:rsidP="00FE5B95">
      <w:pPr>
        <w:ind w:left="-15" w:right="14"/>
      </w:pPr>
      <w:r>
        <w:t xml:space="preserve">1) исполнять </w:t>
      </w:r>
      <w:r w:rsidR="00472441">
        <w:t xml:space="preserve">трудовые </w:t>
      </w:r>
      <w:r w:rsidR="009D7AF9">
        <w:t>(</w:t>
      </w:r>
      <w:r>
        <w:t>должностные</w:t>
      </w:r>
      <w:r w:rsidR="009D7AF9">
        <w:t>)</w:t>
      </w:r>
      <w:r>
        <w:t xml:space="preserve"> обязанности добросовестно и</w:t>
      </w:r>
      <w:r w:rsidR="000E6E4F">
        <w:t> </w:t>
      </w:r>
      <w:r>
        <w:t>на</w:t>
      </w:r>
      <w:r w:rsidR="000E6E4F">
        <w:t> </w:t>
      </w:r>
      <w:r>
        <w:t xml:space="preserve">высоком профессиональном уровне в целях обеспечения эффективной работы РХТУ им. Д.И. Менделеева; </w:t>
      </w:r>
    </w:p>
    <w:p w14:paraId="70CC216B" w14:textId="1C5D2C34" w:rsidR="000C0F83" w:rsidRPr="001B067E" w:rsidRDefault="00B555F5" w:rsidP="000D4F61">
      <w:pPr>
        <w:ind w:left="-15" w:right="14"/>
        <w:rPr>
          <w:color w:val="auto"/>
        </w:rPr>
      </w:pPr>
      <w:r>
        <w:rPr>
          <w:color w:val="auto"/>
        </w:rPr>
        <w:t>2</w:t>
      </w:r>
      <w:r w:rsidR="000D4F61" w:rsidRPr="001B067E">
        <w:rPr>
          <w:color w:val="auto"/>
        </w:rPr>
        <w:t>)</w:t>
      </w:r>
      <w:r w:rsidR="000D4F61">
        <w:rPr>
          <w:color w:val="auto"/>
        </w:rPr>
        <w:t> </w:t>
      </w:r>
      <w:r w:rsidR="000D4F61" w:rsidRPr="001B067E">
        <w:rPr>
          <w:color w:val="auto"/>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14:paraId="4252C50A" w14:textId="09303203" w:rsidR="009D7AF9" w:rsidRDefault="009D7AF9" w:rsidP="009D7AF9">
      <w:pPr>
        <w:ind w:left="-15" w:right="14"/>
      </w:pPr>
      <w:r>
        <w:t>3)</w:t>
      </w:r>
      <w:r w:rsidR="009D4D5E">
        <w:t> </w:t>
      </w:r>
      <w:r>
        <w:t xml:space="preserve">не допускать случаев принуждения </w:t>
      </w:r>
      <w:r w:rsidR="009D4D5E">
        <w:t>Р</w:t>
      </w:r>
      <w:r>
        <w:t xml:space="preserve">аботников </w:t>
      </w:r>
      <w:r w:rsidR="009D4D5E">
        <w:t>РХТУ им.</w:t>
      </w:r>
      <w:r w:rsidR="000E6E4F">
        <w:t> </w:t>
      </w:r>
      <w:r w:rsidR="009D4D5E">
        <w:t>Д.И. Менделеева</w:t>
      </w:r>
      <w:r>
        <w:t xml:space="preserve"> к участию в деятельности политических партий и</w:t>
      </w:r>
      <w:r w:rsidR="0058234F">
        <w:t> </w:t>
      </w:r>
      <w:r>
        <w:t xml:space="preserve">общественных объединений; </w:t>
      </w:r>
    </w:p>
    <w:p w14:paraId="67F52988" w14:textId="3252E29B" w:rsidR="009D7AF9" w:rsidRDefault="009D4D5E" w:rsidP="009D7AF9">
      <w:pPr>
        <w:ind w:left="-15" w:right="14"/>
      </w:pPr>
      <w:r>
        <w:t>4) </w:t>
      </w:r>
      <w:r w:rsidR="009D7AF9">
        <w:t>не допускать в своей трудовой деятельности проявлений протекционизма, фаворитизма и непотизма;</w:t>
      </w:r>
    </w:p>
    <w:p w14:paraId="6C3652C4" w14:textId="32CB7F20" w:rsidR="00507D4A" w:rsidRDefault="0058234F" w:rsidP="00507D4A">
      <w:pPr>
        <w:ind w:left="-15" w:right="14"/>
      </w:pPr>
      <w:r>
        <w:t>5) </w:t>
      </w:r>
      <w:r w:rsidR="00507D4A">
        <w:t xml:space="preserve">соблюдать конфиденциальность информации о работниках </w:t>
      </w:r>
      <w:r>
        <w:t>РХТУ им Д.И. Менделеева</w:t>
      </w:r>
      <w:r w:rsidR="00507D4A">
        <w:t xml:space="preserve">, касающейся условий жизнедеятельности, личных качеств и проблем, принимать меры для обеспечения нераспространения полученных сведений доверительного характера; </w:t>
      </w:r>
    </w:p>
    <w:p w14:paraId="7B122249" w14:textId="6E21AA1D" w:rsidR="00507D4A" w:rsidRDefault="0058234F" w:rsidP="00507D4A">
      <w:pPr>
        <w:ind w:left="-15" w:right="14"/>
      </w:pPr>
      <w:r>
        <w:t>6) </w:t>
      </w:r>
      <w:r w:rsidR="00507D4A">
        <w:t>принимать соответствующие меры по обеспечению безопасности и</w:t>
      </w:r>
      <w:r>
        <w:t> </w:t>
      </w:r>
      <w:r w:rsidR="00507D4A">
        <w:t>конфиденциальности служебной информации, которая стала известна ему</w:t>
      </w:r>
      <w:r w:rsidR="000E6E4F">
        <w:t> </w:t>
      </w:r>
      <w:r w:rsidR="00507D4A">
        <w:t>в</w:t>
      </w:r>
      <w:r>
        <w:t> </w:t>
      </w:r>
      <w:r w:rsidR="00507D4A">
        <w:t xml:space="preserve">связи с исполнением им трудовых (должностных) обязанностей; </w:t>
      </w:r>
    </w:p>
    <w:p w14:paraId="79DFBDB7" w14:textId="1893C2B1" w:rsidR="00A34E38" w:rsidRPr="001B067E" w:rsidRDefault="00B555F5" w:rsidP="00A34E38">
      <w:pPr>
        <w:ind w:left="-15" w:right="14"/>
        <w:rPr>
          <w:color w:val="auto"/>
        </w:rPr>
      </w:pPr>
      <w:r>
        <w:t>7</w:t>
      </w:r>
      <w:r w:rsidR="00A34E38">
        <w:t xml:space="preserve">) исходить из того, что признание, соблюдение и защита прав и свобод человека и гражданина определяют </w:t>
      </w:r>
      <w:r w:rsidR="00A34E38" w:rsidRPr="001B067E">
        <w:rPr>
          <w:color w:val="auto"/>
        </w:rPr>
        <w:t xml:space="preserve">основной смысл и содержание </w:t>
      </w:r>
      <w:r w:rsidR="00A337F8">
        <w:rPr>
          <w:color w:val="auto"/>
        </w:rPr>
        <w:t xml:space="preserve">его профессиональной </w:t>
      </w:r>
      <w:r w:rsidR="00A34E38" w:rsidRPr="001B067E">
        <w:rPr>
          <w:color w:val="auto"/>
        </w:rPr>
        <w:t>деятельности;</w:t>
      </w:r>
    </w:p>
    <w:p w14:paraId="4F187917" w14:textId="2B76497D" w:rsidR="00A34E38" w:rsidRPr="00B555F5" w:rsidRDefault="00B555F5" w:rsidP="00094EA5">
      <w:pPr>
        <w:ind w:left="-15" w:right="14"/>
      </w:pPr>
      <w:r w:rsidRPr="00B555F5">
        <w:t>8</w:t>
      </w:r>
      <w:r w:rsidR="00094EA5" w:rsidRPr="00B555F5">
        <w:t>) проявлять корректность и внимательность в обращении с гражданами и должностными лицами;</w:t>
      </w:r>
    </w:p>
    <w:p w14:paraId="51B74A86" w14:textId="5BFDB3D3" w:rsidR="00094EA5" w:rsidRPr="00B555F5" w:rsidRDefault="00B555F5" w:rsidP="00094EA5">
      <w:pPr>
        <w:ind w:left="-15" w:right="14"/>
      </w:pPr>
      <w:r w:rsidRPr="00B555F5">
        <w:t>9</w:t>
      </w:r>
      <w:r w:rsidR="00094EA5" w:rsidRPr="00B555F5">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w:t>
      </w:r>
      <w:r w:rsidR="00094EA5" w:rsidRPr="002A2B01">
        <w:t>бствовать межнациональному и межконфессиональному согласию;</w:t>
      </w:r>
    </w:p>
    <w:p w14:paraId="7FB2D1DD" w14:textId="284A7821" w:rsidR="00094EA5" w:rsidRPr="00B555F5" w:rsidRDefault="00094EA5" w:rsidP="00094EA5">
      <w:pPr>
        <w:ind w:left="-15" w:right="14"/>
      </w:pPr>
      <w:r w:rsidRPr="00B555F5">
        <w:t>1</w:t>
      </w:r>
      <w:r w:rsidR="00B555F5" w:rsidRPr="00B555F5">
        <w:t>0</w:t>
      </w:r>
      <w:r w:rsidRPr="00B555F5">
        <w:t xml:space="preserve">) уважительно относиться к деятельности представителей средств массовой информации по информированию общества о работе </w:t>
      </w:r>
      <w:r w:rsidRPr="002A2B01">
        <w:t>РХТУ им. Д.И. Менделеева, а также оказывать содействие в получении достоверной информации в установленном порядке;</w:t>
      </w:r>
      <w:r w:rsidRPr="00B555F5">
        <w:t xml:space="preserve"> </w:t>
      </w:r>
    </w:p>
    <w:p w14:paraId="0A2A0DAA" w14:textId="364C166D" w:rsidR="00094EA5" w:rsidRPr="00B555F5" w:rsidRDefault="00094EA5" w:rsidP="00094EA5">
      <w:pPr>
        <w:ind w:left="-15" w:right="14"/>
      </w:pPr>
      <w:r w:rsidRPr="00B555F5">
        <w:t>1</w:t>
      </w:r>
      <w:r w:rsidR="00B555F5" w:rsidRPr="00B555F5">
        <w:t>1</w:t>
      </w:r>
      <w:r w:rsidRPr="00B555F5">
        <w:t xml:space="preserve">) воздерживаться от поведения, которое могло бы вызвать сомнение в добросовестном исполнении должностных обязанностей работником РХТУ им. Д.И. Менделеева, а также избегать конфликтных ситуаций, </w:t>
      </w:r>
      <w:r w:rsidRPr="002A2B01">
        <w:t>способных нанести ущерб его репутации или авторитету РХТУ им. Д.И. Менделеева;</w:t>
      </w:r>
    </w:p>
    <w:p w14:paraId="0A5AE856" w14:textId="0C86198C" w:rsidR="00094EA5" w:rsidRPr="00B555F5" w:rsidRDefault="00B555F5" w:rsidP="00094EA5">
      <w:pPr>
        <w:ind w:left="-15" w:right="14"/>
      </w:pPr>
      <w:r w:rsidRPr="00B555F5">
        <w:rPr>
          <w:color w:val="auto"/>
        </w:rPr>
        <w:t>12</w:t>
      </w:r>
      <w:r w:rsidR="00094EA5" w:rsidRPr="00B555F5">
        <w:rPr>
          <w:color w:val="auto"/>
        </w:rPr>
        <w:t>) уведомлять ректора РХТУ им. Д.И. Менделеева (первого проректора), органы прокуратуры или другие государственные органы</w:t>
      </w:r>
      <w:r w:rsidR="00094EA5" w:rsidRPr="002A2B01">
        <w:rPr>
          <w:color w:val="auto"/>
        </w:rPr>
        <w:t xml:space="preserve"> либо органы местного самоуправления обо всех случаях обращения </w:t>
      </w:r>
      <w:r w:rsidR="00094EA5" w:rsidRPr="002A2B01">
        <w:t>каких-либо лиц в целях склонения к совершению коррупционных правонарушений;</w:t>
      </w:r>
    </w:p>
    <w:p w14:paraId="5C8FD9D9" w14:textId="77D13F2A" w:rsidR="00094EA5" w:rsidRPr="00B555F5" w:rsidRDefault="00B555F5" w:rsidP="00094EA5">
      <w:pPr>
        <w:ind w:left="-15" w:right="14"/>
      </w:pPr>
      <w:r w:rsidRPr="00B555F5">
        <w:lastRenderedPageBreak/>
        <w:t>13</w:t>
      </w:r>
      <w:r w:rsidR="00094EA5" w:rsidRPr="00B555F5">
        <w:t>) соблюдать установленные федеральными законами и локальными нормативными актами РХТУ им. Д.И. Менделеева ограничения, запреты и исполнять обязанности, связанные с работой в РХТУ им. Д.И. Менделеева;</w:t>
      </w:r>
    </w:p>
    <w:p w14:paraId="40350462" w14:textId="722495B3" w:rsidR="00A34E38" w:rsidRPr="00B555F5" w:rsidRDefault="00B555F5" w:rsidP="00A34E38">
      <w:pPr>
        <w:tabs>
          <w:tab w:val="center" w:pos="822"/>
          <w:tab w:val="center" w:pos="2120"/>
          <w:tab w:val="center" w:pos="3608"/>
          <w:tab w:val="center" w:pos="5064"/>
          <w:tab w:val="center" w:pos="6281"/>
          <w:tab w:val="center" w:pos="7253"/>
          <w:tab w:val="right" w:pos="9643"/>
        </w:tabs>
        <w:ind w:left="-15"/>
        <w:rPr>
          <w:color w:val="auto"/>
        </w:rPr>
      </w:pPr>
      <w:r w:rsidRPr="00B555F5">
        <w:rPr>
          <w:color w:val="auto"/>
        </w:rPr>
        <w:t>14</w:t>
      </w:r>
      <w:r w:rsidR="00A34E38" w:rsidRPr="00B555F5">
        <w:rPr>
          <w:color w:val="auto"/>
        </w:rPr>
        <w:t>) </w:t>
      </w:r>
      <w:r w:rsidR="00A34E38" w:rsidRPr="00B555F5">
        <w:rPr>
          <w:color w:val="auto"/>
        </w:rPr>
        <w:tab/>
        <w:t xml:space="preserve">осуществлять свою </w:t>
      </w:r>
      <w:r w:rsidR="00A34E38" w:rsidRPr="00B555F5">
        <w:rPr>
          <w:color w:val="auto"/>
        </w:rPr>
        <w:tab/>
        <w:t xml:space="preserve">деятельность </w:t>
      </w:r>
      <w:r w:rsidR="00A34E38" w:rsidRPr="00B555F5">
        <w:rPr>
          <w:color w:val="auto"/>
        </w:rPr>
        <w:tab/>
        <w:t xml:space="preserve">в пределах полномочий </w:t>
      </w:r>
      <w:r w:rsidR="00A34E38" w:rsidRPr="00B555F5">
        <w:t>РХТУ им. Д.И. Менделеева</w:t>
      </w:r>
      <w:r w:rsidR="00A34E38" w:rsidRPr="00B555F5">
        <w:rPr>
          <w:color w:val="auto"/>
        </w:rPr>
        <w:t>;</w:t>
      </w:r>
    </w:p>
    <w:p w14:paraId="7D9F6072" w14:textId="2CB91745" w:rsidR="00094EA5" w:rsidRPr="00B555F5" w:rsidRDefault="00094EA5" w:rsidP="00094EA5">
      <w:pPr>
        <w:ind w:left="-15" w:right="14"/>
      </w:pPr>
      <w:r w:rsidRPr="00B555F5">
        <w:t>1</w:t>
      </w:r>
      <w:r w:rsidR="00B555F5" w:rsidRPr="00B555F5">
        <w:t>5</w:t>
      </w:r>
      <w:r w:rsidRPr="00B555F5">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r w:rsidRPr="002A2B01">
        <w:t>;</w:t>
      </w:r>
      <w:r w:rsidRPr="00B555F5">
        <w:t xml:space="preserve"> </w:t>
      </w:r>
    </w:p>
    <w:p w14:paraId="6643F803" w14:textId="4D721E54" w:rsidR="00094EA5" w:rsidRPr="002A2B01" w:rsidRDefault="00094EA5" w:rsidP="00094EA5">
      <w:pPr>
        <w:ind w:left="-15" w:right="14"/>
        <w:rPr>
          <w:color w:val="auto"/>
        </w:rPr>
      </w:pPr>
      <w:r w:rsidRPr="00B555F5">
        <w:t>1</w:t>
      </w:r>
      <w:r w:rsidR="00B555F5" w:rsidRPr="00B555F5">
        <w:t>6</w:t>
      </w:r>
      <w:r w:rsidRPr="00B555F5">
        <w:t>) </w:t>
      </w:r>
      <w:r w:rsidRPr="00B555F5">
        <w:rPr>
          <w:color w:val="auto"/>
        </w:rPr>
        <w:t>воздерживаться от публичных высказываний, суждений и оценок в</w:t>
      </w:r>
      <w:r w:rsidRPr="002A2B01">
        <w:rPr>
          <w:color w:val="auto"/>
        </w:rPr>
        <w:t> отношении деятельности:</w:t>
      </w:r>
    </w:p>
    <w:p w14:paraId="588E7C01" w14:textId="77777777" w:rsidR="00094EA5" w:rsidRPr="002A2B01" w:rsidRDefault="00094EA5" w:rsidP="00094EA5">
      <w:pPr>
        <w:ind w:left="-15" w:right="14"/>
        <w:rPr>
          <w:color w:val="auto"/>
        </w:rPr>
      </w:pPr>
      <w:r w:rsidRPr="002A2B01">
        <w:t>-</w:t>
      </w:r>
      <w:r w:rsidRPr="002A2B01">
        <w:rPr>
          <w:color w:val="auto"/>
        </w:rPr>
        <w:t xml:space="preserve"> Министерства науки и высшего образования Российской Федерации и/или его должностных лиц, </w:t>
      </w:r>
    </w:p>
    <w:p w14:paraId="6D38284C" w14:textId="3E2599F7" w:rsidR="00094EA5" w:rsidRPr="00B555F5" w:rsidRDefault="00094EA5" w:rsidP="00094EA5">
      <w:pPr>
        <w:ind w:left="-15" w:right="14"/>
        <w:rPr>
          <w:color w:val="auto"/>
        </w:rPr>
      </w:pPr>
      <w:r w:rsidRPr="002A2B01">
        <w:rPr>
          <w:color w:val="auto"/>
        </w:rPr>
        <w:t>- РХТУ им. Д.И. Менделеева, ректора</w:t>
      </w:r>
      <w:r w:rsidRPr="002A2B01">
        <w:t xml:space="preserve"> </w:t>
      </w:r>
      <w:r w:rsidRPr="002A2B01">
        <w:rPr>
          <w:color w:val="auto"/>
        </w:rPr>
        <w:t>РХТУ им. Д.И. Менделеева и</w:t>
      </w:r>
      <w:r w:rsidR="00F4508B">
        <w:rPr>
          <w:color w:val="auto"/>
        </w:rPr>
        <w:t> </w:t>
      </w:r>
      <w:r w:rsidRPr="002A2B01">
        <w:rPr>
          <w:color w:val="auto"/>
        </w:rPr>
        <w:t>иных должностных лиц РХТУ им. Д.И. Менделеева, если это не входит в</w:t>
      </w:r>
      <w:r w:rsidR="000E6E4F">
        <w:rPr>
          <w:color w:val="auto"/>
        </w:rPr>
        <w:t> </w:t>
      </w:r>
      <w:r w:rsidRPr="002A2B01">
        <w:rPr>
          <w:color w:val="auto"/>
        </w:rPr>
        <w:t xml:space="preserve">должностные обязанности Работника </w:t>
      </w:r>
      <w:bookmarkStart w:id="155" w:name="_Hlk183165591"/>
      <w:r w:rsidRPr="002A2B01">
        <w:rPr>
          <w:color w:val="auto"/>
        </w:rPr>
        <w:t>РХТУ им. Д.И. Менделеева</w:t>
      </w:r>
      <w:bookmarkEnd w:id="155"/>
      <w:r w:rsidRPr="002A2B01">
        <w:rPr>
          <w:color w:val="auto"/>
        </w:rPr>
        <w:t>;</w:t>
      </w:r>
      <w:r w:rsidRPr="00B555F5">
        <w:rPr>
          <w:color w:val="auto"/>
        </w:rPr>
        <w:t xml:space="preserve"> </w:t>
      </w:r>
    </w:p>
    <w:p w14:paraId="1E6EE811" w14:textId="2BC8C672" w:rsidR="00094EA5" w:rsidRPr="00B555F5" w:rsidRDefault="00094EA5" w:rsidP="00094EA5">
      <w:pPr>
        <w:ind w:left="-15" w:right="14"/>
        <w:rPr>
          <w:color w:val="auto"/>
        </w:rPr>
      </w:pPr>
      <w:r w:rsidRPr="00B555F5">
        <w:t>1</w:t>
      </w:r>
      <w:r w:rsidR="00B555F5" w:rsidRPr="00B555F5">
        <w:t>7</w:t>
      </w:r>
      <w:r w:rsidRPr="00B555F5">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w:t>
      </w:r>
      <w:r w:rsidRPr="002A2B01">
        <w:t xml:space="preserve">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w:t>
      </w:r>
      <w:r w:rsidRPr="002A2B01">
        <w:rPr>
          <w:color w:val="auto"/>
        </w:rPr>
        <w:t>делового оборота;</w:t>
      </w:r>
      <w:r w:rsidRPr="00B555F5">
        <w:rPr>
          <w:color w:val="auto"/>
        </w:rPr>
        <w:t xml:space="preserve"> </w:t>
      </w:r>
    </w:p>
    <w:p w14:paraId="1FC9A2C7" w14:textId="3A02C6A4" w:rsidR="00094EA5" w:rsidRDefault="00094EA5" w:rsidP="00094EA5">
      <w:pPr>
        <w:ind w:left="-15" w:right="14"/>
      </w:pPr>
      <w:r w:rsidRPr="00B555F5">
        <w:rPr>
          <w:color w:val="auto"/>
        </w:rPr>
        <w:t>1</w:t>
      </w:r>
      <w:r w:rsidR="00B555F5" w:rsidRPr="00B555F5">
        <w:rPr>
          <w:color w:val="auto"/>
        </w:rPr>
        <w:t>8</w:t>
      </w:r>
      <w:r w:rsidRPr="00B555F5">
        <w:rPr>
          <w:color w:val="auto"/>
        </w:rPr>
        <w:t xml:space="preserve">) постоянно стремиться к обеспечению законного и как можно более эффективного распоряжения ресурсами, находящимися в </w:t>
      </w:r>
      <w:r w:rsidRPr="00B555F5">
        <w:t>сфере его ответственности.</w:t>
      </w:r>
      <w:r>
        <w:t xml:space="preserve"> </w:t>
      </w:r>
    </w:p>
    <w:p w14:paraId="6D3F9A42" w14:textId="1E31B5CF" w:rsidR="00FE5B95" w:rsidRPr="001B067E" w:rsidRDefault="00B555F5" w:rsidP="00FE5B95">
      <w:pPr>
        <w:ind w:left="-15" w:right="14"/>
        <w:rPr>
          <w:color w:val="auto"/>
        </w:rPr>
      </w:pPr>
      <w:r>
        <w:rPr>
          <w:color w:val="auto"/>
        </w:rPr>
        <w:t>19</w:t>
      </w:r>
      <w:r w:rsidR="00FE5B95" w:rsidRPr="001B067E">
        <w:rPr>
          <w:color w:val="auto"/>
        </w:rPr>
        <w:t>)</w:t>
      </w:r>
      <w:r w:rsidR="00FE5B95">
        <w:rPr>
          <w:color w:val="auto"/>
        </w:rPr>
        <w:t> </w:t>
      </w:r>
      <w:r w:rsidR="00FE5B95" w:rsidRPr="001B067E">
        <w:rPr>
          <w:color w:val="auto"/>
        </w:rPr>
        <w:t>не оказывать предпочтения каким-либо профессиональным или</w:t>
      </w:r>
      <w:r w:rsidR="00FE5B95">
        <w:rPr>
          <w:color w:val="auto"/>
        </w:rPr>
        <w:t> </w:t>
      </w:r>
      <w:r w:rsidR="00FE5B95" w:rsidRPr="001B067E">
        <w:rPr>
          <w:color w:val="auto"/>
        </w:rPr>
        <w:t xml:space="preserve">социальным группам и организациям, быть независимыми от влияния отдельных граждан, профессиональных или социальных групп и организаций; </w:t>
      </w:r>
    </w:p>
    <w:p w14:paraId="122DEBAA" w14:textId="1442686D" w:rsidR="00FE5B95" w:rsidRDefault="00B555F5" w:rsidP="00FE5B95">
      <w:pPr>
        <w:ind w:left="-15" w:right="14"/>
      </w:pPr>
      <w:r>
        <w:t>20</w:t>
      </w:r>
      <w:r w:rsidR="00FE5B95">
        <w:t>) соблюдать беспристрастность, исключающую возможность влияния на профессиональную деятельность решений политических партий и общественных объединений;</w:t>
      </w:r>
    </w:p>
    <w:p w14:paraId="06B6A0D8" w14:textId="3B8F301D" w:rsidR="00FE5B95" w:rsidRDefault="00B555F5" w:rsidP="00FE5B95">
      <w:pPr>
        <w:ind w:left="-15" w:right="14"/>
      </w:pPr>
      <w:r>
        <w:t>21</w:t>
      </w:r>
      <w:r w:rsidR="00FE5B95">
        <w:t>) соблюдать нормы служебной, профессиональной этики и правила делового поведения;</w:t>
      </w:r>
    </w:p>
    <w:p w14:paraId="75F9B7D2" w14:textId="760BDEC5" w:rsidR="00FE5B95" w:rsidRDefault="00B555F5" w:rsidP="00FE5B95">
      <w:pPr>
        <w:ind w:left="-15" w:right="14"/>
      </w:pPr>
      <w:r>
        <w:t>22</w:t>
      </w:r>
      <w:r w:rsidR="00FE5B95">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14:paraId="1809D421" w14:textId="4F095688" w:rsidR="00FE5B95" w:rsidRDefault="00B555F5" w:rsidP="00FE5B95">
      <w:pPr>
        <w:ind w:left="-15" w:right="14"/>
      </w:pPr>
      <w:r>
        <w:t>24</w:t>
      </w:r>
      <w:r w:rsidR="00FE5B95">
        <w:t xml:space="preserve">) соблюдать установленные в </w:t>
      </w:r>
      <w:r w:rsidR="00FE5B95" w:rsidRPr="00F3708C">
        <w:t>РХТУ им. Д.И. Менделеева</w:t>
      </w:r>
      <w:r w:rsidR="00FE5B95">
        <w:t xml:space="preserve"> правила публичных выступлений и предоставления служебной и конфиденциальной информации; </w:t>
      </w:r>
    </w:p>
    <w:p w14:paraId="1644008D" w14:textId="77777777" w:rsidR="00FE5B95" w:rsidRDefault="00FE5B95" w:rsidP="00FE5B95">
      <w:pPr>
        <w:ind w:left="-15" w:right="14"/>
      </w:pPr>
      <w:r>
        <w:lastRenderedPageBreak/>
        <w:t xml:space="preserve">2.3. Работники </w:t>
      </w:r>
      <w:r w:rsidRPr="00373C6C">
        <w:t>РХТУ им. Д.И. Менделеева</w:t>
      </w:r>
      <w:r>
        <w:t xml:space="preserve">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w:t>
      </w:r>
    </w:p>
    <w:p w14:paraId="49D5D3E0" w14:textId="19A23895" w:rsidR="00FE5B95" w:rsidRDefault="00FE5B95" w:rsidP="00FE5B95">
      <w:pPr>
        <w:ind w:left="-15" w:right="14"/>
      </w:pPr>
      <w:r>
        <w:t xml:space="preserve">2.4. Работники </w:t>
      </w:r>
      <w:r w:rsidRPr="00373C6C">
        <w:t>РХТУ им. Д.И. Менделеева</w:t>
      </w:r>
      <w:r>
        <w:t xml:space="preserve"> в своей деятельности не</w:t>
      </w:r>
      <w:r w:rsidR="00746B43">
        <w:t> </w:t>
      </w:r>
      <w:r>
        <w:t>должны допускать нарушение законов и иных нормативных правовых актов исходя из политической, экономической целесообразности либо по</w:t>
      </w:r>
      <w:r w:rsidR="00746B43">
        <w:t> </w:t>
      </w:r>
      <w:r>
        <w:t xml:space="preserve">иным мотивам. </w:t>
      </w:r>
    </w:p>
    <w:p w14:paraId="626D9F67" w14:textId="6A2C3DA3" w:rsidR="00295C38" w:rsidRDefault="00FE5B95" w:rsidP="00FE5B95">
      <w:pPr>
        <w:ind w:left="-15" w:right="14"/>
      </w:pPr>
      <w:r>
        <w:t>2.</w:t>
      </w:r>
      <w:r w:rsidR="00823517">
        <w:t>5</w:t>
      </w:r>
      <w:r>
        <w:t xml:space="preserve">. Работникам </w:t>
      </w:r>
      <w:r w:rsidRPr="00916FE2">
        <w:t>РХТУ им. Д.И. Менделеева</w:t>
      </w:r>
      <w:r>
        <w:t xml:space="preserve"> запрещается получать в</w:t>
      </w:r>
      <w:r w:rsidR="00273C61">
        <w:t> </w:t>
      </w:r>
      <w:r>
        <w:t>связи с исполнением им должностных обязанностей вознаграждения от</w:t>
      </w:r>
      <w:r w:rsidR="00273C61">
        <w:t> </w:t>
      </w:r>
      <w:r>
        <w:t>физических и юридических лиц (подарки, денежное вознаграждение, ссуды, услуги материального характера, плату за развлечения, отдых, за</w:t>
      </w:r>
      <w:r w:rsidR="00273C61">
        <w:t> </w:t>
      </w:r>
      <w:r>
        <w:t xml:space="preserve">пользование транспортом и иные вознаграждения). Подарки, полученные </w:t>
      </w:r>
      <w:r w:rsidR="007D1610">
        <w:t>Р</w:t>
      </w:r>
      <w:r>
        <w:t xml:space="preserve">аботником </w:t>
      </w:r>
      <w:r w:rsidRPr="00916FE2">
        <w:t>РХТУ им. Д.И. Менделеева</w:t>
      </w:r>
      <w:r>
        <w:t xml:space="preserve">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w:t>
      </w:r>
      <w:r w:rsidR="00273C61">
        <w:t> </w:t>
      </w:r>
      <w:r>
        <w:t xml:space="preserve">передаются </w:t>
      </w:r>
      <w:r w:rsidR="00677786">
        <w:t>Р</w:t>
      </w:r>
      <w:r>
        <w:t xml:space="preserve">аботником по акту </w:t>
      </w:r>
      <w:bookmarkStart w:id="156" w:name="_Hlk185237799"/>
      <w:bookmarkStart w:id="157" w:name="_Hlk183593556"/>
      <w:r>
        <w:t xml:space="preserve">уполномоченному должностному лицу </w:t>
      </w:r>
      <w:bookmarkStart w:id="158" w:name="_Hlk183166943"/>
      <w:r w:rsidRPr="00916FE2">
        <w:t>РХТУ им. Д.И. Менделеева</w:t>
      </w:r>
      <w:bookmarkEnd w:id="158"/>
      <w:bookmarkEnd w:id="156"/>
      <w:r>
        <w:t xml:space="preserve"> (в уполномоченное структурное подразделение </w:t>
      </w:r>
      <w:r w:rsidRPr="00916FE2">
        <w:t>РХТУ им. Д.И. Менделеева</w:t>
      </w:r>
      <w:r>
        <w:t>) з</w:t>
      </w:r>
      <w:bookmarkEnd w:id="157"/>
      <w:r>
        <w:t xml:space="preserve">а исключением случаев, установленных законодательством Российской Федерации. </w:t>
      </w:r>
    </w:p>
    <w:p w14:paraId="2FF16EF0" w14:textId="3E457334" w:rsidR="00FE5B95" w:rsidRPr="001336BA" w:rsidRDefault="00FE5B95" w:rsidP="00FE5B95">
      <w:pPr>
        <w:ind w:left="-15" w:right="14"/>
      </w:pPr>
      <w:r>
        <w:t>2.</w:t>
      </w:r>
      <w:r w:rsidR="00823517">
        <w:t>6</w:t>
      </w:r>
      <w:r>
        <w:t xml:space="preserve">. Работник </w:t>
      </w:r>
      <w:r w:rsidRPr="00916FE2">
        <w:t>РХТУ им. Д.И. Менделеева</w:t>
      </w:r>
      <w:r>
        <w:t xml:space="preserve"> может обрабатывать и передавать служебную информацию при соблюдении порядка, установленного в </w:t>
      </w:r>
      <w:r w:rsidRPr="00222DF6">
        <w:t>РХТУ им. Д.И. Менделеева</w:t>
      </w:r>
      <w:r>
        <w:t xml:space="preserve">, в соответствии </w:t>
      </w:r>
      <w:r w:rsidRPr="001336BA">
        <w:t>с</w:t>
      </w:r>
      <w:r w:rsidR="00273C61" w:rsidRPr="001336BA">
        <w:t> </w:t>
      </w:r>
      <w:r w:rsidRPr="001336BA">
        <w:t xml:space="preserve">законодательством Российской Федерации. </w:t>
      </w:r>
    </w:p>
    <w:p w14:paraId="5C39B14C" w14:textId="09615554" w:rsidR="00FE5B95" w:rsidRDefault="00FE5B95" w:rsidP="00FE5B95">
      <w:pPr>
        <w:ind w:left="-15" w:right="14"/>
      </w:pPr>
      <w:r w:rsidRPr="002A2B01">
        <w:t>2.</w:t>
      </w:r>
      <w:r w:rsidR="00823517" w:rsidRPr="002A2B01">
        <w:t>7</w:t>
      </w:r>
      <w:r w:rsidRPr="002A2B01">
        <w:t>. Работник обязан принимать соответствующие меры по</w:t>
      </w:r>
      <w:r w:rsidR="00273C61" w:rsidRPr="002A2B01">
        <w:t> </w:t>
      </w:r>
      <w:r w:rsidRPr="002A2B01">
        <w:t>обеспечению безопасности и конфиденциальности информации, за</w:t>
      </w:r>
      <w:r w:rsidR="00273C61" w:rsidRPr="002A2B01">
        <w:t> </w:t>
      </w:r>
      <w:r w:rsidRPr="002A2B01">
        <w:t>несанкционированное разглашение которой он несет ответственность и/или которая стала известна ему в связи с исполнением им должностных обязанностей.</w:t>
      </w:r>
      <w:r>
        <w:t xml:space="preserve"> </w:t>
      </w:r>
    </w:p>
    <w:p w14:paraId="2C538EB9" w14:textId="423216CB" w:rsidR="00FE5B95" w:rsidRDefault="00FE5B95" w:rsidP="00FE5B95">
      <w:pPr>
        <w:ind w:left="-15" w:right="14"/>
      </w:pPr>
      <w:r>
        <w:t>2.</w:t>
      </w:r>
      <w:r w:rsidR="00973C1D">
        <w:t>8</w:t>
      </w:r>
      <w:r>
        <w:t xml:space="preserve">. Работник </w:t>
      </w:r>
      <w:r w:rsidRPr="00222DF6">
        <w:t>РХТУ им. Д.И. Менделеева</w:t>
      </w:r>
      <w:r>
        <w:t xml:space="preserve">, наделенный организационно-распорядительными полномочиями по отношению к другим работникам </w:t>
      </w:r>
      <w:r w:rsidRPr="00222DF6">
        <w:t>РХТУ им. Д.И. Менделеева</w:t>
      </w:r>
      <w:r>
        <w:t>, должен быть для них образцом профессионализма, безупречной репутации, способствовать формированию в</w:t>
      </w:r>
      <w:r w:rsidR="00273C61">
        <w:t> </w:t>
      </w:r>
      <w:bookmarkStart w:id="159" w:name="_Hlk183167129"/>
      <w:r w:rsidRPr="00222DF6">
        <w:t>РХТУ им. Д.И.</w:t>
      </w:r>
      <w:r>
        <w:t> </w:t>
      </w:r>
      <w:r w:rsidRPr="00222DF6">
        <w:t>Менделеева</w:t>
      </w:r>
      <w:bookmarkEnd w:id="159"/>
      <w:r>
        <w:t xml:space="preserve"> благоприятного для эффективной работы морально-психологического климата. </w:t>
      </w:r>
    </w:p>
    <w:p w14:paraId="1C970815" w14:textId="5D440255" w:rsidR="00FE5B95" w:rsidRDefault="00FE5B95" w:rsidP="00FE5B95">
      <w:pPr>
        <w:ind w:left="-15" w:right="14"/>
      </w:pPr>
      <w:r>
        <w:t>2.</w:t>
      </w:r>
      <w:r w:rsidR="00B82626">
        <w:t>9</w:t>
      </w:r>
      <w:r>
        <w:t xml:space="preserve">. Работник </w:t>
      </w:r>
      <w:r w:rsidRPr="00222DF6">
        <w:t>РХТУ им. Д.И. Менделеева</w:t>
      </w:r>
      <w:r>
        <w:t xml:space="preserve">, наделенный организационно-распорядительными полномочиями по отношению к другим </w:t>
      </w:r>
      <w:r w:rsidR="00677786">
        <w:t>Р</w:t>
      </w:r>
      <w:r>
        <w:t xml:space="preserve">аботникам </w:t>
      </w:r>
      <w:r w:rsidRPr="00222DF6">
        <w:t>РХТУ им. Д.И. Менделеева</w:t>
      </w:r>
      <w:r>
        <w:t>, призван:</w:t>
      </w:r>
    </w:p>
    <w:p w14:paraId="691DBBEF" w14:textId="77777777" w:rsidR="00FE5B95" w:rsidRDefault="00FE5B95" w:rsidP="00FE5B95">
      <w:pPr>
        <w:ind w:left="-15" w:right="14"/>
      </w:pPr>
      <w:r>
        <w:t xml:space="preserve">1) принимать меры по предотвращению и урегулированию конфликта интересов; </w:t>
      </w:r>
    </w:p>
    <w:p w14:paraId="34BFA368" w14:textId="77777777" w:rsidR="00FE5B95" w:rsidRDefault="00FE5B95" w:rsidP="00FE5B95">
      <w:pPr>
        <w:ind w:left="708" w:right="14" w:firstLine="0"/>
      </w:pPr>
      <w:r>
        <w:t xml:space="preserve">2) принимать меры по предупреждению коррупции; </w:t>
      </w:r>
    </w:p>
    <w:p w14:paraId="36EC8F9E" w14:textId="5CD852CF" w:rsidR="00FE5B95" w:rsidRDefault="00FE5B95" w:rsidP="00FE5B95">
      <w:pPr>
        <w:ind w:right="14" w:firstLine="708"/>
      </w:pPr>
      <w:r>
        <w:t xml:space="preserve">3) не допускать случаев принуждения </w:t>
      </w:r>
      <w:r w:rsidR="00677786">
        <w:t>Р</w:t>
      </w:r>
      <w:r>
        <w:t xml:space="preserve">аботников </w:t>
      </w:r>
      <w:r w:rsidRPr="00222DF6">
        <w:t>РХТУ им. Д.И.</w:t>
      </w:r>
      <w:r>
        <w:t> </w:t>
      </w:r>
      <w:r w:rsidRPr="00222DF6">
        <w:t>Менделеева</w:t>
      </w:r>
      <w:r>
        <w:t xml:space="preserve"> к участию в деятельности политических партий и</w:t>
      </w:r>
      <w:r w:rsidR="00273C61">
        <w:t> </w:t>
      </w:r>
      <w:r>
        <w:t xml:space="preserve">общественных объединений. </w:t>
      </w:r>
    </w:p>
    <w:p w14:paraId="2C4E7B23" w14:textId="093CB2FD" w:rsidR="00FE5B95" w:rsidRDefault="00FE5B95" w:rsidP="00FE5B95">
      <w:pPr>
        <w:ind w:left="-15" w:right="14"/>
      </w:pPr>
      <w:r>
        <w:lastRenderedPageBreak/>
        <w:t>2.1</w:t>
      </w:r>
      <w:r w:rsidR="00B82626">
        <w:t>0</w:t>
      </w:r>
      <w:r>
        <w:t xml:space="preserve">. Работник </w:t>
      </w:r>
      <w:r w:rsidRPr="00222DF6">
        <w:t>РХТУ им. Д.И. Менделеева</w:t>
      </w:r>
      <w:r>
        <w:t xml:space="preserve">, наделенный организационно-распорядительными полномочиями по отношению к другим работникам </w:t>
      </w:r>
      <w:bookmarkStart w:id="160" w:name="_Hlk183167303"/>
      <w:r w:rsidRPr="00222DF6">
        <w:t>РХТУ им. Д.И. Менделеева</w:t>
      </w:r>
      <w:bookmarkEnd w:id="160"/>
      <w:r>
        <w:t xml:space="preserve">, должен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w:t>
      </w:r>
    </w:p>
    <w:p w14:paraId="59D6C647" w14:textId="63DA21AD" w:rsidR="00FE5B95" w:rsidRDefault="00FE5B95" w:rsidP="00FE5B95">
      <w:pPr>
        <w:ind w:left="-15" w:right="14"/>
      </w:pPr>
      <w:r>
        <w:t>Работник</w:t>
      </w:r>
      <w:r w:rsidRPr="00222DF6">
        <w:t xml:space="preserve"> РХТУ им. Д.И. Менделеева</w:t>
      </w:r>
      <w:r>
        <w:t>, наделенный организационно-распорядительными полномочиями по отношению к другим работникам</w:t>
      </w:r>
      <w:r w:rsidRPr="00222DF6">
        <w:t xml:space="preserve"> РХТУ им. Д.И. Менделеева</w:t>
      </w:r>
      <w:r>
        <w:t>, несет ответственность в соответствии с</w:t>
      </w:r>
      <w:r w:rsidR="00273C61">
        <w:t> </w:t>
      </w:r>
      <w:r>
        <w:t>законодательством Российской Федерации за действия или бездействие подчиненных ему работников</w:t>
      </w:r>
      <w:r w:rsidRPr="00222DF6">
        <w:t xml:space="preserve"> РХТУ им. Д.И. Менделеева</w:t>
      </w:r>
      <w:r>
        <w:t>, нарушающих принципы этики и правила служебного поведения, если он не принял меры по</w:t>
      </w:r>
      <w:r w:rsidR="00273C61">
        <w:t> </w:t>
      </w:r>
      <w:r>
        <w:t>недопущению таких действий или бездействия.</w:t>
      </w:r>
    </w:p>
    <w:p w14:paraId="1A069AD1" w14:textId="6E4D034D" w:rsidR="00273C61" w:rsidRDefault="00273C61" w:rsidP="00FE5B95">
      <w:pPr>
        <w:ind w:left="708" w:firstLine="0"/>
        <w:jc w:val="left"/>
      </w:pPr>
    </w:p>
    <w:p w14:paraId="1F818675" w14:textId="5B228463" w:rsidR="00FE5B95" w:rsidRPr="008A3694" w:rsidRDefault="00B21BD9" w:rsidP="008A3694">
      <w:pPr>
        <w:pStyle w:val="10"/>
        <w:spacing w:before="0" w:after="0"/>
      </w:pPr>
      <w:bookmarkStart w:id="161" w:name="_Toc183676299"/>
      <w:bookmarkStart w:id="162" w:name="_Toc183677037"/>
      <w:bookmarkStart w:id="163" w:name="_Toc183677109"/>
      <w:bookmarkStart w:id="164" w:name="_Toc183677856"/>
      <w:bookmarkStart w:id="165" w:name="_Toc183678192"/>
      <w:r w:rsidRPr="008A3694">
        <w:t>3. ЭТИЧЕСКИЕ ПРАВИЛА ДОЛЖНОСТНОГО ПОВЕДЕНИЯ РАБОТНИКОВ РХТУ ИМ. Д.И. МЕНДЕЛЕЕВА</w:t>
      </w:r>
      <w:bookmarkEnd w:id="161"/>
      <w:bookmarkEnd w:id="162"/>
      <w:bookmarkEnd w:id="163"/>
      <w:bookmarkEnd w:id="164"/>
      <w:bookmarkEnd w:id="165"/>
    </w:p>
    <w:p w14:paraId="4D3EBDED" w14:textId="2251F84F" w:rsidR="00FE5B95" w:rsidRDefault="00FE5B95" w:rsidP="00FE5B95">
      <w:pPr>
        <w:ind w:firstLine="0"/>
        <w:jc w:val="left"/>
      </w:pPr>
    </w:p>
    <w:p w14:paraId="7B090E5A" w14:textId="77777777" w:rsidR="00FE5B95" w:rsidRDefault="00FE5B95" w:rsidP="00D4038B">
      <w:pPr>
        <w:ind w:left="-17" w:right="11"/>
      </w:pPr>
      <w:r>
        <w:t xml:space="preserve">3.1. В должностном поведении работникам РХТУ им. Д.И. Менделеева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14:paraId="25788A0F" w14:textId="68A51666" w:rsidR="00FE5B95" w:rsidRDefault="00FE5B95" w:rsidP="00D4038B">
      <w:pPr>
        <w:ind w:left="-17" w:right="11"/>
      </w:pPr>
      <w:r>
        <w:t xml:space="preserve">3.2. В должностном поведении </w:t>
      </w:r>
      <w:r w:rsidR="00677786">
        <w:t>Р</w:t>
      </w:r>
      <w:r>
        <w:t xml:space="preserve">аботники РХТУ им. Д.И. Менделеева должны воздерживаться от: </w:t>
      </w:r>
    </w:p>
    <w:p w14:paraId="1C552290" w14:textId="77777777" w:rsidR="00FE5B95" w:rsidRDefault="00FE5B95" w:rsidP="00FE5B95">
      <w:pPr>
        <w:ind w:left="-15" w:right="14"/>
      </w:pPr>
      <w: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14:paraId="091BC23C" w14:textId="77777777" w:rsidR="00FE5B95" w:rsidRDefault="00FE5B95" w:rsidP="00FE5B95">
      <w:pPr>
        <w:ind w:left="-15" w:right="14"/>
      </w:pPr>
      <w:r>
        <w:t>2) публичных высказываний, суждений и оценок в отношении деятельности государственных органов, их руководителей;</w:t>
      </w:r>
    </w:p>
    <w:p w14:paraId="08F73C0F" w14:textId="77777777" w:rsidR="00FE5B95" w:rsidRDefault="00FE5B95" w:rsidP="00FE5B95">
      <w:pPr>
        <w:ind w:left="-15" w:right="14"/>
      </w:pPr>
      <w:r>
        <w:t xml:space="preserve">3) грубости, проявлений пренебрежительного тона, заносчивости, предвзятых замечаний, предъявления неправомерных, незаслуженных обвинений, а также избегать конфликтных ситуаций, способных нанести ущерб репутации работника РХТУ им. Д.И. Менделеева или имиджу РХТУ им. Д.И. Менделеева; </w:t>
      </w:r>
    </w:p>
    <w:p w14:paraId="0FC7D123" w14:textId="77777777" w:rsidR="00FE5B95" w:rsidRDefault="00FE5B95" w:rsidP="00FE5B95">
      <w:pPr>
        <w:ind w:left="-15" w:right="14"/>
      </w:pPr>
      <w:r>
        <w:t xml:space="preserve">4) угроз, оскорбительных выражений или реплик, действий, препятствующих нормальному общению или провоцирующих противоправное поведение; </w:t>
      </w:r>
    </w:p>
    <w:p w14:paraId="40ABD577" w14:textId="1FDA67EA" w:rsidR="00A8765C" w:rsidRDefault="00A8765C" w:rsidP="00FE5B95">
      <w:pPr>
        <w:ind w:left="-15" w:right="14"/>
      </w:pPr>
      <w:r>
        <w:t>5)</w:t>
      </w:r>
      <w:r w:rsidR="006B20E7">
        <w:t> </w:t>
      </w:r>
      <w:r>
        <w:t>обсуждения личных недостатков и личной жизни коллег</w:t>
      </w:r>
      <w:r w:rsidR="006B20E7">
        <w:t>;</w:t>
      </w:r>
    </w:p>
    <w:p w14:paraId="34353BC9" w14:textId="2D706A33" w:rsidR="006B20E7" w:rsidRDefault="006B20E7" w:rsidP="00FE5B95">
      <w:pPr>
        <w:ind w:left="-15" w:right="14"/>
      </w:pPr>
      <w:r>
        <w:t>6) публичного использования непристойных слов, обеденной лексики или жаргонных слов;</w:t>
      </w:r>
    </w:p>
    <w:p w14:paraId="5C84ADE5" w14:textId="22C4AE58" w:rsidR="00A8765C" w:rsidRDefault="006B20E7" w:rsidP="00FE5B95">
      <w:pPr>
        <w:ind w:left="-15" w:right="14"/>
      </w:pPr>
      <w:r>
        <w:t>7) </w:t>
      </w:r>
      <w:r w:rsidR="00FE5B95">
        <w:t>курения во время служебных совещаний, бесед, иного должностного общения с гражданами</w:t>
      </w:r>
      <w:r w:rsidR="00A8765C">
        <w:t>;</w:t>
      </w:r>
    </w:p>
    <w:p w14:paraId="7247F162" w14:textId="77777777" w:rsidR="00FE5B95" w:rsidRDefault="00FE5B95" w:rsidP="00FE5B95">
      <w:pPr>
        <w:ind w:left="-15" w:right="14"/>
      </w:pPr>
      <w:r>
        <w:lastRenderedPageBreak/>
        <w:t xml:space="preserve">3.3. Работники РХТУ им. Д.И. Менделеева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14:paraId="4D043F80" w14:textId="3FBEB8DF" w:rsidR="00FE5B95" w:rsidRDefault="00FE5B95" w:rsidP="00FE5B95">
      <w:pPr>
        <w:ind w:left="-15" w:right="14"/>
      </w:pPr>
      <w:r>
        <w:t>Работникам рекомендуется быть вежливыми, доброжелательными, корректными, внимательными и проявлять терпимость в общении с</w:t>
      </w:r>
      <w:r w:rsidR="00F4508B">
        <w:t> </w:t>
      </w:r>
      <w:r>
        <w:t>гражданами, а также в своих отношениях с вышестоящими руководителями, коллегами</w:t>
      </w:r>
      <w:r w:rsidRPr="00746E5D">
        <w:t xml:space="preserve"> </w:t>
      </w:r>
      <w:r>
        <w:t xml:space="preserve">и подчиненными. </w:t>
      </w:r>
    </w:p>
    <w:p w14:paraId="455C88AF" w14:textId="1332A1AF" w:rsidR="005A576F" w:rsidRDefault="00FE5B95" w:rsidP="00FE5B95">
      <w:pPr>
        <w:ind w:left="-15" w:right="14"/>
      </w:pPr>
      <w:r>
        <w:t>3.4. </w:t>
      </w:r>
      <w:r w:rsidR="005A576F" w:rsidRPr="005A576F">
        <w:t>Критика имеющихся недостатков в работе со стороны руководителя и</w:t>
      </w:r>
      <w:r w:rsidR="005A576F">
        <w:t>/</w:t>
      </w:r>
      <w:r w:rsidR="005A576F" w:rsidRPr="005A576F">
        <w:t>или коллег должна быть объективной, взвешенной, принципиальной и</w:t>
      </w:r>
      <w:r w:rsidR="00F4508B">
        <w:t> </w:t>
      </w:r>
      <w:r w:rsidR="005A576F" w:rsidRPr="005A576F">
        <w:t>с</w:t>
      </w:r>
      <w:r w:rsidR="00F4508B">
        <w:t> </w:t>
      </w:r>
      <w:r w:rsidR="005A576F" w:rsidRPr="005A576F">
        <w:t>пониманием приниматься работником, к которому она обращена.</w:t>
      </w:r>
    </w:p>
    <w:p w14:paraId="3704F7EE" w14:textId="1C4123AD" w:rsidR="00FE5B95" w:rsidRDefault="00924221" w:rsidP="00FE5B95">
      <w:pPr>
        <w:ind w:left="-15" w:right="14"/>
      </w:pPr>
      <w:r>
        <w:t>3.5. </w:t>
      </w:r>
      <w:r w:rsidR="00FE5B95">
        <w:t xml:space="preserve">Внешний вид </w:t>
      </w:r>
      <w:r w:rsidR="00677786">
        <w:t>Р</w:t>
      </w:r>
      <w:r w:rsidR="00FE5B95">
        <w:t xml:space="preserve">аботника РХТУ им. Д.И. Менделеева при выполнении им должностных обязанностей </w:t>
      </w:r>
      <w:bookmarkStart w:id="166" w:name="_Hlk185679522"/>
      <w:r w:rsidR="00FE5B95">
        <w:t xml:space="preserve">в зависимости от условий трудовой деятельности и формата служебного мероприятия </w:t>
      </w:r>
      <w:bookmarkEnd w:id="166"/>
      <w:r w:rsidR="00FE5B95">
        <w:t>должен способствовать уважительному отношению граждан к системе высшего образования, в том числе к РХТУ им. Д.И. Менделеева, а также при необходимости соответствовать общепринятому деловому стилю, который отличают официальность, сдержанность, традиционность, аккуратность.</w:t>
      </w:r>
    </w:p>
    <w:p w14:paraId="54A8248D" w14:textId="51362332" w:rsidR="00FE5B95" w:rsidRPr="00D4038B" w:rsidRDefault="00445C2D" w:rsidP="00FE5B95">
      <w:pPr>
        <w:ind w:firstLine="709"/>
        <w:rPr>
          <w:color w:val="auto"/>
          <w:szCs w:val="28"/>
        </w:rPr>
      </w:pPr>
      <w:r>
        <w:rPr>
          <w:color w:val="auto"/>
          <w:szCs w:val="28"/>
        </w:rPr>
        <w:t>3.6. </w:t>
      </w:r>
      <w:r w:rsidR="00FE5B95" w:rsidRPr="00D4038B">
        <w:rPr>
          <w:color w:val="auto"/>
          <w:szCs w:val="28"/>
        </w:rPr>
        <w:t>Работникам РХТУ им. Д.И. Менделеева при исполнении должностных обязанностей не рекомендуется ношение:</w:t>
      </w:r>
    </w:p>
    <w:p w14:paraId="518F0CD0" w14:textId="2D06C271" w:rsidR="00FE5B95" w:rsidRPr="00D4038B" w:rsidRDefault="00FE5B95" w:rsidP="00FE5B95">
      <w:pPr>
        <w:ind w:firstLine="709"/>
        <w:rPr>
          <w:color w:val="auto"/>
          <w:szCs w:val="28"/>
        </w:rPr>
      </w:pPr>
      <w:r w:rsidRPr="00D4038B">
        <w:rPr>
          <w:color w:val="auto"/>
          <w:szCs w:val="28"/>
        </w:rPr>
        <w:t>1) одежды и аксессуаров с вызывающими принтами, экстремистскими, неприличными или двусмысленными надписями, элементами неформальной атрибутики, атрибутами организаций, признанными террористическими в</w:t>
      </w:r>
      <w:r w:rsidR="00D4038B">
        <w:rPr>
          <w:color w:val="auto"/>
          <w:szCs w:val="28"/>
        </w:rPr>
        <w:t> </w:t>
      </w:r>
      <w:r w:rsidRPr="00D4038B">
        <w:rPr>
          <w:color w:val="auto"/>
          <w:szCs w:val="28"/>
        </w:rPr>
        <w:t>Российской Федерации;</w:t>
      </w:r>
    </w:p>
    <w:p w14:paraId="77EB6E5C" w14:textId="77777777" w:rsidR="00FE5B95" w:rsidRPr="00D4038B" w:rsidRDefault="00FE5B95" w:rsidP="00FE5B95">
      <w:pPr>
        <w:ind w:firstLine="709"/>
        <w:rPr>
          <w:color w:val="auto"/>
          <w:szCs w:val="28"/>
        </w:rPr>
      </w:pPr>
      <w:r w:rsidRPr="00D4038B">
        <w:rPr>
          <w:color w:val="auto"/>
          <w:szCs w:val="28"/>
        </w:rPr>
        <w:t>2) одежды и обуви пляжного стиля;</w:t>
      </w:r>
    </w:p>
    <w:p w14:paraId="1DF5C7B8" w14:textId="77777777" w:rsidR="00FE5B95" w:rsidRPr="00D4038B" w:rsidRDefault="00FE5B95" w:rsidP="00FE5B95">
      <w:pPr>
        <w:ind w:firstLine="709"/>
        <w:rPr>
          <w:color w:val="auto"/>
          <w:szCs w:val="28"/>
        </w:rPr>
      </w:pPr>
      <w:r w:rsidRPr="00D4038B">
        <w:rPr>
          <w:color w:val="auto"/>
          <w:szCs w:val="28"/>
        </w:rPr>
        <w:t>3) одежды и значков, подчеркивающих политические убеждения.</w:t>
      </w:r>
    </w:p>
    <w:p w14:paraId="78FBA0E7" w14:textId="00BB9152" w:rsidR="00FE5B95" w:rsidRPr="00D4038B" w:rsidRDefault="00FE5B95" w:rsidP="00FE5B95">
      <w:pPr>
        <w:ind w:firstLine="709"/>
        <w:rPr>
          <w:color w:val="auto"/>
          <w:szCs w:val="28"/>
        </w:rPr>
      </w:pPr>
      <w:r w:rsidRPr="00D4038B">
        <w:rPr>
          <w:color w:val="auto"/>
          <w:szCs w:val="28"/>
        </w:rPr>
        <w:t xml:space="preserve">Работникам </w:t>
      </w:r>
      <w:r w:rsidR="003D29CA" w:rsidRPr="003D29CA">
        <w:rPr>
          <w:color w:val="auto"/>
          <w:szCs w:val="28"/>
        </w:rPr>
        <w:t xml:space="preserve">в зависимости от условий трудовой деятельности и формата служебного мероприятия </w:t>
      </w:r>
      <w:r w:rsidRPr="00D4038B">
        <w:rPr>
          <w:color w:val="auto"/>
          <w:szCs w:val="28"/>
        </w:rPr>
        <w:t>следует отдавать предпочтение сдержанным цветовым решениям и классическим моделям официальной деловой одежды и обуви.</w:t>
      </w:r>
    </w:p>
    <w:p w14:paraId="6858AD8F" w14:textId="2A0E51A6" w:rsidR="00FE5B95" w:rsidRDefault="00FE5B95" w:rsidP="00FE5B95">
      <w:pPr>
        <w:ind w:left="-15" w:right="14"/>
        <w:rPr>
          <w:color w:val="auto"/>
          <w:szCs w:val="28"/>
        </w:rPr>
      </w:pPr>
      <w:r w:rsidRPr="00D4038B">
        <w:rPr>
          <w:color w:val="auto"/>
          <w:szCs w:val="28"/>
        </w:rPr>
        <w:t>Работникам РХТУ им. Д.И. Менделеева не рекомендуется пользоваться парфюмерией, имеющей резко выраженный и доставляющий неудобства окружающим, запах, а также средствами косметики вызывающе ярких цветов.</w:t>
      </w:r>
    </w:p>
    <w:p w14:paraId="1E5EF7B1" w14:textId="25EC42E1" w:rsidR="00FA22B8" w:rsidRPr="00FA22B8" w:rsidRDefault="008E306B" w:rsidP="00FA22B8">
      <w:pPr>
        <w:ind w:left="-15" w:right="14"/>
        <w:rPr>
          <w:color w:val="auto"/>
        </w:rPr>
      </w:pPr>
      <w:r>
        <w:rPr>
          <w:color w:val="auto"/>
        </w:rPr>
        <w:t>3.</w:t>
      </w:r>
      <w:r w:rsidR="001336BA">
        <w:rPr>
          <w:color w:val="auto"/>
        </w:rPr>
        <w:t>7</w:t>
      </w:r>
      <w:r>
        <w:rPr>
          <w:color w:val="auto"/>
        </w:rPr>
        <w:t>. </w:t>
      </w:r>
      <w:r w:rsidR="00FA22B8" w:rsidRPr="00FA22B8">
        <w:rPr>
          <w:color w:val="auto"/>
        </w:rPr>
        <w:t xml:space="preserve">В процессе общения посредством телефонной связи должны соблюдаться следующие этические правила: </w:t>
      </w:r>
    </w:p>
    <w:p w14:paraId="3C510F01" w14:textId="5746E3BE" w:rsidR="00FA22B8" w:rsidRPr="00FA22B8" w:rsidRDefault="008E306B" w:rsidP="00FA22B8">
      <w:pPr>
        <w:ind w:left="-15" w:right="14"/>
        <w:rPr>
          <w:color w:val="auto"/>
        </w:rPr>
      </w:pPr>
      <w:r>
        <w:rPr>
          <w:color w:val="auto"/>
        </w:rPr>
        <w:t>1) </w:t>
      </w:r>
      <w:r w:rsidR="00FA22B8" w:rsidRPr="00FA22B8">
        <w:rPr>
          <w:color w:val="auto"/>
        </w:rPr>
        <w:t xml:space="preserve">на входящие звонки следует отвечать как можно быстрее, при ответе называть свое имя; </w:t>
      </w:r>
    </w:p>
    <w:p w14:paraId="0CB95AB4" w14:textId="5634AE83" w:rsidR="00FA22B8" w:rsidRPr="00FA22B8" w:rsidRDefault="008E306B" w:rsidP="00FA22B8">
      <w:pPr>
        <w:ind w:left="-15" w:right="14"/>
        <w:rPr>
          <w:color w:val="auto"/>
        </w:rPr>
      </w:pPr>
      <w:r>
        <w:rPr>
          <w:color w:val="auto"/>
        </w:rPr>
        <w:t>2) </w:t>
      </w:r>
      <w:r w:rsidR="00FA22B8" w:rsidRPr="00FA22B8">
        <w:rPr>
          <w:color w:val="auto"/>
        </w:rPr>
        <w:t xml:space="preserve">при звонке коллегам необходимо называть свои фамилию, имя и должность (структурное подразделение), а также поинтересоваться, может ли собеседник в данный момент уделить время для разговора; </w:t>
      </w:r>
    </w:p>
    <w:p w14:paraId="3DD96DDA" w14:textId="4B44B2E8" w:rsidR="00FA22B8" w:rsidRPr="00FA22B8" w:rsidRDefault="008E306B" w:rsidP="00FA22B8">
      <w:pPr>
        <w:ind w:left="-15" w:right="14"/>
        <w:rPr>
          <w:color w:val="auto"/>
        </w:rPr>
      </w:pPr>
      <w:r>
        <w:rPr>
          <w:color w:val="auto"/>
        </w:rPr>
        <w:t>3) </w:t>
      </w:r>
      <w:r w:rsidR="00FA22B8" w:rsidRPr="00FA22B8">
        <w:rPr>
          <w:color w:val="auto"/>
        </w:rPr>
        <w:t xml:space="preserve">при звонке в другие организации и физическим лицам необходимо называть свои фамилию, имя, должность и название </w:t>
      </w:r>
      <w:r w:rsidR="00844886">
        <w:rPr>
          <w:color w:val="auto"/>
        </w:rPr>
        <w:t>университета</w:t>
      </w:r>
      <w:r w:rsidR="00FA22B8" w:rsidRPr="00FA22B8">
        <w:rPr>
          <w:color w:val="auto"/>
        </w:rPr>
        <w:t xml:space="preserve">, а также поинтересоваться, может ли собеседник в данный момент уделить время для разговора; </w:t>
      </w:r>
    </w:p>
    <w:p w14:paraId="025F1BC2" w14:textId="1F145D77" w:rsidR="00FA22B8" w:rsidRPr="00D4038B" w:rsidRDefault="00844886" w:rsidP="00FA22B8">
      <w:pPr>
        <w:ind w:left="-15" w:right="14"/>
        <w:rPr>
          <w:color w:val="auto"/>
        </w:rPr>
      </w:pPr>
      <w:r>
        <w:rPr>
          <w:color w:val="auto"/>
        </w:rPr>
        <w:t>4) </w:t>
      </w:r>
      <w:r w:rsidR="00FA22B8" w:rsidRPr="00FA22B8">
        <w:rPr>
          <w:color w:val="auto"/>
        </w:rPr>
        <w:t xml:space="preserve">если вопрос, по которому </w:t>
      </w:r>
      <w:r>
        <w:rPr>
          <w:color w:val="auto"/>
        </w:rPr>
        <w:t>Р</w:t>
      </w:r>
      <w:r w:rsidR="00FA22B8" w:rsidRPr="00FA22B8">
        <w:rPr>
          <w:color w:val="auto"/>
        </w:rPr>
        <w:t>аботнику</w:t>
      </w:r>
      <w:r>
        <w:rPr>
          <w:color w:val="auto"/>
        </w:rPr>
        <w:t xml:space="preserve"> РХТУ им. Д.И. Менделеева</w:t>
      </w:r>
      <w:r w:rsidR="00FA22B8" w:rsidRPr="00FA22B8">
        <w:rPr>
          <w:color w:val="auto"/>
        </w:rPr>
        <w:t xml:space="preserve"> необходимо связаться с коллегами или другими организациями и </w:t>
      </w:r>
      <w:r w:rsidR="00FA22B8" w:rsidRPr="00FA22B8">
        <w:rPr>
          <w:color w:val="auto"/>
        </w:rPr>
        <w:lastRenderedPageBreak/>
        <w:t>физическими лицами не является срочным, следует отдавать предпочтение связи по электронной почте либо посредством мессенджеров.</w:t>
      </w:r>
    </w:p>
    <w:p w14:paraId="188D7DD8" w14:textId="12226046" w:rsidR="00D4038B" w:rsidRDefault="00D4038B" w:rsidP="00CB62AA">
      <w:pPr>
        <w:ind w:right="14" w:firstLine="0"/>
        <w:rPr>
          <w:color w:val="auto"/>
        </w:rPr>
      </w:pPr>
    </w:p>
    <w:p w14:paraId="7C02E772" w14:textId="32B66B75" w:rsidR="001E4CE2" w:rsidRPr="008A3694" w:rsidRDefault="00B21BD9" w:rsidP="008A3694">
      <w:pPr>
        <w:pStyle w:val="10"/>
        <w:spacing w:before="0" w:after="0"/>
      </w:pPr>
      <w:bookmarkStart w:id="167" w:name="_Toc183676300"/>
      <w:bookmarkStart w:id="168" w:name="_Toc183677038"/>
      <w:bookmarkStart w:id="169" w:name="_Toc183677110"/>
      <w:bookmarkStart w:id="170" w:name="_Toc183677857"/>
      <w:bookmarkStart w:id="171" w:name="_Toc183678193"/>
      <w:r w:rsidRPr="008A3694">
        <w:t>4. ПРОФИЛАКТИКА КОРРУПЦИИ И КОНФЛИКТ ИНТЕРЕСОВ</w:t>
      </w:r>
      <w:bookmarkEnd w:id="167"/>
      <w:bookmarkEnd w:id="168"/>
      <w:bookmarkEnd w:id="169"/>
      <w:bookmarkEnd w:id="170"/>
      <w:bookmarkEnd w:id="171"/>
      <w:r w:rsidRPr="008A3694">
        <w:t xml:space="preserve"> </w:t>
      </w:r>
    </w:p>
    <w:p w14:paraId="1675EF87" w14:textId="55A7B6A7" w:rsidR="001E4CE2" w:rsidRPr="00B3485C" w:rsidRDefault="001E4CE2" w:rsidP="00630F7B">
      <w:pPr>
        <w:rPr>
          <w:szCs w:val="28"/>
        </w:rPr>
      </w:pPr>
    </w:p>
    <w:p w14:paraId="4572C09F" w14:textId="6B1DD145" w:rsidR="001E4CE2" w:rsidRDefault="001E4CE2" w:rsidP="00630F7B">
      <w:pPr>
        <w:ind w:firstLine="709"/>
        <w:rPr>
          <w:szCs w:val="28"/>
        </w:rPr>
      </w:pPr>
      <w:r w:rsidRPr="00B3485C">
        <w:rPr>
          <w:szCs w:val="28"/>
        </w:rPr>
        <w:t>4.1. </w:t>
      </w:r>
      <w:r w:rsidR="00B3485C" w:rsidRPr="00B3485C">
        <w:rPr>
          <w:szCs w:val="28"/>
        </w:rPr>
        <w:t>Работники РХТУ им. Д.И. Менделеева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72EA8293" w14:textId="485F3D0A" w:rsidR="00B3485C" w:rsidRPr="0029709C" w:rsidRDefault="00B3485C" w:rsidP="00CB62AA">
      <w:pPr>
        <w:ind w:left="-15" w:right="14"/>
      </w:pPr>
      <w:r w:rsidRPr="0029709C">
        <w:rPr>
          <w:color w:val="auto"/>
        </w:rPr>
        <w:t xml:space="preserve">4.2. Работники РХТУ им. Д.И. Менделеева обязаны уведомлять </w:t>
      </w:r>
      <w:r w:rsidRPr="0029709C">
        <w:t>своего непосредственного руководителя или</w:t>
      </w:r>
      <w:r w:rsidRPr="0029709C">
        <w:rPr>
          <w:color w:val="auto"/>
        </w:rPr>
        <w:t xml:space="preserve"> ректора Университета (первого проректора), </w:t>
      </w:r>
      <w:r w:rsidR="00D626CD" w:rsidRPr="0029709C">
        <w:rPr>
          <w:color w:val="auto"/>
        </w:rPr>
        <w:t xml:space="preserve">а также </w:t>
      </w:r>
      <w:r w:rsidRPr="0029709C">
        <w:rPr>
          <w:color w:val="auto"/>
        </w:rPr>
        <w:t>органы прокуратуры Российской Федерации или другие государственные органы обо всех случаях обращения к нему каких-</w:t>
      </w:r>
      <w:r w:rsidRPr="0029709C">
        <w:t xml:space="preserve">либо лиц в целях склонения его к совершению коррупционных правонарушений. </w:t>
      </w:r>
    </w:p>
    <w:p w14:paraId="65BBB89C" w14:textId="63748E3B" w:rsidR="001E4CE2" w:rsidRPr="00CB62AA" w:rsidRDefault="00D74418" w:rsidP="00630F7B">
      <w:pPr>
        <w:ind w:firstLine="540"/>
        <w:rPr>
          <w:szCs w:val="28"/>
        </w:rPr>
      </w:pPr>
      <w:r w:rsidRPr="0029709C">
        <w:rPr>
          <w:szCs w:val="28"/>
        </w:rPr>
        <w:t>4.3</w:t>
      </w:r>
      <w:r w:rsidR="001E4CE2" w:rsidRPr="0029709C">
        <w:rPr>
          <w:szCs w:val="28"/>
        </w:rPr>
        <w:t>.</w:t>
      </w:r>
      <w:r w:rsidR="000A41B4" w:rsidRPr="0029709C">
        <w:rPr>
          <w:szCs w:val="28"/>
        </w:rPr>
        <w:t> </w:t>
      </w:r>
      <w:r w:rsidR="001E4CE2" w:rsidRPr="0029709C">
        <w:rPr>
          <w:szCs w:val="28"/>
        </w:rPr>
        <w:t>Работник</w:t>
      </w:r>
      <w:r w:rsidRPr="0029709C">
        <w:rPr>
          <w:szCs w:val="28"/>
        </w:rPr>
        <w:t xml:space="preserve"> РХТУ</w:t>
      </w:r>
      <w:r w:rsidR="000A41B4" w:rsidRPr="0029709C">
        <w:rPr>
          <w:szCs w:val="28"/>
        </w:rPr>
        <w:t xml:space="preserve"> им. Д.И. Менделеева</w:t>
      </w:r>
      <w:r w:rsidR="001E4CE2" w:rsidRPr="0029709C">
        <w:rPr>
          <w:szCs w:val="28"/>
        </w:rPr>
        <w:t>, замещающий отдельную</w:t>
      </w:r>
      <w:r w:rsidR="001E4CE2" w:rsidRPr="00CB62AA">
        <w:rPr>
          <w:szCs w:val="28"/>
        </w:rPr>
        <w:t xml:space="preserve"> должность на основании трудового договора, включенную в соответствующий перечень, утвержденный Министерством науки и высшего образования Российской Федерации, обязан принимать меры по недопущению любой возможности возникновения конфликта интересов и урегулированию возникшего конфликта интересов. </w:t>
      </w:r>
    </w:p>
    <w:p w14:paraId="1A76B6DB" w14:textId="09815C55" w:rsidR="001E4CE2" w:rsidRDefault="000A41B4" w:rsidP="00630F7B">
      <w:pPr>
        <w:ind w:firstLine="540"/>
        <w:rPr>
          <w:szCs w:val="28"/>
        </w:rPr>
      </w:pPr>
      <w:r>
        <w:rPr>
          <w:szCs w:val="28"/>
        </w:rPr>
        <w:t>4.4. </w:t>
      </w:r>
      <w:r w:rsidR="001E4CE2" w:rsidRPr="00CB62AA">
        <w:rPr>
          <w:szCs w:val="28"/>
        </w:rPr>
        <w:t>Работник</w:t>
      </w:r>
      <w:r w:rsidRPr="000A41B4">
        <w:rPr>
          <w:szCs w:val="28"/>
        </w:rPr>
        <w:t xml:space="preserve"> </w:t>
      </w:r>
      <w:r>
        <w:rPr>
          <w:szCs w:val="28"/>
        </w:rPr>
        <w:t>РХТУ им. Д.И. Менделеева</w:t>
      </w:r>
      <w:r w:rsidR="001E4CE2" w:rsidRPr="00CB62AA">
        <w:rPr>
          <w:szCs w:val="28"/>
        </w:rPr>
        <w:t>, замещающий отдельную должность на основании трудового договора, включенную в соответствующий перечень, утвержденный Министерством науки и высшего образования Российской Федерации, обязан уведомить работодателя о возникновении личной заинтересованности, которая приводит или может привести к</w:t>
      </w:r>
      <w:r w:rsidR="00630F7B">
        <w:rPr>
          <w:szCs w:val="28"/>
        </w:rPr>
        <w:t> </w:t>
      </w:r>
      <w:r w:rsidR="001E4CE2" w:rsidRPr="00CB62AA">
        <w:rPr>
          <w:szCs w:val="28"/>
        </w:rPr>
        <w:t xml:space="preserve">конфликту интересов в порядке, установленном нормативным правовым актом, утвержденным Министерством науки и высшего образования Российской Федерации. </w:t>
      </w:r>
    </w:p>
    <w:p w14:paraId="51989385" w14:textId="6C90B875" w:rsidR="00B21BD9" w:rsidRPr="0029709C" w:rsidRDefault="000D5DD4" w:rsidP="00CB62AA">
      <w:pPr>
        <w:ind w:left="-15" w:right="14"/>
        <w:rPr>
          <w:color w:val="auto"/>
        </w:rPr>
      </w:pPr>
      <w:r w:rsidRPr="0029709C">
        <w:t>4.5.</w:t>
      </w:r>
      <w:r w:rsidR="00B21BD9" w:rsidRPr="0029709C">
        <w:t> Работники РХТУ им. Д.И. Менделеева, включенные в Перечень должностей в организациях, созданных для выполнения задач</w:t>
      </w:r>
      <w:r w:rsidR="00B21BD9" w:rsidRPr="0029709C">
        <w:rPr>
          <w:color w:val="auto"/>
        </w:rPr>
        <w:t>, поставленных перед Министерством науки 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и высшего образования Российской Федерации от 17 января 2022 г. № 3</w:t>
      </w:r>
      <w:r w:rsidR="00204F5A" w:rsidRPr="0029709C">
        <w:rPr>
          <w:color w:val="auto"/>
        </w:rPr>
        <w:t>1</w:t>
      </w:r>
      <w:r w:rsidR="00B21BD9" w:rsidRPr="0029709C">
        <w:rPr>
          <w:color w:val="auto"/>
        </w:rPr>
        <w:t xml:space="preserve">, </w:t>
      </w:r>
      <w:r w:rsidR="00CA2B32" w:rsidRPr="0029709C">
        <w:rPr>
          <w:szCs w:val="28"/>
        </w:rPr>
        <w:t>и гражданин, претендующий на замещение такой должности</w:t>
      </w:r>
      <w:r w:rsidR="00CA2B32" w:rsidRPr="0029709C">
        <w:rPr>
          <w:color w:val="auto"/>
        </w:rPr>
        <w:t xml:space="preserve">, </w:t>
      </w:r>
      <w:r w:rsidR="00B21BD9" w:rsidRPr="0029709C">
        <w:rPr>
          <w:color w:val="auto"/>
        </w:rPr>
        <w:t>обязаны представлять сведения о доходах,</w:t>
      </w:r>
      <w:r w:rsidR="00D040A7" w:rsidRPr="0029709C">
        <w:rPr>
          <w:color w:val="auto"/>
        </w:rPr>
        <w:t xml:space="preserve"> расходах,</w:t>
      </w:r>
      <w:r w:rsidR="00B21BD9" w:rsidRPr="0029709C">
        <w:rPr>
          <w:color w:val="auto"/>
        </w:rPr>
        <w:t xml:space="preserve"> об имуществе и обязательствах имущественного характера своих и членов своей семьи в соответствии с законодательством Российской Федерации. </w:t>
      </w:r>
    </w:p>
    <w:p w14:paraId="20A549FC" w14:textId="42BFD5C3" w:rsidR="001E4CE2" w:rsidRPr="002A2B01" w:rsidRDefault="006D0D25" w:rsidP="00CB62AA">
      <w:pPr>
        <w:ind w:firstLine="540"/>
        <w:rPr>
          <w:szCs w:val="28"/>
        </w:rPr>
      </w:pPr>
      <w:r w:rsidRPr="0029709C">
        <w:rPr>
          <w:szCs w:val="28"/>
        </w:rPr>
        <w:t>4.6. </w:t>
      </w:r>
      <w:r w:rsidR="001E4CE2" w:rsidRPr="0029709C">
        <w:rPr>
          <w:szCs w:val="28"/>
        </w:rPr>
        <w:t>Работник</w:t>
      </w:r>
      <w:r w:rsidRPr="0029709C">
        <w:rPr>
          <w:szCs w:val="28"/>
        </w:rPr>
        <w:t xml:space="preserve"> РХТУ им. Д.И. Менделеева</w:t>
      </w:r>
      <w:r w:rsidR="001E4CE2" w:rsidRPr="0029709C">
        <w:rPr>
          <w:szCs w:val="28"/>
        </w:rPr>
        <w:t>, замещающий должность</w:t>
      </w:r>
      <w:r w:rsidR="001E4CE2" w:rsidRPr="002A2B01">
        <w:rPr>
          <w:szCs w:val="28"/>
        </w:rPr>
        <w:t xml:space="preserve"> профессорско-преподавательского состава, обязан принимать меры по</w:t>
      </w:r>
      <w:r w:rsidR="00CB62AA">
        <w:rPr>
          <w:szCs w:val="28"/>
        </w:rPr>
        <w:t> </w:t>
      </w:r>
      <w:r w:rsidR="001E4CE2" w:rsidRPr="002A2B01">
        <w:rPr>
          <w:szCs w:val="28"/>
        </w:rPr>
        <w:t>недопущению любой возможности возникновения конфликта интересов и</w:t>
      </w:r>
      <w:r w:rsidR="00CB62AA">
        <w:rPr>
          <w:szCs w:val="28"/>
        </w:rPr>
        <w:t> </w:t>
      </w:r>
      <w:r w:rsidR="001E4CE2" w:rsidRPr="002A2B01">
        <w:rPr>
          <w:szCs w:val="28"/>
        </w:rPr>
        <w:t xml:space="preserve">урегулированию возникшего конфликта интересов. </w:t>
      </w:r>
    </w:p>
    <w:p w14:paraId="7E117E76" w14:textId="46533971" w:rsidR="001E4CE2" w:rsidRPr="00C80B18" w:rsidRDefault="00E86294" w:rsidP="00CB62AA">
      <w:pPr>
        <w:ind w:firstLine="540"/>
        <w:rPr>
          <w:szCs w:val="28"/>
        </w:rPr>
      </w:pPr>
      <w:r>
        <w:rPr>
          <w:szCs w:val="28"/>
        </w:rPr>
        <w:lastRenderedPageBreak/>
        <w:t>4.</w:t>
      </w:r>
      <w:r w:rsidR="00FB75E9">
        <w:rPr>
          <w:szCs w:val="28"/>
        </w:rPr>
        <w:t>7</w:t>
      </w:r>
      <w:r>
        <w:rPr>
          <w:szCs w:val="28"/>
        </w:rPr>
        <w:t>. </w:t>
      </w:r>
      <w:r w:rsidR="001E4CE2" w:rsidRPr="00C80B18">
        <w:rPr>
          <w:szCs w:val="28"/>
        </w:rPr>
        <w:t>Работник</w:t>
      </w:r>
      <w:r w:rsidR="009D4879" w:rsidRPr="009D4879">
        <w:rPr>
          <w:szCs w:val="28"/>
        </w:rPr>
        <w:t xml:space="preserve"> </w:t>
      </w:r>
      <w:r w:rsidR="009D4879">
        <w:rPr>
          <w:szCs w:val="28"/>
        </w:rPr>
        <w:t>РХТУ им. Д.И. Менделеева</w:t>
      </w:r>
      <w:r w:rsidR="001E4CE2" w:rsidRPr="00C80B18">
        <w:rPr>
          <w:szCs w:val="28"/>
        </w:rPr>
        <w:t xml:space="preserve">, наделенный организационно-распорядительными полномочиями по отношению к другим </w:t>
      </w:r>
      <w:r w:rsidR="005614C1">
        <w:rPr>
          <w:szCs w:val="28"/>
        </w:rPr>
        <w:t>р</w:t>
      </w:r>
      <w:r w:rsidR="001E4CE2" w:rsidRPr="00C80B18">
        <w:rPr>
          <w:szCs w:val="28"/>
        </w:rPr>
        <w:t>аботникам</w:t>
      </w:r>
      <w:r w:rsidR="009D4879" w:rsidRPr="009D4879">
        <w:rPr>
          <w:szCs w:val="28"/>
        </w:rPr>
        <w:t xml:space="preserve"> </w:t>
      </w:r>
      <w:r w:rsidR="009D4879">
        <w:rPr>
          <w:szCs w:val="28"/>
        </w:rPr>
        <w:t>РХТУ им. Д.И. Менделеева</w:t>
      </w:r>
      <w:r w:rsidR="001E4CE2" w:rsidRPr="00C80B18">
        <w:rPr>
          <w:szCs w:val="28"/>
        </w:rPr>
        <w:t>, если ему стало известно о возникновении у</w:t>
      </w:r>
      <w:r w:rsidR="00CB62AA">
        <w:rPr>
          <w:szCs w:val="28"/>
        </w:rPr>
        <w:t> </w:t>
      </w:r>
      <w:r w:rsidR="001E4CE2" w:rsidRPr="00C80B18">
        <w:rPr>
          <w:szCs w:val="28"/>
        </w:rPr>
        <w:t xml:space="preserve">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 соответствии </w:t>
      </w:r>
      <w:r w:rsidR="00FB75E9">
        <w:rPr>
          <w:szCs w:val="28"/>
        </w:rPr>
        <w:t xml:space="preserve">с </w:t>
      </w:r>
      <w:r w:rsidR="001E4CE2" w:rsidRPr="00C80B18">
        <w:rPr>
          <w:szCs w:val="28"/>
        </w:rPr>
        <w:t>Федеральн</w:t>
      </w:r>
      <w:r w:rsidR="00FB75E9">
        <w:rPr>
          <w:szCs w:val="28"/>
        </w:rPr>
        <w:t>ым</w:t>
      </w:r>
      <w:r w:rsidR="001E4CE2" w:rsidRPr="00C80B18">
        <w:rPr>
          <w:szCs w:val="28"/>
        </w:rPr>
        <w:t xml:space="preserve"> закон</w:t>
      </w:r>
      <w:r w:rsidR="00FB75E9">
        <w:rPr>
          <w:szCs w:val="28"/>
        </w:rPr>
        <w:t>ом</w:t>
      </w:r>
      <w:r w:rsidR="001E4CE2" w:rsidRPr="00C80B18">
        <w:rPr>
          <w:szCs w:val="28"/>
        </w:rPr>
        <w:t xml:space="preserve"> </w:t>
      </w:r>
      <w:r w:rsidRPr="00E86294">
        <w:rPr>
          <w:szCs w:val="28"/>
        </w:rPr>
        <w:t>от 25 декабря 2008 г. № 273-ФЗ «О противодействии коррупции»</w:t>
      </w:r>
      <w:r w:rsidR="00FB75E9">
        <w:rPr>
          <w:szCs w:val="28"/>
        </w:rPr>
        <w:t xml:space="preserve"> и локальными нормативными</w:t>
      </w:r>
      <w:r w:rsidR="005416DF">
        <w:rPr>
          <w:szCs w:val="28"/>
        </w:rPr>
        <w:t xml:space="preserve"> актами РХТУ им. Д.И. Менделеева</w:t>
      </w:r>
      <w:r w:rsidR="001E4CE2" w:rsidRPr="00C80B18">
        <w:rPr>
          <w:szCs w:val="28"/>
        </w:rPr>
        <w:t xml:space="preserve">. </w:t>
      </w:r>
    </w:p>
    <w:p w14:paraId="6C3B967C" w14:textId="63593679" w:rsidR="001E4CE2" w:rsidRPr="00C80B18" w:rsidRDefault="00A00CBB" w:rsidP="00CB62AA">
      <w:pPr>
        <w:ind w:firstLine="540"/>
        <w:rPr>
          <w:szCs w:val="28"/>
        </w:rPr>
      </w:pPr>
      <w:r>
        <w:rPr>
          <w:szCs w:val="28"/>
        </w:rPr>
        <w:t>4.</w:t>
      </w:r>
      <w:r w:rsidR="003F356B">
        <w:rPr>
          <w:szCs w:val="28"/>
        </w:rPr>
        <w:t>8</w:t>
      </w:r>
      <w:r>
        <w:rPr>
          <w:szCs w:val="28"/>
        </w:rPr>
        <w:t>. </w:t>
      </w:r>
      <w:r w:rsidR="001E4CE2" w:rsidRPr="00C80B18">
        <w:rPr>
          <w:szCs w:val="28"/>
        </w:rPr>
        <w:t xml:space="preserve">В случае возникновения ситуаций, не регламентированных Кодексом этики, а также при возникновении спорных ситуаций, когда у </w:t>
      </w:r>
      <w:r>
        <w:rPr>
          <w:szCs w:val="28"/>
        </w:rPr>
        <w:t>Р</w:t>
      </w:r>
      <w:r w:rsidR="001E4CE2" w:rsidRPr="00C80B18">
        <w:rPr>
          <w:szCs w:val="28"/>
        </w:rPr>
        <w:t>аботника появляются вопросы или сомнения в отношении корректности и законности его действий (бездействия), действий (бездействия) его коллег или</w:t>
      </w:r>
      <w:r w:rsidR="00630F7B">
        <w:rPr>
          <w:szCs w:val="28"/>
        </w:rPr>
        <w:t> </w:t>
      </w:r>
      <w:r w:rsidR="001E4CE2" w:rsidRPr="00C80B18">
        <w:rPr>
          <w:szCs w:val="28"/>
        </w:rPr>
        <w:t>правильного понимания (толкования) положений Кодекса этики, ему следует обратиться к своему непосредственному руководителю и</w:t>
      </w:r>
      <w:r>
        <w:rPr>
          <w:szCs w:val="28"/>
        </w:rPr>
        <w:t>/</w:t>
      </w:r>
      <w:r w:rsidR="001E4CE2" w:rsidRPr="00C80B18">
        <w:rPr>
          <w:szCs w:val="28"/>
        </w:rPr>
        <w:t>или в</w:t>
      </w:r>
      <w:r w:rsidR="00630F7B">
        <w:rPr>
          <w:szCs w:val="28"/>
        </w:rPr>
        <w:t> </w:t>
      </w:r>
      <w:r w:rsidR="001E4CE2" w:rsidRPr="00C80B18">
        <w:rPr>
          <w:szCs w:val="28"/>
        </w:rPr>
        <w:t>структурное подразделение (к должностному лицу), ответственное за</w:t>
      </w:r>
      <w:r w:rsidR="00630F7B">
        <w:rPr>
          <w:szCs w:val="28"/>
        </w:rPr>
        <w:t> </w:t>
      </w:r>
      <w:r w:rsidR="001E4CE2" w:rsidRPr="00C80B18">
        <w:rPr>
          <w:szCs w:val="28"/>
        </w:rPr>
        <w:t xml:space="preserve">профилактику коррупционных и иных правонарушений. </w:t>
      </w:r>
    </w:p>
    <w:p w14:paraId="4509132D" w14:textId="0A892986" w:rsidR="001E4CE2" w:rsidRPr="00C80B18" w:rsidRDefault="00585E26" w:rsidP="00CB62AA">
      <w:pPr>
        <w:ind w:firstLine="540"/>
        <w:rPr>
          <w:szCs w:val="28"/>
        </w:rPr>
      </w:pPr>
      <w:r>
        <w:rPr>
          <w:szCs w:val="28"/>
        </w:rPr>
        <w:t>4.</w:t>
      </w:r>
      <w:r w:rsidR="0040708E">
        <w:rPr>
          <w:szCs w:val="28"/>
        </w:rPr>
        <w:t>9</w:t>
      </w:r>
      <w:r>
        <w:rPr>
          <w:szCs w:val="28"/>
        </w:rPr>
        <w:t>. </w:t>
      </w:r>
      <w:r w:rsidR="001E4CE2" w:rsidRPr="00C80B18">
        <w:rPr>
          <w:szCs w:val="28"/>
        </w:rPr>
        <w:t>Полученная подразделением (должностным лицом), ответственным за профилактику коррупционных и иных правонарушений, информация о</w:t>
      </w:r>
      <w:r w:rsidR="00CB62AA">
        <w:rPr>
          <w:szCs w:val="28"/>
        </w:rPr>
        <w:t> </w:t>
      </w:r>
      <w:r w:rsidR="001E4CE2" w:rsidRPr="00C80B18">
        <w:rPr>
          <w:szCs w:val="28"/>
        </w:rPr>
        <w:t>нарушении считается конфиденциальной и защищенной от</w:t>
      </w:r>
      <w:r w:rsidR="00CB62AA">
        <w:rPr>
          <w:szCs w:val="28"/>
        </w:rPr>
        <w:t> </w:t>
      </w:r>
      <w:r w:rsidR="001E4CE2" w:rsidRPr="00C80B18">
        <w:rPr>
          <w:szCs w:val="28"/>
        </w:rPr>
        <w:t>несанкционированного доступа третьих лиц. Работник, сообщивший о</w:t>
      </w:r>
      <w:r w:rsidR="00CB62AA">
        <w:rPr>
          <w:szCs w:val="28"/>
        </w:rPr>
        <w:t> </w:t>
      </w:r>
      <w:r w:rsidR="001E4CE2" w:rsidRPr="00C80B18">
        <w:rPr>
          <w:szCs w:val="28"/>
        </w:rPr>
        <w:t>нарушении, имеет право получить информацию о ходе рассмотрения его</w:t>
      </w:r>
      <w:r w:rsidR="00CB62AA">
        <w:rPr>
          <w:szCs w:val="28"/>
        </w:rPr>
        <w:t> </w:t>
      </w:r>
      <w:r w:rsidR="001E4CE2" w:rsidRPr="00C80B18">
        <w:rPr>
          <w:szCs w:val="28"/>
        </w:rPr>
        <w:t xml:space="preserve">сообщения. </w:t>
      </w:r>
    </w:p>
    <w:p w14:paraId="5948CCA7" w14:textId="75A1522E" w:rsidR="006B4DE4" w:rsidRPr="00B21BD9" w:rsidRDefault="00585E26" w:rsidP="00CB62AA">
      <w:pPr>
        <w:ind w:firstLine="540"/>
        <w:rPr>
          <w:color w:val="auto"/>
          <w:szCs w:val="28"/>
        </w:rPr>
      </w:pPr>
      <w:r>
        <w:rPr>
          <w:szCs w:val="28"/>
        </w:rPr>
        <w:t>4.1</w:t>
      </w:r>
      <w:r w:rsidR="0040708E">
        <w:rPr>
          <w:szCs w:val="28"/>
        </w:rPr>
        <w:t>0</w:t>
      </w:r>
      <w:r>
        <w:rPr>
          <w:szCs w:val="28"/>
        </w:rPr>
        <w:t>. РХТУ им. Д.И. Менделеева</w:t>
      </w:r>
      <w:r w:rsidR="001E4CE2" w:rsidRPr="002A2B01">
        <w:rPr>
          <w:szCs w:val="28"/>
        </w:rPr>
        <w:t xml:space="preserve"> обеспечивает конфиденциальность сведений о </w:t>
      </w:r>
      <w:r>
        <w:rPr>
          <w:szCs w:val="28"/>
        </w:rPr>
        <w:t>Р</w:t>
      </w:r>
      <w:r w:rsidR="001E4CE2" w:rsidRPr="002A2B01">
        <w:rPr>
          <w:szCs w:val="28"/>
        </w:rPr>
        <w:t>аботнике, сообщившим о коррупционном правонарушении, а</w:t>
      </w:r>
      <w:r w:rsidR="00CB62AA">
        <w:rPr>
          <w:szCs w:val="28"/>
        </w:rPr>
        <w:t> т</w:t>
      </w:r>
      <w:r w:rsidR="001E4CE2" w:rsidRPr="002A2B01">
        <w:rPr>
          <w:szCs w:val="28"/>
        </w:rPr>
        <w:t xml:space="preserve">акже защиту от ущемлений его прав и законных интересов. </w:t>
      </w:r>
    </w:p>
    <w:p w14:paraId="230C62BB" w14:textId="77777777" w:rsidR="006B4DE4" w:rsidRDefault="006B4DE4" w:rsidP="00CB62AA">
      <w:pPr>
        <w:ind w:right="14" w:firstLine="0"/>
        <w:rPr>
          <w:color w:val="auto"/>
        </w:rPr>
      </w:pPr>
    </w:p>
    <w:p w14:paraId="3CA2AE98" w14:textId="7FA80BF1" w:rsidR="005614C1" w:rsidRPr="008A3694" w:rsidRDefault="005614C1" w:rsidP="008A3694">
      <w:pPr>
        <w:pStyle w:val="10"/>
        <w:spacing w:before="0" w:after="0"/>
      </w:pPr>
      <w:bookmarkStart w:id="172" w:name="_Toc183676301"/>
      <w:bookmarkStart w:id="173" w:name="_Toc183677039"/>
      <w:bookmarkStart w:id="174" w:name="_Toc183677111"/>
      <w:bookmarkStart w:id="175" w:name="_Toc183677858"/>
      <w:bookmarkStart w:id="176" w:name="_Toc183678194"/>
      <w:r w:rsidRPr="008A3694">
        <w:t>5. ПРАВИЛА РАСПРОСТРАНЕНИЯ ИНФОРМАЦИИ</w:t>
      </w:r>
      <w:bookmarkEnd w:id="172"/>
      <w:bookmarkEnd w:id="173"/>
      <w:bookmarkEnd w:id="174"/>
      <w:bookmarkEnd w:id="175"/>
      <w:bookmarkEnd w:id="176"/>
    </w:p>
    <w:p w14:paraId="2D0739AA" w14:textId="211EFB7D" w:rsidR="00FE5B95" w:rsidRPr="008A3694" w:rsidRDefault="005614C1" w:rsidP="008A3694">
      <w:pPr>
        <w:pStyle w:val="10"/>
        <w:spacing w:before="0" w:after="0"/>
      </w:pPr>
      <w:bookmarkStart w:id="177" w:name="_Toc183676302"/>
      <w:bookmarkStart w:id="178" w:name="_Toc183677040"/>
      <w:bookmarkStart w:id="179" w:name="_Toc183677112"/>
      <w:bookmarkStart w:id="180" w:name="_Toc183677859"/>
      <w:bookmarkStart w:id="181" w:name="_Toc183678195"/>
      <w:r w:rsidRPr="008A3694">
        <w:t>В СРЕДСТВАХ МАССОВОЙ ИНФОРМАЦИИ, ИНФОРМАЦИОННО-ТЕЛЕКОММУНИКАЦИОННОЙ СЕТИ «ИНТЕРНЕТ» И ИНЫХ ИНФОРМАЦИОННЫХ СИСТЕМАХ</w:t>
      </w:r>
      <w:bookmarkEnd w:id="177"/>
      <w:bookmarkEnd w:id="178"/>
      <w:bookmarkEnd w:id="179"/>
      <w:bookmarkEnd w:id="180"/>
      <w:bookmarkEnd w:id="181"/>
    </w:p>
    <w:p w14:paraId="5FA9C12D" w14:textId="77777777" w:rsidR="00FE5B95" w:rsidRPr="00D4038B" w:rsidRDefault="00FE5B95" w:rsidP="00FE5B95">
      <w:pPr>
        <w:rPr>
          <w:color w:val="auto"/>
          <w:szCs w:val="28"/>
        </w:rPr>
      </w:pPr>
    </w:p>
    <w:p w14:paraId="0E64B2DE" w14:textId="236E205A" w:rsidR="00FE5B95" w:rsidRPr="00D4038B" w:rsidRDefault="00CC4C7E" w:rsidP="00FE5B95">
      <w:pPr>
        <w:ind w:firstLine="709"/>
        <w:rPr>
          <w:color w:val="auto"/>
          <w:szCs w:val="28"/>
        </w:rPr>
      </w:pPr>
      <w:r>
        <w:rPr>
          <w:color w:val="auto"/>
          <w:szCs w:val="28"/>
        </w:rPr>
        <w:t>5</w:t>
      </w:r>
      <w:r w:rsidR="00FE5B95" w:rsidRPr="00D4038B">
        <w:rPr>
          <w:color w:val="auto"/>
          <w:szCs w:val="28"/>
        </w:rPr>
        <w:t xml:space="preserve">.1. Каждый </w:t>
      </w:r>
      <w:r w:rsidR="00677786">
        <w:rPr>
          <w:color w:val="auto"/>
          <w:szCs w:val="28"/>
        </w:rPr>
        <w:t>Р</w:t>
      </w:r>
      <w:r w:rsidR="00FE5B95" w:rsidRPr="00D4038B">
        <w:rPr>
          <w:color w:val="auto"/>
          <w:szCs w:val="28"/>
        </w:rPr>
        <w:t>аботник РХТУ им. Д.И. Менделеева должен осознавать свою ответственность и соблюдать должную осторожность при публикации в</w:t>
      </w:r>
      <w:r w:rsidR="00D4038B">
        <w:rPr>
          <w:color w:val="auto"/>
          <w:szCs w:val="28"/>
        </w:rPr>
        <w:t> </w:t>
      </w:r>
      <w:r w:rsidR="00FE5B95" w:rsidRPr="00D4038B">
        <w:rPr>
          <w:color w:val="auto"/>
          <w:szCs w:val="28"/>
        </w:rPr>
        <w:t>личных целях любой информации в средствах массовой информации (СМИ), информационно-телекоммуникационной сети «Интернет» (далее – сеть «Интернет»), иных информационных системах, программах для электронных вычислительных машин, в том числе в социальных сетях.</w:t>
      </w:r>
    </w:p>
    <w:p w14:paraId="482EA81E" w14:textId="014A3B38" w:rsidR="00FE5B95" w:rsidRPr="00D4038B" w:rsidRDefault="00CC4C7E" w:rsidP="00FE5B95">
      <w:pPr>
        <w:ind w:firstLine="709"/>
        <w:rPr>
          <w:color w:val="auto"/>
          <w:szCs w:val="28"/>
        </w:rPr>
      </w:pPr>
      <w:r>
        <w:rPr>
          <w:color w:val="auto"/>
          <w:szCs w:val="28"/>
        </w:rPr>
        <w:t>5</w:t>
      </w:r>
      <w:r w:rsidR="00FE5B95" w:rsidRPr="00D4038B">
        <w:rPr>
          <w:color w:val="auto"/>
          <w:szCs w:val="28"/>
        </w:rPr>
        <w:t xml:space="preserve">.2. Работникам </w:t>
      </w:r>
      <w:bookmarkStart w:id="182" w:name="_Hlk183174879"/>
      <w:r w:rsidR="00FE5B95" w:rsidRPr="00D4038B">
        <w:rPr>
          <w:color w:val="auto"/>
          <w:szCs w:val="28"/>
        </w:rPr>
        <w:t xml:space="preserve">РХТУ им. Д.И. Менделеева </w:t>
      </w:r>
      <w:bookmarkEnd w:id="182"/>
      <w:r w:rsidR="00FE5B95" w:rsidRPr="00D4038B">
        <w:rPr>
          <w:color w:val="auto"/>
          <w:szCs w:val="28"/>
        </w:rPr>
        <w:t>в СМИ, в сети «Интернет», включая, но не ограничиваясь в социальных сетях, не допускается:</w:t>
      </w:r>
    </w:p>
    <w:p w14:paraId="40F46CF3" w14:textId="77777777" w:rsidR="00FE5B95" w:rsidRPr="00D4038B" w:rsidRDefault="00FE5B95" w:rsidP="00FE5B95">
      <w:pPr>
        <w:ind w:firstLine="709"/>
        <w:rPr>
          <w:color w:val="auto"/>
          <w:szCs w:val="28"/>
        </w:rPr>
      </w:pPr>
      <w:r w:rsidRPr="00D4038B">
        <w:rPr>
          <w:color w:val="auto"/>
          <w:szCs w:val="28"/>
        </w:rPr>
        <w:t>1) размещать изображения, текстовые, аудио- и видеоматериалы, прямо или косвенно указывающие на их должностной статус и характер выполняемой работы, если данное действие не связано с исполнением должностных обязанностей;</w:t>
      </w:r>
    </w:p>
    <w:p w14:paraId="7C048F40" w14:textId="77777777" w:rsidR="00FE5B95" w:rsidRPr="00D4038B" w:rsidRDefault="00FE5B95" w:rsidP="00FE5B95">
      <w:pPr>
        <w:ind w:firstLine="709"/>
        <w:rPr>
          <w:color w:val="auto"/>
          <w:szCs w:val="28"/>
        </w:rPr>
      </w:pPr>
      <w:r w:rsidRPr="00D4038B">
        <w:rPr>
          <w:color w:val="auto"/>
          <w:szCs w:val="28"/>
        </w:rPr>
        <w:t xml:space="preserve">2) публично высказываться, давать суждения и/или оценки, в том числе в отношении деятельности РХТУ им. Д.И. Менделеева, его структурных </w:t>
      </w:r>
      <w:r w:rsidRPr="00D4038B">
        <w:rPr>
          <w:color w:val="auto"/>
          <w:szCs w:val="28"/>
        </w:rPr>
        <w:lastRenderedPageBreak/>
        <w:t>подразделений, руководителей</w:t>
      </w:r>
      <w:r w:rsidRPr="00D4038B">
        <w:rPr>
          <w:color w:val="auto"/>
          <w:szCs w:val="28"/>
          <w:vertAlign w:val="superscript"/>
        </w:rPr>
        <w:footnoteReference w:id="1"/>
      </w:r>
      <w:r w:rsidRPr="00D4038B">
        <w:rPr>
          <w:color w:val="auto"/>
          <w:szCs w:val="28"/>
        </w:rPr>
        <w:t>, включая, но не ограничиваясь, решений и/или действий вышестоящих должностных лиц федерального органа исполнительной власти, осуществляющего функции и полномочия учредителя РХТУ им. Д.И. Менделеева, которые могут нанести вред чести, достоинству, деловой репутации указанных лиц, авторитету РХТУ им. Д.И. Менделеева и Министерству науки и высшего образования Российской Федерации;</w:t>
      </w:r>
    </w:p>
    <w:p w14:paraId="7C01BBCA" w14:textId="773631EA" w:rsidR="00546FD4" w:rsidRDefault="00FE5B95" w:rsidP="00FE5B95">
      <w:pPr>
        <w:tabs>
          <w:tab w:val="num" w:pos="720"/>
        </w:tabs>
        <w:ind w:firstLine="709"/>
        <w:rPr>
          <w:color w:val="auto"/>
          <w:szCs w:val="28"/>
        </w:rPr>
      </w:pPr>
      <w:r w:rsidRPr="00D4038B">
        <w:rPr>
          <w:color w:val="auto"/>
          <w:szCs w:val="28"/>
        </w:rPr>
        <w:t xml:space="preserve">3) публично высказываться, давать суждения и/или оценки </w:t>
      </w:r>
      <w:r w:rsidR="00546FD4" w:rsidRPr="00D4038B">
        <w:rPr>
          <w:color w:val="auto"/>
          <w:szCs w:val="28"/>
        </w:rPr>
        <w:t>сделанны</w:t>
      </w:r>
      <w:r w:rsidR="00546FD4">
        <w:rPr>
          <w:color w:val="auto"/>
          <w:szCs w:val="28"/>
        </w:rPr>
        <w:t>е</w:t>
      </w:r>
      <w:r w:rsidR="00546FD4" w:rsidRPr="00D4038B">
        <w:rPr>
          <w:color w:val="auto"/>
          <w:szCs w:val="28"/>
        </w:rPr>
        <w:t xml:space="preserve"> с упоминанием места работы и/или могут быть истолкованы, как официальная позиция РХТУ им. Д.И. Менделеева, а также не публиковать контент, затрагивающий вопросы</w:t>
      </w:r>
      <w:r w:rsidR="00546FD4">
        <w:rPr>
          <w:color w:val="auto"/>
          <w:szCs w:val="28"/>
        </w:rPr>
        <w:t>:</w:t>
      </w:r>
    </w:p>
    <w:p w14:paraId="041F7A00" w14:textId="674A53A7" w:rsidR="00546FD4" w:rsidRDefault="00546FD4" w:rsidP="00FE5B95">
      <w:pPr>
        <w:tabs>
          <w:tab w:val="num" w:pos="720"/>
        </w:tabs>
        <w:ind w:firstLine="709"/>
        <w:rPr>
          <w:color w:val="auto"/>
          <w:szCs w:val="28"/>
        </w:rPr>
      </w:pPr>
      <w:r>
        <w:rPr>
          <w:color w:val="auto"/>
          <w:szCs w:val="28"/>
        </w:rPr>
        <w:t>-</w:t>
      </w:r>
      <w:r w:rsidRPr="00D4038B">
        <w:rPr>
          <w:color w:val="auto"/>
          <w:szCs w:val="28"/>
        </w:rPr>
        <w:t xml:space="preserve"> </w:t>
      </w:r>
      <w:r>
        <w:rPr>
          <w:color w:val="auto"/>
          <w:szCs w:val="28"/>
        </w:rPr>
        <w:t xml:space="preserve">имеющие смысл порицаний </w:t>
      </w:r>
      <w:r w:rsidR="00FE5B95" w:rsidRPr="00D4038B">
        <w:rPr>
          <w:color w:val="auto"/>
          <w:szCs w:val="28"/>
        </w:rPr>
        <w:t>в отношении политики, специальной военной операции, национальности, религии</w:t>
      </w:r>
      <w:r>
        <w:rPr>
          <w:color w:val="auto"/>
          <w:szCs w:val="28"/>
        </w:rPr>
        <w:t>;</w:t>
      </w:r>
    </w:p>
    <w:p w14:paraId="4FEA58BE" w14:textId="4FEAED78" w:rsidR="00546FD4" w:rsidRDefault="00546FD4" w:rsidP="00FE5B95">
      <w:pPr>
        <w:tabs>
          <w:tab w:val="num" w:pos="720"/>
        </w:tabs>
        <w:ind w:firstLine="709"/>
        <w:rPr>
          <w:color w:val="auto"/>
          <w:szCs w:val="28"/>
        </w:rPr>
      </w:pPr>
      <w:r>
        <w:rPr>
          <w:color w:val="auto"/>
          <w:szCs w:val="28"/>
        </w:rPr>
        <w:t>-</w:t>
      </w:r>
      <w:r w:rsidR="00FE5B95" w:rsidRPr="00D4038B">
        <w:rPr>
          <w:color w:val="auto"/>
          <w:szCs w:val="28"/>
        </w:rPr>
        <w:t xml:space="preserve"> нетрадиционных сексуальных отношений и/или предпочтений, педофилии, смены пола;</w:t>
      </w:r>
    </w:p>
    <w:p w14:paraId="37E4D858" w14:textId="6F2A359A" w:rsidR="00FE5B95" w:rsidRPr="00D4038B" w:rsidRDefault="00FE5B95" w:rsidP="00FE5B95">
      <w:pPr>
        <w:ind w:firstLine="709"/>
        <w:rPr>
          <w:color w:val="auto"/>
          <w:szCs w:val="28"/>
        </w:rPr>
      </w:pPr>
      <w:r w:rsidRPr="00D4038B">
        <w:rPr>
          <w:color w:val="auto"/>
          <w:szCs w:val="28"/>
        </w:rPr>
        <w:t>4) размещать материалы, способные повлечь причинение вреда их</w:t>
      </w:r>
      <w:r w:rsidR="00D4038B">
        <w:rPr>
          <w:color w:val="auto"/>
          <w:szCs w:val="28"/>
        </w:rPr>
        <w:t> </w:t>
      </w:r>
      <w:r w:rsidRPr="00D4038B">
        <w:rPr>
          <w:color w:val="auto"/>
          <w:szCs w:val="28"/>
        </w:rPr>
        <w:t xml:space="preserve">личной репутации, репутации каким-либо </w:t>
      </w:r>
      <w:r w:rsidR="00856BAC">
        <w:rPr>
          <w:color w:val="auto"/>
          <w:szCs w:val="28"/>
        </w:rPr>
        <w:t>Р</w:t>
      </w:r>
      <w:r w:rsidRPr="00D4038B">
        <w:rPr>
          <w:color w:val="auto"/>
          <w:szCs w:val="28"/>
        </w:rPr>
        <w:t>аботникам РХТУ им. Д.И.</w:t>
      </w:r>
      <w:r w:rsidR="00D4038B">
        <w:rPr>
          <w:color w:val="auto"/>
          <w:szCs w:val="28"/>
        </w:rPr>
        <w:t> </w:t>
      </w:r>
      <w:r w:rsidRPr="00D4038B">
        <w:rPr>
          <w:color w:val="auto"/>
          <w:szCs w:val="28"/>
        </w:rPr>
        <w:t xml:space="preserve">Менделеева, авторитету и деловой </w:t>
      </w:r>
      <w:r w:rsidR="00856BAC">
        <w:rPr>
          <w:color w:val="auto"/>
          <w:szCs w:val="28"/>
        </w:rPr>
        <w:t>р</w:t>
      </w:r>
      <w:r w:rsidRPr="00D4038B">
        <w:rPr>
          <w:color w:val="auto"/>
          <w:szCs w:val="28"/>
        </w:rPr>
        <w:t>епутации РХТУ им.</w:t>
      </w:r>
      <w:r w:rsidR="00B06A57">
        <w:rPr>
          <w:color w:val="auto"/>
          <w:szCs w:val="28"/>
        </w:rPr>
        <w:t> </w:t>
      </w:r>
      <w:r w:rsidRPr="00D4038B">
        <w:rPr>
          <w:color w:val="auto"/>
          <w:szCs w:val="28"/>
        </w:rPr>
        <w:t>Д.И.</w:t>
      </w:r>
      <w:r w:rsidR="00D4038B">
        <w:rPr>
          <w:color w:val="auto"/>
          <w:szCs w:val="28"/>
        </w:rPr>
        <w:t> </w:t>
      </w:r>
      <w:r w:rsidRPr="00D4038B">
        <w:rPr>
          <w:color w:val="auto"/>
          <w:szCs w:val="28"/>
        </w:rPr>
        <w:t>Менделеева, или авторитету системы образования Российской Федерации и самой Российской Федерации в целом.</w:t>
      </w:r>
    </w:p>
    <w:p w14:paraId="614C7525" w14:textId="4B51C2F3" w:rsidR="00FE5B95" w:rsidRPr="00D4038B" w:rsidRDefault="00FE5B95" w:rsidP="00FE5B95">
      <w:pPr>
        <w:ind w:firstLine="709"/>
        <w:rPr>
          <w:color w:val="auto"/>
          <w:szCs w:val="28"/>
        </w:rPr>
      </w:pPr>
      <w:r w:rsidRPr="00D4038B">
        <w:rPr>
          <w:color w:val="auto"/>
          <w:szCs w:val="28"/>
        </w:rPr>
        <w:t xml:space="preserve">Публикация фото или скриншотов служебных документов </w:t>
      </w:r>
      <w:r w:rsidR="00070FE3">
        <w:rPr>
          <w:color w:val="auto"/>
          <w:szCs w:val="28"/>
        </w:rPr>
        <w:t>РХТУ им.</w:t>
      </w:r>
      <w:r w:rsidR="00B06A57">
        <w:rPr>
          <w:color w:val="auto"/>
          <w:szCs w:val="28"/>
        </w:rPr>
        <w:t> </w:t>
      </w:r>
      <w:r w:rsidR="00070FE3">
        <w:rPr>
          <w:color w:val="auto"/>
          <w:szCs w:val="28"/>
        </w:rPr>
        <w:t>Д.И. Менделеева</w:t>
      </w:r>
      <w:r w:rsidR="00070FE3" w:rsidRPr="00D4038B">
        <w:rPr>
          <w:color w:val="auto"/>
          <w:szCs w:val="28"/>
        </w:rPr>
        <w:t xml:space="preserve"> </w:t>
      </w:r>
      <w:r w:rsidRPr="00D4038B">
        <w:rPr>
          <w:color w:val="auto"/>
          <w:szCs w:val="28"/>
        </w:rPr>
        <w:t>запрещена.</w:t>
      </w:r>
    </w:p>
    <w:p w14:paraId="42F885F1" w14:textId="38B516DC" w:rsidR="00476F08" w:rsidRPr="00A45E2E" w:rsidRDefault="00CC4C7E" w:rsidP="00FE5B95">
      <w:pPr>
        <w:ind w:firstLine="709"/>
        <w:rPr>
          <w:color w:val="auto"/>
        </w:rPr>
      </w:pPr>
      <w:r>
        <w:rPr>
          <w:color w:val="auto"/>
          <w:szCs w:val="28"/>
        </w:rPr>
        <w:t>5</w:t>
      </w:r>
      <w:r w:rsidR="00FE5B95" w:rsidRPr="00A45E2E">
        <w:rPr>
          <w:color w:val="auto"/>
          <w:szCs w:val="28"/>
        </w:rPr>
        <w:t>.3. Работникам запрещается</w:t>
      </w:r>
      <w:r w:rsidR="005C26F0" w:rsidRPr="00A45E2E">
        <w:rPr>
          <w:color w:val="auto"/>
          <w:szCs w:val="28"/>
        </w:rPr>
        <w:t xml:space="preserve"> без соблюдений требований, указанных в</w:t>
      </w:r>
      <w:r w:rsidR="00B06A57">
        <w:rPr>
          <w:color w:val="auto"/>
          <w:szCs w:val="28"/>
        </w:rPr>
        <w:t> </w:t>
      </w:r>
      <w:r w:rsidR="005C26F0" w:rsidRPr="00A45E2E">
        <w:rPr>
          <w:color w:val="auto"/>
          <w:szCs w:val="28"/>
        </w:rPr>
        <w:t>настоящем Кодексе,</w:t>
      </w:r>
      <w:r w:rsidR="00FE5B95" w:rsidRPr="00A45E2E">
        <w:rPr>
          <w:color w:val="auto"/>
          <w:szCs w:val="28"/>
        </w:rPr>
        <w:t xml:space="preserve"> размещать </w:t>
      </w:r>
      <w:r w:rsidR="00476F08" w:rsidRPr="00A45E2E">
        <w:rPr>
          <w:color w:val="auto"/>
          <w:szCs w:val="28"/>
        </w:rPr>
        <w:t>какие-либо</w:t>
      </w:r>
      <w:r w:rsidR="00FE5B95" w:rsidRPr="00A45E2E">
        <w:rPr>
          <w:color w:val="auto"/>
          <w:szCs w:val="28"/>
        </w:rPr>
        <w:t xml:space="preserve"> </w:t>
      </w:r>
      <w:r w:rsidR="00416805" w:rsidRPr="00A45E2E">
        <w:rPr>
          <w:color w:val="auto"/>
          <w:szCs w:val="28"/>
        </w:rPr>
        <w:t xml:space="preserve">публичные </w:t>
      </w:r>
      <w:r w:rsidR="00FE5B95" w:rsidRPr="00A45E2E">
        <w:rPr>
          <w:color w:val="auto"/>
          <w:szCs w:val="28"/>
        </w:rPr>
        <w:t>сообщения и</w:t>
      </w:r>
      <w:r w:rsidR="00416805" w:rsidRPr="00A45E2E">
        <w:rPr>
          <w:color w:val="auto"/>
          <w:szCs w:val="28"/>
        </w:rPr>
        <w:t xml:space="preserve">ли </w:t>
      </w:r>
      <w:r w:rsidR="00FE5B95" w:rsidRPr="00A45E2E">
        <w:rPr>
          <w:color w:val="auto"/>
        </w:rPr>
        <w:t>ин</w:t>
      </w:r>
      <w:r w:rsidR="00416805" w:rsidRPr="00A45E2E">
        <w:rPr>
          <w:color w:val="auto"/>
        </w:rPr>
        <w:t>ую</w:t>
      </w:r>
      <w:r w:rsidR="00FE5B95" w:rsidRPr="00A45E2E">
        <w:rPr>
          <w:color w:val="auto"/>
        </w:rPr>
        <w:t xml:space="preserve"> информацию</w:t>
      </w:r>
      <w:r w:rsidR="00872A39" w:rsidRPr="00A45E2E">
        <w:rPr>
          <w:color w:val="auto"/>
        </w:rPr>
        <w:t xml:space="preserve"> о </w:t>
      </w:r>
      <w:r w:rsidR="00872A39" w:rsidRPr="00A45E2E">
        <w:rPr>
          <w:color w:val="auto"/>
          <w:szCs w:val="28"/>
        </w:rPr>
        <w:t xml:space="preserve">РХТУ им. Д.И. Менделеева </w:t>
      </w:r>
      <w:r w:rsidR="005C26F0" w:rsidRPr="00A45E2E">
        <w:rPr>
          <w:color w:val="auto"/>
          <w:szCs w:val="28"/>
        </w:rPr>
        <w:t>и/</w:t>
      </w:r>
      <w:r w:rsidR="00872A39" w:rsidRPr="00A45E2E">
        <w:rPr>
          <w:color w:val="auto"/>
          <w:szCs w:val="28"/>
        </w:rPr>
        <w:t>или его должностных лицах</w:t>
      </w:r>
      <w:r w:rsidR="00476F08" w:rsidRPr="00A45E2E">
        <w:rPr>
          <w:color w:val="auto"/>
        </w:rPr>
        <w:t>:</w:t>
      </w:r>
      <w:r w:rsidR="00FE5B95" w:rsidRPr="00A45E2E">
        <w:rPr>
          <w:color w:val="auto"/>
        </w:rPr>
        <w:t xml:space="preserve"> </w:t>
      </w:r>
    </w:p>
    <w:p w14:paraId="2F9624AC" w14:textId="26920344" w:rsidR="00476F08" w:rsidRPr="00A45E2E" w:rsidRDefault="00476F08" w:rsidP="00FE5B95">
      <w:pPr>
        <w:ind w:firstLine="709"/>
        <w:rPr>
          <w:color w:val="auto"/>
        </w:rPr>
      </w:pPr>
      <w:r w:rsidRPr="00A45E2E">
        <w:rPr>
          <w:color w:val="auto"/>
        </w:rPr>
        <w:t xml:space="preserve">1) </w:t>
      </w:r>
      <w:r w:rsidR="00FE5B95" w:rsidRPr="00A45E2E">
        <w:rPr>
          <w:color w:val="auto"/>
        </w:rPr>
        <w:t>в иностранных СМИ, иных информационных ресурсах деятельность которых на территории Российской Федерации запрещена в соответствии с</w:t>
      </w:r>
      <w:r w:rsidR="00B06A57">
        <w:rPr>
          <w:color w:val="auto"/>
        </w:rPr>
        <w:t> </w:t>
      </w:r>
      <w:r w:rsidR="00FE5B95" w:rsidRPr="00A45E2E">
        <w:rPr>
          <w:color w:val="auto"/>
        </w:rPr>
        <w:t>Федеральным законом от 28 декабря 2012 г. № 272-ФЗ «О мерах воздействия на лиц, причастных к нарушению основополагающих прав и свобод человека, прав и свобод граждан Российской Федерации»</w:t>
      </w:r>
      <w:r w:rsidRPr="00A45E2E">
        <w:rPr>
          <w:color w:val="auto"/>
        </w:rPr>
        <w:t>,</w:t>
      </w:r>
    </w:p>
    <w:p w14:paraId="4D36E9BA" w14:textId="3EC4543B" w:rsidR="00FE5B95" w:rsidRPr="00D4038B" w:rsidRDefault="00476F08" w:rsidP="00FE5B95">
      <w:pPr>
        <w:ind w:firstLine="709"/>
        <w:rPr>
          <w:color w:val="auto"/>
        </w:rPr>
      </w:pPr>
      <w:r w:rsidRPr="00A45E2E">
        <w:rPr>
          <w:color w:val="auto"/>
        </w:rPr>
        <w:t>2) на ресурсах</w:t>
      </w:r>
      <w:r w:rsidR="00F054FF" w:rsidRPr="00A45E2E">
        <w:rPr>
          <w:color w:val="auto"/>
        </w:rPr>
        <w:t>,</w:t>
      </w:r>
      <w:r w:rsidRPr="00A45E2E">
        <w:rPr>
          <w:color w:val="auto"/>
        </w:rPr>
        <w:t xml:space="preserve"> </w:t>
      </w:r>
      <w:r w:rsidR="00202347" w:rsidRPr="00A45E2E">
        <w:rPr>
          <w:color w:val="auto"/>
        </w:rPr>
        <w:t>подпадающих под действие Федерального закона от</w:t>
      </w:r>
      <w:r w:rsidR="00560D4A">
        <w:rPr>
          <w:color w:val="auto"/>
        </w:rPr>
        <w:t> </w:t>
      </w:r>
      <w:r w:rsidR="00202347" w:rsidRPr="00A45E2E">
        <w:rPr>
          <w:color w:val="auto"/>
        </w:rPr>
        <w:t>14.07.2022 № 255-ФЗ «О контроле за деятельностью лиц, находящихся под иностранным влиянием»</w:t>
      </w:r>
      <w:r w:rsidRPr="00A45E2E">
        <w:rPr>
          <w:color w:val="auto"/>
        </w:rPr>
        <w:t xml:space="preserve"> </w:t>
      </w:r>
      <w:r w:rsidR="00F054FF" w:rsidRPr="00A45E2E">
        <w:rPr>
          <w:color w:val="auto"/>
        </w:rPr>
        <w:t>и/</w:t>
      </w:r>
      <w:r w:rsidRPr="00A45E2E">
        <w:rPr>
          <w:color w:val="auto"/>
        </w:rPr>
        <w:t>или нарушающих законодательство Российской Федерации</w:t>
      </w:r>
      <w:r w:rsidR="00FE5B95" w:rsidRPr="00A45E2E">
        <w:rPr>
          <w:color w:val="auto"/>
        </w:rPr>
        <w:t>.</w:t>
      </w:r>
    </w:p>
    <w:p w14:paraId="4EB163E1" w14:textId="405036A6" w:rsidR="00FE5B95" w:rsidRPr="00D4038B" w:rsidRDefault="00CC4C7E" w:rsidP="00FE5B95">
      <w:pPr>
        <w:ind w:firstLine="709"/>
        <w:rPr>
          <w:color w:val="auto"/>
          <w:szCs w:val="28"/>
        </w:rPr>
      </w:pPr>
      <w:r>
        <w:rPr>
          <w:color w:val="auto"/>
          <w:szCs w:val="28"/>
        </w:rPr>
        <w:t>5</w:t>
      </w:r>
      <w:r w:rsidR="00FE5B95" w:rsidRPr="00D4038B">
        <w:rPr>
          <w:color w:val="auto"/>
          <w:szCs w:val="28"/>
        </w:rPr>
        <w:t xml:space="preserve">.4. Любые официальные заявления, пресс-релизы, комментарии и сведения, касающиеся деятельности РХТУ им. Д.И. Менделеева и его обособленных структурных подразделений, имеют право доводить до СМИ, а также публиковать в сети «Интернет», иных информационных системах, программах для электронных вычислительных машин, социальных сетях только ректор РХТУ им. Д.И. Менделеева (лицо </w:t>
      </w:r>
      <w:bookmarkStart w:id="183" w:name="_Hlk183180422"/>
      <w:r w:rsidR="00FE5B95" w:rsidRPr="00D4038B">
        <w:rPr>
          <w:color w:val="auto"/>
          <w:szCs w:val="28"/>
        </w:rPr>
        <w:t xml:space="preserve">исполняющее обязанности </w:t>
      </w:r>
      <w:r w:rsidR="00FE5B95" w:rsidRPr="00D4038B">
        <w:rPr>
          <w:color w:val="auto"/>
          <w:szCs w:val="28"/>
        </w:rPr>
        <w:lastRenderedPageBreak/>
        <w:t>ректора, назначенное Министерством науки и высшего образования Российской Федерации)</w:t>
      </w:r>
      <w:bookmarkEnd w:id="183"/>
      <w:r w:rsidR="00FE5B95" w:rsidRPr="00D4038B">
        <w:rPr>
          <w:color w:val="auto"/>
          <w:szCs w:val="28"/>
        </w:rPr>
        <w:t>, директор Департамента коммуникаций или иное уполномоченное лицо.</w:t>
      </w:r>
    </w:p>
    <w:p w14:paraId="06518A61" w14:textId="42745B0A" w:rsidR="00FE5B95" w:rsidRPr="00D4038B" w:rsidRDefault="00CC4C7E" w:rsidP="00FE5B95">
      <w:pPr>
        <w:ind w:firstLine="709"/>
        <w:rPr>
          <w:color w:val="auto"/>
          <w:szCs w:val="28"/>
        </w:rPr>
      </w:pPr>
      <w:r>
        <w:rPr>
          <w:color w:val="auto"/>
          <w:szCs w:val="28"/>
        </w:rPr>
        <w:t>5</w:t>
      </w:r>
      <w:r w:rsidR="00FE5B95" w:rsidRPr="00D4038B">
        <w:rPr>
          <w:color w:val="auto"/>
          <w:szCs w:val="28"/>
        </w:rPr>
        <w:t>.5. Работники РХТУ им. Д.И. Менделеева, предоставляющие сведения СМИ, публикующие сведения в сети «Интернет, иных информационных системах,</w:t>
      </w:r>
      <w:r w:rsidR="00FE5B95" w:rsidRPr="00D4038B">
        <w:rPr>
          <w:color w:val="auto"/>
        </w:rPr>
        <w:t xml:space="preserve"> </w:t>
      </w:r>
      <w:r w:rsidR="00FE5B95" w:rsidRPr="00D4038B">
        <w:rPr>
          <w:color w:val="auto"/>
          <w:szCs w:val="28"/>
        </w:rPr>
        <w:t>программах для электронных вычислительных машин, социальных сетях несут персональную ответственность за их достоверность и отсутствие в них сведений, составляющих государственную тайну, иную специально охраняемую законом тайну, а также сведений конфиденциального характера.</w:t>
      </w:r>
    </w:p>
    <w:p w14:paraId="01366456" w14:textId="5573E764" w:rsidR="00FE5B95" w:rsidRPr="00D4038B" w:rsidRDefault="00CC4C7E" w:rsidP="00FE5B95">
      <w:pPr>
        <w:ind w:firstLine="709"/>
        <w:rPr>
          <w:color w:val="auto"/>
        </w:rPr>
      </w:pPr>
      <w:r>
        <w:rPr>
          <w:color w:val="auto"/>
          <w:szCs w:val="28"/>
        </w:rPr>
        <w:t>5</w:t>
      </w:r>
      <w:r w:rsidR="00FE5B95" w:rsidRPr="00D4038B">
        <w:rPr>
          <w:color w:val="auto"/>
          <w:szCs w:val="28"/>
        </w:rPr>
        <w:t>.6. </w:t>
      </w:r>
      <w:r w:rsidR="00FE5B95" w:rsidRPr="00D4038B">
        <w:rPr>
          <w:color w:val="auto"/>
        </w:rPr>
        <w:t>Работники РХТУ им. Д.И. Менделеева обязаны соблюдать следующие правила обозначения своей связи (указания аффилиации) с РХТУ им. Д.И. Менделеева:</w:t>
      </w:r>
    </w:p>
    <w:p w14:paraId="1EB3FA75" w14:textId="40E1F716" w:rsidR="00FE5B95" w:rsidRDefault="00FE5B95" w:rsidP="00FE5B95">
      <w:pPr>
        <w:ind w:firstLine="709"/>
      </w:pPr>
      <w:r>
        <w:t>1) выступать публично или размещать публикации от имени РХТУ им.</w:t>
      </w:r>
      <w:r w:rsidR="00560D4A">
        <w:t> </w:t>
      </w:r>
      <w:r>
        <w:t xml:space="preserve">Д.И. Менделеева (факультета, института, иного структурного подразделения) либо от неопределенного круга работников и/или обучающихся РХТУ им. Д.И. Менделеева (факультета, института, иного структурного подразделения), </w:t>
      </w:r>
      <w:bookmarkStart w:id="184" w:name="_Hlk183192101"/>
      <w:r>
        <w:t xml:space="preserve">в том числе в СМИ, сети «Интернет», </w:t>
      </w:r>
      <w:r w:rsidRPr="00F3580D">
        <w:t>иных информационных системах, программах для электронных вычислительных машин, социальных сетях</w:t>
      </w:r>
      <w:r>
        <w:t>,</w:t>
      </w:r>
      <w:bookmarkEnd w:id="184"/>
      <w:r>
        <w:t xml:space="preserve"> только при наличии соответствующих полномочий или после получения согласия уполномоченных органов (должностных лиц) РХТУ им. Д.И.</w:t>
      </w:r>
      <w:r w:rsidR="00D4038B">
        <w:t> </w:t>
      </w:r>
      <w:r>
        <w:t>Менделеева в порядке, установленном локальными нормативными актами РХТУ им. Д.И. Менделеева;</w:t>
      </w:r>
    </w:p>
    <w:p w14:paraId="799C0B5B" w14:textId="05A27149" w:rsidR="00FE5B95" w:rsidRDefault="00FE5B95" w:rsidP="00FE5B95">
      <w:pPr>
        <w:ind w:firstLine="709"/>
      </w:pPr>
      <w:r>
        <w:t xml:space="preserve">2) выступать публично или размещать публикации, в том числе в СМИ, сети «Интернет», </w:t>
      </w:r>
      <w:r w:rsidRPr="00F3580D">
        <w:t>иных информационных системах, программах для</w:t>
      </w:r>
      <w:r>
        <w:t> </w:t>
      </w:r>
      <w:r w:rsidRPr="00F3580D">
        <w:t>электронных вычислительных машин, социальных сетях</w:t>
      </w:r>
      <w:r>
        <w:t>, от своего имени с указанием своей должности в РХТУ им. Д.И. Менделеева и места работы без необходимости получения согласия уполномоченных органов (должностных лиц) РХТУ им. Д.И. Менделеева, соблюдая при этом требования законодательства и нормы профессиональной этики. При этом в публичных выступлениях и/или публикациях, если их содержание создает риски возникновения негативных социальных реакций и/или способно привести к отрицательным репутационным последствиям для РХТУ им.</w:t>
      </w:r>
      <w:r w:rsidR="00F4508B">
        <w:t> </w:t>
      </w:r>
      <w:r>
        <w:t>Д.И.</w:t>
      </w:r>
      <w:r w:rsidR="00D4038B">
        <w:t> </w:t>
      </w:r>
      <w:r>
        <w:t xml:space="preserve">Менделеева, </w:t>
      </w:r>
      <w:r w:rsidR="00416805">
        <w:t>Р</w:t>
      </w:r>
      <w:r>
        <w:t xml:space="preserve">аботнику следует воздерживаться от указания аффилиации с РХТУ им. Д.И. Менделеева либо размещать оповещение о том, что соответствующее высказывание является личным мнением </w:t>
      </w:r>
      <w:r w:rsidR="00416805">
        <w:t>Р</w:t>
      </w:r>
      <w:r>
        <w:t xml:space="preserve">аботника и не отражает позицию РХТУ им. Д.И. Менделеева. Исключение составляют выступления и публикации по тематике, относящейся к сфере профессиональной компетенции </w:t>
      </w:r>
      <w:r w:rsidR="00856BAC">
        <w:t>Р</w:t>
      </w:r>
      <w:r>
        <w:t xml:space="preserve">аботника, либо отражающие результаты исследовательских или экспертно-аналитических работ, проводимых в РХТУ им. Д.И. Менделеева с участием </w:t>
      </w:r>
      <w:r w:rsidR="00856BAC">
        <w:t>Р</w:t>
      </w:r>
      <w:r>
        <w:t>аботника. Работник самостоятельно определяет, способно ли его выступление и/или публикация, исходя из</w:t>
      </w:r>
      <w:r w:rsidR="009F4C9A">
        <w:t> </w:t>
      </w:r>
      <w:r>
        <w:t>их</w:t>
      </w:r>
      <w:r w:rsidR="009F4C9A">
        <w:t> </w:t>
      </w:r>
      <w:r>
        <w:t>содержания, вызвать негативные социальные реакции и/или привести к</w:t>
      </w:r>
      <w:r w:rsidR="00D4038B">
        <w:t> </w:t>
      </w:r>
      <w:r>
        <w:t>отрицательным последствиям для РХТУ им. Д.И. Менделеева, и исходя из</w:t>
      </w:r>
      <w:r w:rsidR="00560D4A">
        <w:t> </w:t>
      </w:r>
      <w:r>
        <w:t xml:space="preserve">этого принимает решение о </w:t>
      </w:r>
      <w:r w:rsidR="00D4038B">
        <w:t>не указании</w:t>
      </w:r>
      <w:r>
        <w:t xml:space="preserve"> аффилиации с РХТУ им.</w:t>
      </w:r>
      <w:r w:rsidR="009F4C9A">
        <w:t> </w:t>
      </w:r>
      <w:r>
        <w:t>Д.И.</w:t>
      </w:r>
      <w:r w:rsidR="009F4C9A">
        <w:t> </w:t>
      </w:r>
      <w:r>
        <w:t xml:space="preserve">Менделеева либо размещении соответствующего оповещения. </w:t>
      </w:r>
      <w:r>
        <w:lastRenderedPageBreak/>
        <w:t>Если</w:t>
      </w:r>
      <w:r w:rsidR="009F4C9A">
        <w:t> </w:t>
      </w:r>
      <w:r>
        <w:t xml:space="preserve">указанные меры </w:t>
      </w:r>
      <w:r w:rsidR="00856BAC">
        <w:t>Р</w:t>
      </w:r>
      <w:r>
        <w:t xml:space="preserve">аботником предприняты не были, по требованию </w:t>
      </w:r>
      <w:r w:rsidR="00856BAC">
        <w:t>Р</w:t>
      </w:r>
      <w:r>
        <w:t xml:space="preserve">аботодателя </w:t>
      </w:r>
      <w:r w:rsidR="00856BAC">
        <w:t>Р</w:t>
      </w:r>
      <w:r>
        <w:t xml:space="preserve">аботник обязан незамедлительно разместить в СМИ, сети «Интернет», </w:t>
      </w:r>
      <w:r w:rsidRPr="00F3580D">
        <w:t>иных информационных системах, программах для электронных вычислительных машин, социальных сетях</w:t>
      </w:r>
      <w:r>
        <w:t xml:space="preserve"> оповещение, адресованное неопределенному кругу лиц, о том, что соответствующее высказывание является личным мнением </w:t>
      </w:r>
      <w:r w:rsidR="00416805">
        <w:t>Р</w:t>
      </w:r>
      <w:r>
        <w:t>аботника и не отражает позицию РХТУ им.</w:t>
      </w:r>
      <w:r w:rsidR="009F4C9A">
        <w:t> </w:t>
      </w:r>
      <w:r>
        <w:t>Д.И.</w:t>
      </w:r>
      <w:r w:rsidR="009F4C9A">
        <w:t> </w:t>
      </w:r>
      <w:r>
        <w:t>Менделеева;</w:t>
      </w:r>
    </w:p>
    <w:p w14:paraId="726C97E1" w14:textId="4ACEFFA9" w:rsidR="00FE5B95" w:rsidRDefault="00FE5B95" w:rsidP="00FE5B95">
      <w:pPr>
        <w:ind w:firstLine="709"/>
        <w:rPr>
          <w:color w:val="FF0000"/>
          <w:szCs w:val="28"/>
        </w:rPr>
      </w:pPr>
      <w:r>
        <w:t xml:space="preserve">3) частные высказывания и/или действия </w:t>
      </w:r>
      <w:r w:rsidR="00856BAC">
        <w:t>Р</w:t>
      </w:r>
      <w:r>
        <w:t xml:space="preserve">аботника, сделанные и/или осуществленные им без указания аффилиации с РХТУ им. Д.И. Менделеева, не порождают прав и обязанностей </w:t>
      </w:r>
      <w:r w:rsidR="00856BAC">
        <w:t>Р</w:t>
      </w:r>
      <w:r>
        <w:t xml:space="preserve">аботника перед РХТУ им. Д.И. Менделеева, если иное не установлено законодательством Российской Федерации. РХТУ им. Д.И. Менделеева не несет ответственности за частные высказывания и/или действия </w:t>
      </w:r>
      <w:r w:rsidR="00856BAC">
        <w:t>Р</w:t>
      </w:r>
      <w:r>
        <w:t>аботника;</w:t>
      </w:r>
    </w:p>
    <w:p w14:paraId="4B0B9809" w14:textId="32DBD835" w:rsidR="00FE5B95" w:rsidRPr="00D4038B" w:rsidRDefault="00FE5B95" w:rsidP="00FE5B95">
      <w:pPr>
        <w:ind w:firstLine="709"/>
        <w:rPr>
          <w:color w:val="auto"/>
          <w:szCs w:val="28"/>
        </w:rPr>
      </w:pPr>
      <w:r w:rsidRPr="00D4038B">
        <w:rPr>
          <w:color w:val="auto"/>
          <w:szCs w:val="28"/>
        </w:rPr>
        <w:t xml:space="preserve">4) передача </w:t>
      </w:r>
      <w:r w:rsidR="00856BAC">
        <w:rPr>
          <w:color w:val="auto"/>
          <w:szCs w:val="28"/>
        </w:rPr>
        <w:t>Р</w:t>
      </w:r>
      <w:r w:rsidRPr="00D4038B">
        <w:rPr>
          <w:color w:val="auto"/>
          <w:szCs w:val="28"/>
        </w:rPr>
        <w:t>аботником в СМИ и/или публикация в сети «Интернет», иных информационных системах, программах для электронных вычислительных машин, социальных сетях информации и документов, не</w:t>
      </w:r>
      <w:r w:rsidR="009F4C9A">
        <w:rPr>
          <w:color w:val="auto"/>
          <w:szCs w:val="28"/>
        </w:rPr>
        <w:t> </w:t>
      </w:r>
      <w:r w:rsidRPr="00D4038B">
        <w:rPr>
          <w:color w:val="auto"/>
          <w:szCs w:val="28"/>
        </w:rPr>
        <w:t>имея соответствующих полномочий или согласия уполномоченных органов (должностных лиц) РХТУ им. Д.И. Менделеева является нарушением.</w:t>
      </w:r>
    </w:p>
    <w:p w14:paraId="16D47082" w14:textId="6D6EEF20" w:rsidR="00FE5B95" w:rsidRPr="00D4038B" w:rsidRDefault="00CC4C7E" w:rsidP="00FE5B95">
      <w:pPr>
        <w:ind w:firstLine="709"/>
        <w:rPr>
          <w:color w:val="auto"/>
          <w:szCs w:val="28"/>
        </w:rPr>
      </w:pPr>
      <w:r>
        <w:rPr>
          <w:color w:val="auto"/>
          <w:szCs w:val="28"/>
        </w:rPr>
        <w:t>5.7</w:t>
      </w:r>
      <w:r w:rsidR="00FE5B95" w:rsidRPr="00D4038B">
        <w:rPr>
          <w:color w:val="auto"/>
          <w:szCs w:val="28"/>
        </w:rPr>
        <w:t xml:space="preserve">. При обращении к </w:t>
      </w:r>
      <w:r w:rsidR="00856BAC">
        <w:rPr>
          <w:color w:val="auto"/>
          <w:szCs w:val="28"/>
        </w:rPr>
        <w:t>Р</w:t>
      </w:r>
      <w:r w:rsidR="00FE5B95" w:rsidRPr="00D4038B">
        <w:rPr>
          <w:color w:val="auto"/>
          <w:szCs w:val="28"/>
        </w:rPr>
        <w:t>аботнику РХТУ им. Д.И. Менделеева представителя какого-либо СМИ с вопросами, напрямую или опосредованно затрагивающими РХТУ им. Д.И. Менделеева, необходимо переадресовать его</w:t>
      </w:r>
      <w:r w:rsidR="009F4C9A">
        <w:rPr>
          <w:color w:val="auto"/>
          <w:szCs w:val="28"/>
        </w:rPr>
        <w:t> </w:t>
      </w:r>
      <w:r w:rsidR="00FE5B95" w:rsidRPr="00D4038B">
        <w:rPr>
          <w:color w:val="auto"/>
          <w:szCs w:val="28"/>
        </w:rPr>
        <w:t>в Департамент коммуникаций.</w:t>
      </w:r>
    </w:p>
    <w:p w14:paraId="6EECD988" w14:textId="0246388C" w:rsidR="00FE5B95" w:rsidRPr="00D4038B" w:rsidRDefault="002A2B01" w:rsidP="00FE5B95">
      <w:pPr>
        <w:ind w:firstLine="709"/>
        <w:rPr>
          <w:color w:val="auto"/>
          <w:szCs w:val="28"/>
        </w:rPr>
      </w:pPr>
      <w:r>
        <w:rPr>
          <w:color w:val="auto"/>
          <w:szCs w:val="28"/>
        </w:rPr>
        <w:t>5.8</w:t>
      </w:r>
      <w:r w:rsidR="00FE5B95" w:rsidRPr="00D4038B">
        <w:rPr>
          <w:color w:val="auto"/>
          <w:szCs w:val="28"/>
        </w:rPr>
        <w:t>. Работники РХТУ им. Д.И. Менделеева, имеющие доступ к конфиденциальной и/или инсайдерской информации РХТУ</w:t>
      </w:r>
      <w:r w:rsidR="009F4C9A">
        <w:rPr>
          <w:color w:val="auto"/>
          <w:szCs w:val="28"/>
        </w:rPr>
        <w:t> </w:t>
      </w:r>
      <w:r w:rsidR="00FE5B95" w:rsidRPr="00D4038B">
        <w:rPr>
          <w:color w:val="auto"/>
          <w:szCs w:val="28"/>
        </w:rPr>
        <w:t>им. Д.И. Менделеева, должны использовать ее только в связи с</w:t>
      </w:r>
      <w:r w:rsidR="009F4C9A">
        <w:rPr>
          <w:color w:val="auto"/>
          <w:szCs w:val="28"/>
        </w:rPr>
        <w:t> </w:t>
      </w:r>
      <w:r w:rsidR="00FE5B95" w:rsidRPr="00D4038B">
        <w:rPr>
          <w:color w:val="auto"/>
          <w:szCs w:val="28"/>
        </w:rPr>
        <w:t>исполнением своих должностных обязанностей и только в интересах РХТУ</w:t>
      </w:r>
      <w:r w:rsidR="00F4508B">
        <w:rPr>
          <w:color w:val="auto"/>
          <w:szCs w:val="28"/>
        </w:rPr>
        <w:t> </w:t>
      </w:r>
      <w:r w:rsidR="00FE5B95" w:rsidRPr="00D4038B">
        <w:rPr>
          <w:color w:val="auto"/>
          <w:szCs w:val="28"/>
        </w:rPr>
        <w:t>им. Д.И. Менделеева.</w:t>
      </w:r>
    </w:p>
    <w:p w14:paraId="0F6219FD" w14:textId="77777777" w:rsidR="00FE5B95" w:rsidRPr="00D4038B" w:rsidRDefault="00FE5B95" w:rsidP="00FE5B95">
      <w:pPr>
        <w:ind w:firstLine="709"/>
        <w:rPr>
          <w:color w:val="auto"/>
          <w:szCs w:val="28"/>
        </w:rPr>
      </w:pPr>
      <w:r w:rsidRPr="00D4038B">
        <w:rPr>
          <w:color w:val="auto"/>
          <w:szCs w:val="28"/>
        </w:rPr>
        <w:t>Работники РХТУ им. Д.И. Менделеева не вправе разглашать конфиденциальную и инсайдерскую информацию (даже после прекращения трудового или иного договора с РХТУ им. Д.И. Менделеева), передавать ее третьим лицам и использовать в собственных интересах без согласия РХТУ им. Д.И. Менделеева, если иное не предусмотрено законом или обоснованным требованием уполномоченных государственных и иных органов власти.</w:t>
      </w:r>
    </w:p>
    <w:p w14:paraId="418BC1D2" w14:textId="77777777" w:rsidR="00FE5B95" w:rsidRDefault="00FE5B95" w:rsidP="00FE5B95">
      <w:pPr>
        <w:ind w:left="708" w:firstLine="0"/>
        <w:jc w:val="left"/>
      </w:pPr>
    </w:p>
    <w:p w14:paraId="05622D31" w14:textId="41422A88" w:rsidR="002A2B01" w:rsidRPr="008A3694" w:rsidRDefault="002A2B01" w:rsidP="008A3694">
      <w:pPr>
        <w:pStyle w:val="10"/>
        <w:spacing w:before="0" w:after="0"/>
      </w:pPr>
      <w:bookmarkStart w:id="185" w:name="_Toc183676303"/>
      <w:bookmarkStart w:id="186" w:name="_Toc183677041"/>
      <w:bookmarkStart w:id="187" w:name="_Toc183677113"/>
      <w:bookmarkStart w:id="188" w:name="_Toc183677860"/>
      <w:bookmarkStart w:id="189" w:name="_Toc183678196"/>
      <w:r w:rsidRPr="008A3694">
        <w:t>6. ОТВЕТСТВЕННОСТЬ ЗА НАРУШЕНИЕ ПОЛОЖЕНИЙ</w:t>
      </w:r>
      <w:bookmarkEnd w:id="185"/>
      <w:bookmarkEnd w:id="186"/>
      <w:bookmarkEnd w:id="187"/>
      <w:bookmarkEnd w:id="188"/>
      <w:bookmarkEnd w:id="189"/>
    </w:p>
    <w:p w14:paraId="299776FF" w14:textId="7CDEE167" w:rsidR="00FE5B95" w:rsidRPr="008A3694" w:rsidRDefault="002A2B01" w:rsidP="008A3694">
      <w:pPr>
        <w:pStyle w:val="10"/>
        <w:spacing w:before="0" w:after="0"/>
      </w:pPr>
      <w:bookmarkStart w:id="190" w:name="_Toc183676304"/>
      <w:bookmarkStart w:id="191" w:name="_Toc183677042"/>
      <w:bookmarkStart w:id="192" w:name="_Toc183677114"/>
      <w:bookmarkStart w:id="193" w:name="_Toc183677861"/>
      <w:bookmarkStart w:id="194" w:name="_Toc183678197"/>
      <w:r w:rsidRPr="008A3694">
        <w:t>КОДЕКСА ЭТИКИ</w:t>
      </w:r>
      <w:bookmarkEnd w:id="190"/>
      <w:bookmarkEnd w:id="191"/>
      <w:bookmarkEnd w:id="192"/>
      <w:bookmarkEnd w:id="193"/>
      <w:bookmarkEnd w:id="194"/>
    </w:p>
    <w:p w14:paraId="32BCE915" w14:textId="77777777" w:rsidR="00FE5B95" w:rsidRDefault="00FE5B95" w:rsidP="00FE5B95">
      <w:pPr>
        <w:ind w:left="708" w:firstLine="0"/>
        <w:jc w:val="left"/>
      </w:pPr>
      <w:r>
        <w:rPr>
          <w:sz w:val="16"/>
        </w:rPr>
        <w:t xml:space="preserve"> </w:t>
      </w:r>
    </w:p>
    <w:p w14:paraId="1446994E" w14:textId="420EF2BF" w:rsidR="00FE5B95" w:rsidRDefault="002A2B01" w:rsidP="00FE5B95">
      <w:pPr>
        <w:ind w:right="14" w:firstLine="709"/>
      </w:pPr>
      <w:r>
        <w:t>6</w:t>
      </w:r>
      <w:r w:rsidR="00FE5B95" w:rsidRPr="007B02B6">
        <w:t xml:space="preserve">.1. Нарушение </w:t>
      </w:r>
      <w:r w:rsidR="0038619F" w:rsidRPr="007B02B6">
        <w:t>Р</w:t>
      </w:r>
      <w:r w:rsidR="00FE5B95" w:rsidRPr="007B02B6">
        <w:t xml:space="preserve">аботниками РХТУ им. Д.И. Менделеева положений настоящего Кодекса </w:t>
      </w:r>
      <w:r w:rsidR="00A244DF">
        <w:t xml:space="preserve">этики </w:t>
      </w:r>
      <w:r w:rsidR="00FE5B95" w:rsidRPr="007B02B6">
        <w:t>подлежит о</w:t>
      </w:r>
      <w:r w:rsidR="0038619F" w:rsidRPr="007B02B6">
        <w:t>б</w:t>
      </w:r>
      <w:r w:rsidR="00FE5B95" w:rsidRPr="007B02B6">
        <w:t>суждению на заседании Комиссии РХТУ им.</w:t>
      </w:r>
      <w:r w:rsidR="00F4508B">
        <w:t> </w:t>
      </w:r>
      <w:r w:rsidR="00FE5B95">
        <w:t xml:space="preserve">Д.И. Менделеева по соблюдению требований </w:t>
      </w:r>
      <w:r w:rsidR="00FE5B95" w:rsidRPr="00AB2D33">
        <w:t>к должностному</w:t>
      </w:r>
      <w:r w:rsidR="00FE5B95">
        <w:t xml:space="preserve"> поведению и урегулированию конфликта интересов. </w:t>
      </w:r>
    </w:p>
    <w:p w14:paraId="18DCEA72" w14:textId="12C6A9B1" w:rsidR="00C77D7C" w:rsidRDefault="002A2B01" w:rsidP="003A4ED5">
      <w:pPr>
        <w:ind w:right="11" w:firstLine="709"/>
      </w:pPr>
      <w:r>
        <w:t>6</w:t>
      </w:r>
      <w:r w:rsidR="00FE5B95">
        <w:t xml:space="preserve">.2. Соблюдение </w:t>
      </w:r>
      <w:r w:rsidR="0038619F">
        <w:t>Р</w:t>
      </w:r>
      <w:r w:rsidR="00FE5B95">
        <w:t xml:space="preserve">аботниками РХТУ им. Д.И. Менделеева положений настоящего Кодекса </w:t>
      </w:r>
      <w:r>
        <w:t xml:space="preserve">этики </w:t>
      </w:r>
      <w:r w:rsidR="00FE5B95">
        <w:t xml:space="preserve">учитывается при проведении аттестаций, </w:t>
      </w:r>
      <w:r w:rsidR="00FE5B95">
        <w:lastRenderedPageBreak/>
        <w:t xml:space="preserve">формировании кадрового резерва для выдвижения на вышестоящие должности, а также при применении дисциплинарных взысканий. </w:t>
      </w:r>
      <w:r w:rsidR="00C77D7C">
        <w:br w:type="page"/>
      </w:r>
    </w:p>
    <w:p w14:paraId="710B240C" w14:textId="77777777" w:rsidR="00C77D7C" w:rsidRPr="002B54DF" w:rsidRDefault="00C77D7C" w:rsidP="002B54DF">
      <w:pPr>
        <w:pStyle w:val="10"/>
        <w:spacing w:before="0" w:after="0"/>
        <w:ind w:left="5245"/>
        <w:jc w:val="left"/>
        <w:rPr>
          <w:b w:val="0"/>
        </w:rPr>
      </w:pPr>
      <w:bookmarkStart w:id="195" w:name="_Toc183676305"/>
      <w:bookmarkStart w:id="196" w:name="_Toc183677043"/>
      <w:bookmarkStart w:id="197" w:name="_Toc183677115"/>
      <w:bookmarkStart w:id="198" w:name="_Toc183677862"/>
      <w:bookmarkStart w:id="199" w:name="_Toc183678198"/>
      <w:r w:rsidRPr="002B54DF">
        <w:rPr>
          <w:b w:val="0"/>
        </w:rPr>
        <w:lastRenderedPageBreak/>
        <w:t>Приложение № 2</w:t>
      </w:r>
      <w:bookmarkEnd w:id="195"/>
      <w:bookmarkEnd w:id="196"/>
      <w:bookmarkEnd w:id="197"/>
      <w:bookmarkEnd w:id="198"/>
      <w:bookmarkEnd w:id="199"/>
    </w:p>
    <w:p w14:paraId="5372C669" w14:textId="77777777" w:rsidR="00C77D7C" w:rsidRDefault="00C77D7C" w:rsidP="00C77D7C">
      <w:pPr>
        <w:widowControl w:val="0"/>
        <w:ind w:left="5245" w:firstLine="0"/>
      </w:pPr>
      <w:r>
        <w:t xml:space="preserve">к Коллективному договору </w:t>
      </w:r>
    </w:p>
    <w:p w14:paraId="5F1497FD" w14:textId="77777777" w:rsidR="004907D9" w:rsidRDefault="004907D9" w:rsidP="00C77D7C">
      <w:pPr>
        <w:widowControl w:val="0"/>
        <w:ind w:left="5245" w:firstLine="0"/>
      </w:pPr>
      <w: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14:paraId="304891D6" w14:textId="76E58B0E" w:rsidR="00C77D7C" w:rsidRDefault="00C77D7C" w:rsidP="00C77D7C">
      <w:pPr>
        <w:widowControl w:val="0"/>
        <w:ind w:left="5245" w:firstLine="0"/>
      </w:pPr>
      <w:r>
        <w:t>на 2024 – 2027 годы</w:t>
      </w:r>
    </w:p>
    <w:p w14:paraId="18C29612" w14:textId="77777777" w:rsidR="00C77D7C" w:rsidRPr="00901E77" w:rsidRDefault="00C77D7C" w:rsidP="00C77D7C">
      <w:pPr>
        <w:rPr>
          <w:szCs w:val="28"/>
        </w:rPr>
      </w:pPr>
    </w:p>
    <w:p w14:paraId="7C03E62F" w14:textId="54A01D12" w:rsidR="00C77D7C" w:rsidRPr="004456F9" w:rsidRDefault="00C77D7C" w:rsidP="00C77D7C">
      <w:pPr>
        <w:jc w:val="center"/>
        <w:rPr>
          <w:b/>
          <w:szCs w:val="28"/>
        </w:rPr>
      </w:pPr>
      <w:r w:rsidRPr="004456F9">
        <w:rPr>
          <w:b/>
          <w:szCs w:val="28"/>
        </w:rPr>
        <w:t>ПОЛОЖЕНИЕ</w:t>
      </w:r>
      <w:r w:rsidR="002B54DF">
        <w:rPr>
          <w:b/>
          <w:szCs w:val="28"/>
        </w:rPr>
        <w:t xml:space="preserve"> </w:t>
      </w:r>
    </w:p>
    <w:p w14:paraId="3CA29B60" w14:textId="77777777" w:rsidR="00C77D7C" w:rsidRPr="004456F9" w:rsidRDefault="00C77D7C" w:rsidP="00C77D7C">
      <w:pPr>
        <w:jc w:val="center"/>
        <w:rPr>
          <w:b/>
          <w:szCs w:val="28"/>
        </w:rPr>
      </w:pPr>
      <w:r w:rsidRPr="004456F9">
        <w:rPr>
          <w:b/>
          <w:szCs w:val="28"/>
        </w:rPr>
        <w:t xml:space="preserve">ОБ ОПЛАТЕ ТРУДА РАБОТНИКОВ </w:t>
      </w:r>
    </w:p>
    <w:p w14:paraId="452F86EB" w14:textId="0675B49A" w:rsidR="00C77D7C" w:rsidRDefault="00C77D7C" w:rsidP="00C77D7C">
      <w:pPr>
        <w:jc w:val="center"/>
        <w:rPr>
          <w:b/>
          <w:szCs w:val="28"/>
        </w:rPr>
      </w:pPr>
    </w:p>
    <w:p w14:paraId="6E721D8D" w14:textId="5A4B709F" w:rsidR="002B2B75" w:rsidRPr="008A3694" w:rsidRDefault="00E77BCB" w:rsidP="008A3694">
      <w:pPr>
        <w:pStyle w:val="10"/>
        <w:spacing w:before="0" w:after="0"/>
      </w:pPr>
      <w:bookmarkStart w:id="200" w:name="_Toc183676306"/>
      <w:bookmarkStart w:id="201" w:name="_Toc183677044"/>
      <w:bookmarkStart w:id="202" w:name="_Toc183677116"/>
      <w:bookmarkStart w:id="203" w:name="_Toc183677863"/>
      <w:bookmarkStart w:id="204" w:name="_Toc183678199"/>
      <w:r w:rsidRPr="008A3694">
        <w:t>Т</w:t>
      </w:r>
      <w:r w:rsidR="002B2B75" w:rsidRPr="008A3694">
        <w:t>ЕРМИНЫ, ОПРЕДЕЛЕНИЯ, СОКРАЩЕНИЯ</w:t>
      </w:r>
      <w:bookmarkEnd w:id="200"/>
      <w:bookmarkEnd w:id="201"/>
      <w:bookmarkEnd w:id="202"/>
      <w:bookmarkEnd w:id="203"/>
      <w:bookmarkEnd w:id="204"/>
    </w:p>
    <w:p w14:paraId="1B2C6C24" w14:textId="1535DEC2" w:rsidR="00560BD8" w:rsidRPr="00812AC8" w:rsidRDefault="00560BD8" w:rsidP="00812AC8">
      <w:pPr>
        <w:pStyle w:val="affb"/>
        <w:jc w:val="both"/>
        <w:rPr>
          <w:b w:val="0"/>
          <w:sz w:val="28"/>
          <w:szCs w:val="28"/>
        </w:rPr>
      </w:pPr>
    </w:p>
    <w:p w14:paraId="65786E41" w14:textId="0856544A" w:rsidR="00560BD8" w:rsidRPr="007141B9" w:rsidRDefault="00560BD8" w:rsidP="007141B9">
      <w:pPr>
        <w:pStyle w:val="affb"/>
        <w:ind w:firstLine="709"/>
        <w:jc w:val="both"/>
        <w:rPr>
          <w:b w:val="0"/>
          <w:sz w:val="28"/>
          <w:szCs w:val="28"/>
        </w:rPr>
      </w:pPr>
      <w:r w:rsidRPr="007141B9">
        <w:rPr>
          <w:b w:val="0"/>
          <w:sz w:val="28"/>
          <w:szCs w:val="28"/>
        </w:rPr>
        <w:t>В настоящем Положении применены следующие основные термины и их определения:</w:t>
      </w:r>
    </w:p>
    <w:p w14:paraId="582A904C" w14:textId="1894A471" w:rsidR="00560BD8" w:rsidRPr="00E56B8E" w:rsidRDefault="00560BD8" w:rsidP="00560BD8">
      <w:pPr>
        <w:ind w:firstLine="709"/>
        <w:rPr>
          <w:szCs w:val="28"/>
        </w:rPr>
      </w:pPr>
      <w:bookmarkStart w:id="205" w:name="_Hlk183602873"/>
      <w:r w:rsidRPr="00E56B8E">
        <w:rPr>
          <w:szCs w:val="28"/>
        </w:rPr>
        <w:t>1)</w:t>
      </w:r>
      <w:r w:rsidR="007141B9">
        <w:rPr>
          <w:szCs w:val="28"/>
        </w:rPr>
        <w:t> </w:t>
      </w:r>
      <w:r w:rsidRPr="00E56B8E">
        <w:rPr>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73EEA7E5" w14:textId="5C860A27" w:rsidR="00560BD8" w:rsidRPr="00E56B8E" w:rsidRDefault="00560BD8" w:rsidP="00560BD8">
      <w:pPr>
        <w:ind w:firstLine="709"/>
        <w:rPr>
          <w:szCs w:val="28"/>
        </w:rPr>
      </w:pPr>
      <w:r w:rsidRPr="00E56B8E">
        <w:rPr>
          <w:szCs w:val="28"/>
        </w:rPr>
        <w:t>2)</w:t>
      </w:r>
      <w:r w:rsidR="007141B9">
        <w:rPr>
          <w:szCs w:val="28"/>
        </w:rPr>
        <w:t> </w:t>
      </w:r>
      <w:r w:rsidRPr="00E56B8E">
        <w:rPr>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25ABF8CD" w14:textId="53A4C838" w:rsidR="00560BD8" w:rsidRPr="00E56B8E" w:rsidRDefault="00560BD8" w:rsidP="00560BD8">
      <w:pPr>
        <w:ind w:firstLine="709"/>
        <w:rPr>
          <w:szCs w:val="28"/>
        </w:rPr>
      </w:pPr>
      <w:r w:rsidRPr="00E56B8E">
        <w:rPr>
          <w:szCs w:val="28"/>
        </w:rPr>
        <w:t>3)</w:t>
      </w:r>
      <w:r w:rsidR="007141B9">
        <w:rPr>
          <w:szCs w:val="28"/>
        </w:rPr>
        <w:t> </w:t>
      </w:r>
      <w:r w:rsidRPr="00E56B8E">
        <w:rPr>
          <w:szCs w:val="28"/>
        </w:rPr>
        <w:t xml:space="preserve">система оплаты труда – совокупность норм, определяющих оплату труда Работников </w:t>
      </w:r>
      <w:r w:rsidR="00636909">
        <w:rPr>
          <w:szCs w:val="28"/>
        </w:rPr>
        <w:t>РХТУ им. Д.И. Менделеева</w:t>
      </w:r>
      <w:r w:rsidRPr="00E56B8E">
        <w:rPr>
          <w:szCs w:val="28"/>
        </w:rPr>
        <w:t>, включая размеры: окладов (должностных окладов), надбавки и выплаты компенсационного характера, доплат и</w:t>
      </w:r>
      <w:r w:rsidR="00B10418">
        <w:rPr>
          <w:szCs w:val="28"/>
        </w:rPr>
        <w:t> </w:t>
      </w:r>
      <w:r w:rsidRPr="00E56B8E">
        <w:rPr>
          <w:szCs w:val="28"/>
        </w:rPr>
        <w:t>надбавок стимулирующего характера;</w:t>
      </w:r>
    </w:p>
    <w:p w14:paraId="517486A5" w14:textId="73A200B4" w:rsidR="00560BD8" w:rsidRPr="00E56B8E" w:rsidRDefault="00560BD8" w:rsidP="00560BD8">
      <w:pPr>
        <w:ind w:firstLine="709"/>
        <w:rPr>
          <w:szCs w:val="28"/>
        </w:rPr>
      </w:pPr>
      <w:r w:rsidRPr="00E56B8E">
        <w:rPr>
          <w:szCs w:val="28"/>
        </w:rPr>
        <w:t>4)</w:t>
      </w:r>
      <w:r w:rsidR="007141B9">
        <w:rPr>
          <w:szCs w:val="28"/>
        </w:rPr>
        <w:t> </w:t>
      </w:r>
      <w:r w:rsidRPr="00E56B8E">
        <w:rPr>
          <w:szCs w:val="28"/>
        </w:rPr>
        <w:t xml:space="preserve">надбавки и выплаты компенсационного характера – это установленные законодательством Российской Федерации и локальными нормативными актами </w:t>
      </w:r>
      <w:r w:rsidR="00636909">
        <w:rPr>
          <w:szCs w:val="28"/>
        </w:rPr>
        <w:t>РХТУ им. Д.И. Менделеева</w:t>
      </w:r>
      <w:r w:rsidR="00636909" w:rsidRPr="00E56B8E">
        <w:rPr>
          <w:szCs w:val="28"/>
        </w:rPr>
        <w:t xml:space="preserve"> </w:t>
      </w:r>
      <w:r w:rsidRPr="00E56B8E">
        <w:rPr>
          <w:szCs w:val="28"/>
        </w:rPr>
        <w:t>доплаты и надбавки, связанные с</w:t>
      </w:r>
      <w:r w:rsidR="00B10418">
        <w:rPr>
          <w:szCs w:val="28"/>
        </w:rPr>
        <w:t> </w:t>
      </w:r>
      <w:r w:rsidRPr="00E56B8E">
        <w:rPr>
          <w:szCs w:val="28"/>
        </w:rPr>
        <w:t>исполнением Работниками трудовых (должностных) обязанностей в</w:t>
      </w:r>
      <w:r w:rsidR="00E54B41">
        <w:rPr>
          <w:szCs w:val="28"/>
        </w:rPr>
        <w:t> </w:t>
      </w:r>
      <w:r w:rsidRPr="00E56B8E">
        <w:rPr>
          <w:szCs w:val="28"/>
        </w:rPr>
        <w:t>условиях, отклоняющихся от нормальных;</w:t>
      </w:r>
    </w:p>
    <w:p w14:paraId="7E5E4E4A" w14:textId="2901FCF7" w:rsidR="00560BD8" w:rsidRDefault="00560BD8" w:rsidP="00560BD8">
      <w:pPr>
        <w:ind w:firstLine="709"/>
        <w:rPr>
          <w:szCs w:val="28"/>
        </w:rPr>
      </w:pPr>
      <w:r w:rsidRPr="00E56B8E">
        <w:rPr>
          <w:szCs w:val="28"/>
        </w:rPr>
        <w:t>5)</w:t>
      </w:r>
      <w:r w:rsidR="00521717">
        <w:rPr>
          <w:szCs w:val="28"/>
        </w:rPr>
        <w:t> </w:t>
      </w:r>
      <w:r w:rsidRPr="00E56B8E">
        <w:rPr>
          <w:szCs w:val="28"/>
        </w:rPr>
        <w:t xml:space="preserve">выплаты стимулирующего характера – это установленные локальными нормативными актами </w:t>
      </w:r>
      <w:r w:rsidR="00636909">
        <w:rPr>
          <w:szCs w:val="28"/>
        </w:rPr>
        <w:t>РХТУ им. Д.И. Менделеева</w:t>
      </w:r>
      <w:r w:rsidR="00636909" w:rsidRPr="00E56B8E">
        <w:rPr>
          <w:szCs w:val="28"/>
        </w:rPr>
        <w:t xml:space="preserve"> </w:t>
      </w:r>
      <w:r w:rsidRPr="00E56B8E">
        <w:rPr>
          <w:szCs w:val="28"/>
        </w:rPr>
        <w:t>доплаты и надбавки, направленные на стимулирование Работника к качественному результату труда, а также поощрение работника за выполненную работу.</w:t>
      </w:r>
    </w:p>
    <w:bookmarkEnd w:id="205"/>
    <w:p w14:paraId="490A62D4" w14:textId="7CEAEF3A" w:rsidR="00521717" w:rsidRDefault="00521717" w:rsidP="00560BD8">
      <w:pPr>
        <w:ind w:firstLine="709"/>
        <w:rPr>
          <w:szCs w:val="28"/>
        </w:rPr>
      </w:pPr>
      <w:r w:rsidRPr="00521717">
        <w:rPr>
          <w:szCs w:val="28"/>
        </w:rPr>
        <w:t>В настоящем Положении применены следующие обозначения и</w:t>
      </w:r>
      <w:r w:rsidR="00B10418">
        <w:rPr>
          <w:szCs w:val="28"/>
        </w:rPr>
        <w:t> </w:t>
      </w:r>
      <w:r w:rsidRPr="00521717">
        <w:rPr>
          <w:szCs w:val="28"/>
        </w:rPr>
        <w:t>сокращения:</w:t>
      </w:r>
    </w:p>
    <w:p w14:paraId="48F63AFA" w14:textId="12B78A86" w:rsidR="0099222A" w:rsidRDefault="0099222A" w:rsidP="00900592">
      <w:pPr>
        <w:ind w:left="-105" w:firstLine="814"/>
        <w:rPr>
          <w:szCs w:val="28"/>
        </w:rPr>
      </w:pPr>
      <w:r w:rsidRPr="00E56B8E">
        <w:rPr>
          <w:szCs w:val="28"/>
        </w:rPr>
        <w:lastRenderedPageBreak/>
        <w:t>РХТУ</w:t>
      </w:r>
      <w:r>
        <w:rPr>
          <w:szCs w:val="28"/>
        </w:rPr>
        <w:t xml:space="preserve"> </w:t>
      </w:r>
      <w:r w:rsidRPr="00E56B8E">
        <w:rPr>
          <w:szCs w:val="28"/>
        </w:rPr>
        <w:t>им. Д.И. Менделеева,</w:t>
      </w:r>
      <w:r>
        <w:rPr>
          <w:szCs w:val="28"/>
        </w:rPr>
        <w:t xml:space="preserve"> </w:t>
      </w:r>
      <w:r w:rsidRPr="00E56B8E">
        <w:rPr>
          <w:szCs w:val="28"/>
        </w:rPr>
        <w:t>Университет</w:t>
      </w:r>
      <w:r>
        <w:rPr>
          <w:szCs w:val="28"/>
        </w:rPr>
        <w:t xml:space="preserve"> – </w:t>
      </w:r>
      <w:r w:rsidR="005616CB" w:rsidRPr="005616CB">
        <w:rPr>
          <w:szCs w:val="28"/>
        </w:rPr>
        <w:t>федеральное государственное бюджетное образовательное учреждение высшего образования</w:t>
      </w:r>
      <w:r w:rsidR="005616CB">
        <w:rPr>
          <w:szCs w:val="28"/>
        </w:rPr>
        <w:t xml:space="preserve"> </w:t>
      </w:r>
      <w:r w:rsidR="005616CB" w:rsidRPr="005616CB">
        <w:rPr>
          <w:szCs w:val="28"/>
        </w:rPr>
        <w:t>«Российский химико-технологический университет имени Д.И.</w:t>
      </w:r>
      <w:r w:rsidR="00B10418">
        <w:rPr>
          <w:szCs w:val="28"/>
        </w:rPr>
        <w:t> </w:t>
      </w:r>
      <w:r w:rsidR="005616CB" w:rsidRPr="005616CB">
        <w:rPr>
          <w:szCs w:val="28"/>
        </w:rPr>
        <w:t>Менделеева»</w:t>
      </w:r>
      <w:r w:rsidR="005616CB">
        <w:rPr>
          <w:szCs w:val="28"/>
        </w:rPr>
        <w:t>;</w:t>
      </w:r>
    </w:p>
    <w:p w14:paraId="4AAAC052" w14:textId="1FCC2403" w:rsidR="005616CB" w:rsidRDefault="005616CB" w:rsidP="00900592">
      <w:pPr>
        <w:ind w:left="-105" w:firstLine="814"/>
        <w:rPr>
          <w:szCs w:val="28"/>
        </w:rPr>
      </w:pPr>
      <w:r>
        <w:rPr>
          <w:szCs w:val="28"/>
        </w:rPr>
        <w:t>ТК РФ</w:t>
      </w:r>
      <w:bookmarkStart w:id="206" w:name="_Hlk183602725"/>
      <w:r>
        <w:rPr>
          <w:szCs w:val="28"/>
        </w:rPr>
        <w:t xml:space="preserve"> – </w:t>
      </w:r>
      <w:bookmarkEnd w:id="206"/>
      <w:r w:rsidRPr="005616CB">
        <w:rPr>
          <w:szCs w:val="28"/>
        </w:rPr>
        <w:t>Трудовой кодекс Российской Федерации</w:t>
      </w:r>
      <w:r w:rsidR="00705C0E">
        <w:rPr>
          <w:szCs w:val="28"/>
        </w:rPr>
        <w:t>;</w:t>
      </w:r>
    </w:p>
    <w:p w14:paraId="758E4B1F" w14:textId="2F035931" w:rsidR="000422F4" w:rsidRDefault="000422F4" w:rsidP="00900592">
      <w:pPr>
        <w:ind w:left="-105" w:firstLine="814"/>
        <w:rPr>
          <w:szCs w:val="28"/>
        </w:rPr>
      </w:pPr>
      <w:r>
        <w:rPr>
          <w:szCs w:val="28"/>
        </w:rPr>
        <w:t>ФОТ – фонд оплаты труда;</w:t>
      </w:r>
    </w:p>
    <w:p w14:paraId="3CBFB325" w14:textId="37538F35" w:rsidR="00705C0E" w:rsidRPr="00705C0E" w:rsidRDefault="00705C0E" w:rsidP="00900592">
      <w:pPr>
        <w:ind w:left="-105" w:firstLine="814"/>
        <w:rPr>
          <w:szCs w:val="28"/>
        </w:rPr>
      </w:pPr>
      <w:bookmarkStart w:id="207" w:name="_Hlk183607431"/>
      <w:r w:rsidRPr="00705C0E">
        <w:rPr>
          <w:szCs w:val="28"/>
        </w:rPr>
        <w:t>АУП – административно-управленческий персонал;</w:t>
      </w:r>
    </w:p>
    <w:p w14:paraId="21486D55" w14:textId="38B467BC" w:rsidR="00705C0E" w:rsidRPr="00705C0E" w:rsidRDefault="00705C0E" w:rsidP="00900592">
      <w:pPr>
        <w:ind w:left="-105" w:firstLine="814"/>
        <w:rPr>
          <w:szCs w:val="28"/>
        </w:rPr>
      </w:pPr>
      <w:r w:rsidRPr="00705C0E">
        <w:rPr>
          <w:szCs w:val="28"/>
        </w:rPr>
        <w:t>ППС – профессорско-преподавательский состав;</w:t>
      </w:r>
    </w:p>
    <w:p w14:paraId="72971604" w14:textId="40FAFB62" w:rsidR="00705C0E" w:rsidRPr="00705C0E" w:rsidRDefault="00705C0E" w:rsidP="00900592">
      <w:pPr>
        <w:ind w:left="-105" w:firstLine="814"/>
        <w:rPr>
          <w:szCs w:val="28"/>
        </w:rPr>
      </w:pPr>
      <w:r w:rsidRPr="00705C0E">
        <w:rPr>
          <w:szCs w:val="28"/>
        </w:rPr>
        <w:t>ПОП – прочий обслуживающий персонал;</w:t>
      </w:r>
    </w:p>
    <w:p w14:paraId="293483E0" w14:textId="0C409315" w:rsidR="00705C0E" w:rsidRPr="00705C0E" w:rsidRDefault="00705C0E" w:rsidP="00900592">
      <w:pPr>
        <w:ind w:left="-105" w:firstLine="814"/>
        <w:rPr>
          <w:szCs w:val="28"/>
        </w:rPr>
      </w:pPr>
      <w:r w:rsidRPr="00705C0E">
        <w:rPr>
          <w:szCs w:val="28"/>
        </w:rPr>
        <w:t>УВП – учебно-вспомогательный персонал;</w:t>
      </w:r>
    </w:p>
    <w:bookmarkEnd w:id="207"/>
    <w:p w14:paraId="5EB3FBEB" w14:textId="06A17D70" w:rsidR="00705C0E" w:rsidRPr="00705C0E" w:rsidRDefault="00705C0E" w:rsidP="00900592">
      <w:pPr>
        <w:ind w:left="-105" w:firstLine="814"/>
        <w:rPr>
          <w:szCs w:val="28"/>
        </w:rPr>
      </w:pPr>
      <w:r w:rsidRPr="00705C0E">
        <w:rPr>
          <w:szCs w:val="28"/>
        </w:rPr>
        <w:t>СПО</w:t>
      </w:r>
      <w:r>
        <w:rPr>
          <w:szCs w:val="28"/>
        </w:rPr>
        <w:t xml:space="preserve"> –</w:t>
      </w:r>
      <w:r w:rsidRPr="00705C0E">
        <w:rPr>
          <w:szCs w:val="28"/>
        </w:rPr>
        <w:t xml:space="preserve"> среднее профессиональное образование;</w:t>
      </w:r>
    </w:p>
    <w:p w14:paraId="39D45484" w14:textId="4B4332A8" w:rsidR="00705C0E" w:rsidRPr="00705C0E" w:rsidRDefault="00705C0E" w:rsidP="00900592">
      <w:pPr>
        <w:ind w:left="-105" w:firstLine="814"/>
        <w:rPr>
          <w:szCs w:val="28"/>
        </w:rPr>
      </w:pPr>
      <w:r w:rsidRPr="00705C0E">
        <w:rPr>
          <w:szCs w:val="28"/>
        </w:rPr>
        <w:t>ФЭД</w:t>
      </w:r>
      <w:r>
        <w:rPr>
          <w:szCs w:val="28"/>
        </w:rPr>
        <w:t xml:space="preserve"> –</w:t>
      </w:r>
      <w:r w:rsidRPr="00705C0E">
        <w:rPr>
          <w:szCs w:val="28"/>
        </w:rPr>
        <w:t xml:space="preserve"> финансово-экономический департамент</w:t>
      </w:r>
      <w:r w:rsidR="00900592">
        <w:rPr>
          <w:szCs w:val="28"/>
        </w:rPr>
        <w:t>;</w:t>
      </w:r>
    </w:p>
    <w:p w14:paraId="21BB263E" w14:textId="5A7EECF8" w:rsidR="00705C0E" w:rsidRPr="00705C0E" w:rsidRDefault="00705C0E" w:rsidP="00900592">
      <w:pPr>
        <w:ind w:left="-105" w:firstLine="814"/>
        <w:rPr>
          <w:szCs w:val="28"/>
        </w:rPr>
      </w:pPr>
      <w:r w:rsidRPr="00705C0E">
        <w:rPr>
          <w:szCs w:val="28"/>
        </w:rPr>
        <w:t>ПКГ</w:t>
      </w:r>
      <w:r>
        <w:rPr>
          <w:szCs w:val="28"/>
        </w:rPr>
        <w:t xml:space="preserve"> –</w:t>
      </w:r>
      <w:r w:rsidRPr="00705C0E">
        <w:rPr>
          <w:szCs w:val="28"/>
        </w:rPr>
        <w:t xml:space="preserve"> профессионально-квалификационная группа</w:t>
      </w:r>
      <w:r w:rsidR="00900592">
        <w:rPr>
          <w:szCs w:val="28"/>
        </w:rPr>
        <w:t>;</w:t>
      </w:r>
    </w:p>
    <w:p w14:paraId="7F46A7DD" w14:textId="37F43E2A" w:rsidR="00705C0E" w:rsidRDefault="00705C0E" w:rsidP="00900592">
      <w:pPr>
        <w:ind w:left="-105" w:firstLine="814"/>
        <w:rPr>
          <w:szCs w:val="28"/>
        </w:rPr>
      </w:pPr>
      <w:r w:rsidRPr="00705C0E">
        <w:rPr>
          <w:szCs w:val="28"/>
        </w:rPr>
        <w:t>КУ</w:t>
      </w:r>
      <w:r>
        <w:rPr>
          <w:szCs w:val="28"/>
        </w:rPr>
        <w:t xml:space="preserve"> –</w:t>
      </w:r>
      <w:r w:rsidRPr="00705C0E">
        <w:rPr>
          <w:szCs w:val="28"/>
        </w:rPr>
        <w:t xml:space="preserve"> квалификационный уровень</w:t>
      </w:r>
      <w:r w:rsidR="00900592">
        <w:rPr>
          <w:szCs w:val="28"/>
        </w:rPr>
        <w:t>.</w:t>
      </w:r>
    </w:p>
    <w:p w14:paraId="32B014D0" w14:textId="77777777" w:rsidR="0038619F" w:rsidRPr="00E56B8E" w:rsidRDefault="0038619F" w:rsidP="00E56B8E">
      <w:pPr>
        <w:pStyle w:val="af4"/>
        <w:ind w:left="0" w:firstLine="709"/>
        <w:rPr>
          <w:szCs w:val="28"/>
        </w:rPr>
      </w:pPr>
    </w:p>
    <w:p w14:paraId="7C2106F9" w14:textId="7882E076" w:rsidR="0038619F" w:rsidRPr="008A3694" w:rsidRDefault="007475D9" w:rsidP="008A3694">
      <w:pPr>
        <w:pStyle w:val="10"/>
        <w:spacing w:before="0" w:after="0"/>
      </w:pPr>
      <w:bookmarkStart w:id="208" w:name="_Toc181974294"/>
      <w:bookmarkStart w:id="209" w:name="_Toc183676307"/>
      <w:bookmarkStart w:id="210" w:name="_Toc183677045"/>
      <w:bookmarkStart w:id="211" w:name="_Toc183677117"/>
      <w:bookmarkStart w:id="212" w:name="_Toc183677864"/>
      <w:bookmarkStart w:id="213" w:name="_Toc183678200"/>
      <w:r w:rsidRPr="008A3694">
        <w:t>1. </w:t>
      </w:r>
      <w:r w:rsidR="0038619F" w:rsidRPr="008A3694">
        <w:t>ОБЩИЕ ПОЛОЖЕНИЯ</w:t>
      </w:r>
      <w:bookmarkEnd w:id="208"/>
      <w:bookmarkEnd w:id="209"/>
      <w:bookmarkEnd w:id="210"/>
      <w:bookmarkEnd w:id="211"/>
      <w:bookmarkEnd w:id="212"/>
      <w:bookmarkEnd w:id="213"/>
    </w:p>
    <w:p w14:paraId="5B53517E" w14:textId="77777777" w:rsidR="00BB7C4E" w:rsidRPr="00BB7C4E" w:rsidRDefault="00BB7C4E" w:rsidP="0019553B">
      <w:pPr>
        <w:ind w:firstLine="709"/>
      </w:pPr>
    </w:p>
    <w:p w14:paraId="1A158A47" w14:textId="3EAF2C5D" w:rsidR="0038619F" w:rsidRPr="00210E44" w:rsidRDefault="00210E44" w:rsidP="0019553B">
      <w:pPr>
        <w:ind w:firstLine="709"/>
        <w:rPr>
          <w:szCs w:val="28"/>
        </w:rPr>
      </w:pPr>
      <w:r>
        <w:rPr>
          <w:szCs w:val="28"/>
        </w:rPr>
        <w:t>1.1. </w:t>
      </w:r>
      <w:r w:rsidR="0038619F" w:rsidRPr="00210E44">
        <w:rPr>
          <w:szCs w:val="28"/>
        </w:rPr>
        <w:t xml:space="preserve">Положение об оплате труда работников </w:t>
      </w:r>
      <w:r w:rsidR="00900EE9" w:rsidRPr="005616CB">
        <w:rPr>
          <w:szCs w:val="28"/>
        </w:rPr>
        <w:t>федерально</w:t>
      </w:r>
      <w:r w:rsidR="00900EE9">
        <w:rPr>
          <w:szCs w:val="28"/>
        </w:rPr>
        <w:t>го</w:t>
      </w:r>
      <w:r w:rsidR="00900EE9" w:rsidRPr="005616CB">
        <w:rPr>
          <w:szCs w:val="28"/>
        </w:rPr>
        <w:t xml:space="preserve"> государственно</w:t>
      </w:r>
      <w:r w:rsidR="00900EE9">
        <w:rPr>
          <w:szCs w:val="28"/>
        </w:rPr>
        <w:t>го</w:t>
      </w:r>
      <w:r w:rsidR="00900EE9" w:rsidRPr="005616CB">
        <w:rPr>
          <w:szCs w:val="28"/>
        </w:rPr>
        <w:t xml:space="preserve"> бюджетно</w:t>
      </w:r>
      <w:r w:rsidR="00900EE9">
        <w:rPr>
          <w:szCs w:val="28"/>
        </w:rPr>
        <w:t>го</w:t>
      </w:r>
      <w:r w:rsidR="00900EE9" w:rsidRPr="005616CB">
        <w:rPr>
          <w:szCs w:val="28"/>
        </w:rPr>
        <w:t xml:space="preserve"> образовательно</w:t>
      </w:r>
      <w:r w:rsidR="00900EE9">
        <w:rPr>
          <w:szCs w:val="28"/>
        </w:rPr>
        <w:t>го</w:t>
      </w:r>
      <w:r w:rsidR="00900EE9" w:rsidRPr="005616CB">
        <w:rPr>
          <w:szCs w:val="28"/>
        </w:rPr>
        <w:t xml:space="preserve"> учреждени</w:t>
      </w:r>
      <w:r w:rsidR="00900EE9">
        <w:rPr>
          <w:szCs w:val="28"/>
        </w:rPr>
        <w:t>я</w:t>
      </w:r>
      <w:r w:rsidR="00900EE9" w:rsidRPr="005616CB">
        <w:rPr>
          <w:szCs w:val="28"/>
        </w:rPr>
        <w:t xml:space="preserve"> высшего образования</w:t>
      </w:r>
      <w:r w:rsidR="00900EE9">
        <w:rPr>
          <w:szCs w:val="28"/>
        </w:rPr>
        <w:t xml:space="preserve"> </w:t>
      </w:r>
      <w:r w:rsidR="00900EE9" w:rsidRPr="005616CB">
        <w:rPr>
          <w:szCs w:val="28"/>
        </w:rPr>
        <w:t>«Российский химико-технологический университет имени Д.И.</w:t>
      </w:r>
      <w:r w:rsidR="00900EE9">
        <w:rPr>
          <w:szCs w:val="28"/>
        </w:rPr>
        <w:t> </w:t>
      </w:r>
      <w:r w:rsidR="00900EE9" w:rsidRPr="005616CB">
        <w:rPr>
          <w:szCs w:val="28"/>
        </w:rPr>
        <w:t>Менделеева»</w:t>
      </w:r>
      <w:r w:rsidR="00900EE9" w:rsidRPr="00210E44">
        <w:rPr>
          <w:szCs w:val="28"/>
        </w:rPr>
        <w:t xml:space="preserve"> </w:t>
      </w:r>
      <w:r w:rsidR="0038619F" w:rsidRPr="00210E44">
        <w:rPr>
          <w:szCs w:val="28"/>
        </w:rPr>
        <w:t xml:space="preserve">(далее </w:t>
      </w:r>
      <w:r w:rsidR="0092788B">
        <w:rPr>
          <w:szCs w:val="28"/>
        </w:rPr>
        <w:t xml:space="preserve">соответственно </w:t>
      </w:r>
      <w:r w:rsidR="0038619F" w:rsidRPr="00210E44">
        <w:rPr>
          <w:szCs w:val="28"/>
        </w:rPr>
        <w:t>– Положение</w:t>
      </w:r>
      <w:r w:rsidR="0092788B">
        <w:rPr>
          <w:szCs w:val="28"/>
        </w:rPr>
        <w:t>, РХТУ им. Д.И. Менделеева</w:t>
      </w:r>
      <w:r w:rsidR="0038619F" w:rsidRPr="00210E44">
        <w:rPr>
          <w:szCs w:val="28"/>
        </w:rPr>
        <w:t xml:space="preserve">) устанавливает систему оплаты труда работников РХТУ им. Д.И. Менделеева. </w:t>
      </w:r>
    </w:p>
    <w:p w14:paraId="1E0E8932" w14:textId="5A16B43A" w:rsidR="006D524A" w:rsidRPr="00E56B8E" w:rsidRDefault="006D524A" w:rsidP="0019553B">
      <w:pPr>
        <w:ind w:firstLine="709"/>
        <w:rPr>
          <w:szCs w:val="28"/>
        </w:rPr>
      </w:pPr>
      <w:r w:rsidRPr="001E0316">
        <w:rPr>
          <w:szCs w:val="28"/>
        </w:rPr>
        <w:t>1.2. Настоящее Положение разработано в соответствии с Трудовым кодексом Российской Федерации (далее – ТК РФ), иными нормативными правовыми актами Российской Федерации, содержащими нормы трудового права, Отраслевым соглашением по образовательным организациям высшего образования, находящимся в ведении Министерства науки и высшего</w:t>
      </w:r>
      <w:r w:rsidRPr="0060464B">
        <w:rPr>
          <w:szCs w:val="28"/>
        </w:rPr>
        <w:t xml:space="preserve"> образования Российской Федерации, на 2024 - 2026 годы с учетом внесенных в него изменений Дополнительным соглашением, заключенным 1 апреля 2024 года между Минобрнауки России и Профсоюзом работников народного образования и науки Российской Федерации</w:t>
      </w:r>
      <w:r>
        <w:rPr>
          <w:szCs w:val="28"/>
        </w:rPr>
        <w:t xml:space="preserve"> (далее – отраслевое соглашение)</w:t>
      </w:r>
      <w:r w:rsidRPr="0060464B">
        <w:rPr>
          <w:szCs w:val="28"/>
        </w:rPr>
        <w:t>,</w:t>
      </w:r>
      <w:r w:rsidRPr="0060464B">
        <w:t xml:space="preserve"> </w:t>
      </w:r>
      <w:r w:rsidRPr="0060464B">
        <w:rPr>
          <w:szCs w:val="28"/>
        </w:rPr>
        <w:t xml:space="preserve">а также уставом </w:t>
      </w:r>
      <w:r>
        <w:rPr>
          <w:szCs w:val="28"/>
        </w:rPr>
        <w:t>РХТУ им. Д.И. Менделеева.</w:t>
      </w:r>
    </w:p>
    <w:p w14:paraId="4766772C" w14:textId="768A9534" w:rsidR="0038619F" w:rsidRPr="00210E44" w:rsidRDefault="00210E44" w:rsidP="0019553B">
      <w:pPr>
        <w:ind w:firstLine="709"/>
        <w:rPr>
          <w:szCs w:val="28"/>
        </w:rPr>
      </w:pPr>
      <w:r>
        <w:rPr>
          <w:szCs w:val="28"/>
        </w:rPr>
        <w:t>1.3. </w:t>
      </w:r>
      <w:r w:rsidR="0038619F" w:rsidRPr="00210E44">
        <w:rPr>
          <w:szCs w:val="28"/>
        </w:rPr>
        <w:t xml:space="preserve">Размеры окладов, ставок заработной платы, выплат компенсационного и стимулирующего характера устанавливаются в пределах фонда оплаты труда </w:t>
      </w:r>
      <w:r w:rsidR="00B21C6F" w:rsidRPr="00210E44">
        <w:rPr>
          <w:szCs w:val="28"/>
        </w:rPr>
        <w:t>Р</w:t>
      </w:r>
      <w:r w:rsidR="0038619F" w:rsidRPr="00210E44">
        <w:rPr>
          <w:szCs w:val="28"/>
        </w:rPr>
        <w:t xml:space="preserve">аботников РХТУ им. Д.И. Менделеева, сформированного на соответствующий календарный год. </w:t>
      </w:r>
    </w:p>
    <w:p w14:paraId="40F6A15C" w14:textId="3F71583F" w:rsidR="0038619F" w:rsidRPr="0019553B" w:rsidRDefault="00210E44" w:rsidP="0019553B">
      <w:pPr>
        <w:ind w:firstLine="709"/>
        <w:rPr>
          <w:szCs w:val="28"/>
        </w:rPr>
      </w:pPr>
      <w:r w:rsidRPr="0019553B">
        <w:rPr>
          <w:szCs w:val="28"/>
        </w:rPr>
        <w:t>1.4. </w:t>
      </w:r>
      <w:r w:rsidR="0038619F" w:rsidRPr="0019553B">
        <w:rPr>
          <w:szCs w:val="28"/>
        </w:rPr>
        <w:t xml:space="preserve">РХТУ им. Д.И. Менделеева в пределах, имеющихся у него средств на оплату труда </w:t>
      </w:r>
      <w:r w:rsidR="00B21C6F" w:rsidRPr="0019553B">
        <w:rPr>
          <w:szCs w:val="28"/>
        </w:rPr>
        <w:t>Р</w:t>
      </w:r>
      <w:r w:rsidR="0038619F" w:rsidRPr="0019553B">
        <w:rPr>
          <w:szCs w:val="28"/>
        </w:rPr>
        <w:t>аботников, самостоятельно определяет размеры окладов (должностных окладов), ставок заработной платы, размеры доплат, надбавок, премий и других мер материального стимулирования.</w:t>
      </w:r>
    </w:p>
    <w:p w14:paraId="5099201C" w14:textId="6842BCF5" w:rsidR="0038619F" w:rsidRPr="0019553B" w:rsidRDefault="00210E44" w:rsidP="0019553B">
      <w:pPr>
        <w:ind w:firstLine="709"/>
        <w:rPr>
          <w:szCs w:val="28"/>
        </w:rPr>
      </w:pPr>
      <w:r w:rsidRPr="0019553B">
        <w:rPr>
          <w:szCs w:val="28"/>
        </w:rPr>
        <w:t>1.5. </w:t>
      </w:r>
      <w:r w:rsidR="0038619F" w:rsidRPr="0019553B">
        <w:rPr>
          <w:szCs w:val="28"/>
        </w:rPr>
        <w:t xml:space="preserve">Средства фонда оплаты труда (в пределах экономии) могут быть направлены на осуществление выплат социального характера, включая оказание материальной помощи, при наличии положительного финансового результата деятельности РХТУ им. Д.И. Менделеева из средств, поступающих </w:t>
      </w:r>
      <w:r w:rsidR="0038619F" w:rsidRPr="0019553B">
        <w:rPr>
          <w:szCs w:val="28"/>
        </w:rPr>
        <w:lastRenderedPageBreak/>
        <w:t>от приносящей доход деятельности, в пределах суммы выделенной по соответствующей статье на очередной финансовый год, и в соответствии с</w:t>
      </w:r>
      <w:r w:rsidR="009E6B72">
        <w:rPr>
          <w:szCs w:val="28"/>
        </w:rPr>
        <w:t> </w:t>
      </w:r>
      <w:r w:rsidR="0038619F" w:rsidRPr="0019553B">
        <w:rPr>
          <w:szCs w:val="28"/>
        </w:rPr>
        <w:t xml:space="preserve">локальными нормативными актами РХТУ им. Д.И. Менделеева в которых определен порядок оказания соответствующих выплат. </w:t>
      </w:r>
    </w:p>
    <w:p w14:paraId="1D71BC46" w14:textId="29E39F80" w:rsidR="0038619F" w:rsidRPr="0019553B" w:rsidRDefault="0019553B" w:rsidP="0019553B">
      <w:pPr>
        <w:ind w:firstLine="709"/>
        <w:rPr>
          <w:szCs w:val="28"/>
        </w:rPr>
      </w:pPr>
      <w:r w:rsidRPr="0019553B">
        <w:rPr>
          <w:szCs w:val="28"/>
        </w:rPr>
        <w:t>1.6. </w:t>
      </w:r>
      <w:r w:rsidR="0038619F" w:rsidRPr="0019553B">
        <w:rPr>
          <w:szCs w:val="28"/>
        </w:rPr>
        <w:t xml:space="preserve">Определение размеров заработной платы осуществляется в соответствии с системой оплаты труда </w:t>
      </w:r>
      <w:r w:rsidR="00B21C6F" w:rsidRPr="0019553B">
        <w:rPr>
          <w:szCs w:val="28"/>
        </w:rPr>
        <w:t>Р</w:t>
      </w:r>
      <w:r w:rsidR="0038619F" w:rsidRPr="0019553B">
        <w:rPr>
          <w:szCs w:val="28"/>
        </w:rPr>
        <w:t xml:space="preserve">аботников РХТУ им. Д.И. Менделеева, в том числе при работе по совместительству. </w:t>
      </w:r>
    </w:p>
    <w:p w14:paraId="2F5084B3" w14:textId="2A8F76DD" w:rsidR="0038619F" w:rsidRPr="00E56B8E" w:rsidRDefault="0019553B" w:rsidP="0019553B">
      <w:pPr>
        <w:pStyle w:val="af4"/>
        <w:ind w:left="0" w:firstLine="709"/>
        <w:rPr>
          <w:szCs w:val="28"/>
        </w:rPr>
      </w:pPr>
      <w:r>
        <w:rPr>
          <w:szCs w:val="28"/>
        </w:rPr>
        <w:t>1.7. </w:t>
      </w:r>
      <w:r w:rsidR="0038619F" w:rsidRPr="00E56B8E">
        <w:rPr>
          <w:szCs w:val="28"/>
        </w:rPr>
        <w:t xml:space="preserve">Оплата труда </w:t>
      </w:r>
      <w:r w:rsidR="00B21C6F" w:rsidRPr="00E56B8E">
        <w:rPr>
          <w:szCs w:val="28"/>
        </w:rPr>
        <w:t>Р</w:t>
      </w:r>
      <w:r w:rsidR="0038619F" w:rsidRPr="00E56B8E">
        <w:rPr>
          <w:szCs w:val="28"/>
        </w:rPr>
        <w:t xml:space="preserve">аботников РХТУ им. Д.И. Менделеева, работающих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в том числе, размера (доли) занимаемой штатной должности. </w:t>
      </w:r>
    </w:p>
    <w:p w14:paraId="3EFF9481" w14:textId="39F88751" w:rsidR="0038619F" w:rsidRPr="00E56B8E" w:rsidRDefault="0019553B" w:rsidP="0019553B">
      <w:pPr>
        <w:pStyle w:val="af4"/>
        <w:ind w:left="0" w:firstLine="709"/>
        <w:rPr>
          <w:szCs w:val="28"/>
        </w:rPr>
      </w:pPr>
      <w:r>
        <w:rPr>
          <w:szCs w:val="28"/>
        </w:rPr>
        <w:t>1.8. </w:t>
      </w:r>
      <w:r w:rsidR="0038619F" w:rsidRPr="00E56B8E">
        <w:rPr>
          <w:szCs w:val="28"/>
        </w:rPr>
        <w:t>Определение размеров заработной платы в отношении должности по основной работе и должности, замещаемой по трудовому договору о работе по совместительству, производится раздельно по каждой из должностей.</w:t>
      </w:r>
    </w:p>
    <w:p w14:paraId="785A203C" w14:textId="77777777" w:rsidR="000F308A" w:rsidRDefault="0019553B" w:rsidP="0019553B">
      <w:pPr>
        <w:ind w:firstLine="709"/>
        <w:rPr>
          <w:szCs w:val="28"/>
        </w:rPr>
      </w:pPr>
      <w:r w:rsidRPr="0019553B">
        <w:rPr>
          <w:szCs w:val="28"/>
        </w:rPr>
        <w:t>1.9. </w:t>
      </w:r>
      <w:r w:rsidR="0038619F" w:rsidRPr="0019553B">
        <w:rPr>
          <w:szCs w:val="28"/>
        </w:rPr>
        <w:t xml:space="preserve">Заработная плата каждого </w:t>
      </w:r>
      <w:r w:rsidR="00B21C6F" w:rsidRPr="0019553B">
        <w:rPr>
          <w:szCs w:val="28"/>
        </w:rPr>
        <w:t>Р</w:t>
      </w:r>
      <w:r w:rsidR="0038619F" w:rsidRPr="0019553B">
        <w:rPr>
          <w:szCs w:val="28"/>
        </w:rPr>
        <w:t>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 Российской Федерации.</w:t>
      </w:r>
    </w:p>
    <w:p w14:paraId="6DF0EBA8" w14:textId="7E8B5EBC" w:rsidR="0038619F" w:rsidRPr="0019553B" w:rsidRDefault="00A92205" w:rsidP="0019553B">
      <w:pPr>
        <w:ind w:firstLine="709"/>
        <w:rPr>
          <w:szCs w:val="28"/>
        </w:rPr>
      </w:pPr>
      <w:r>
        <w:rPr>
          <w:szCs w:val="28"/>
        </w:rPr>
        <w:t>1.10. </w:t>
      </w:r>
      <w:r w:rsidR="0038619F" w:rsidRPr="0019553B">
        <w:rPr>
          <w:szCs w:val="28"/>
        </w:rPr>
        <w:t xml:space="preserve">Месячная заработная плата </w:t>
      </w:r>
      <w:r w:rsidR="00B21C6F" w:rsidRPr="0019553B">
        <w:rPr>
          <w:szCs w:val="28"/>
        </w:rPr>
        <w:t>Р</w:t>
      </w:r>
      <w:r w:rsidR="0038619F" w:rsidRPr="0019553B">
        <w:rPr>
          <w:szCs w:val="28"/>
        </w:rPr>
        <w:t xml:space="preserve">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w:t>
      </w:r>
      <w:r w:rsidR="00B21C6F" w:rsidRPr="0019553B">
        <w:rPr>
          <w:szCs w:val="28"/>
        </w:rPr>
        <w:t>Р</w:t>
      </w:r>
      <w:r w:rsidR="0038619F" w:rsidRPr="0019553B">
        <w:rPr>
          <w:szCs w:val="28"/>
        </w:rPr>
        <w:t>аботником полностью отработана за этот период норма рабочего времени и выполнены нормы труда (трудовые обязанности).</w:t>
      </w:r>
    </w:p>
    <w:p w14:paraId="4E8D8138" w14:textId="1B3C2410" w:rsidR="0038619F" w:rsidRPr="0019553B" w:rsidRDefault="0019553B" w:rsidP="0019553B">
      <w:pPr>
        <w:ind w:firstLine="709"/>
        <w:rPr>
          <w:szCs w:val="28"/>
        </w:rPr>
      </w:pPr>
      <w:r w:rsidRPr="0019553B">
        <w:rPr>
          <w:szCs w:val="28"/>
        </w:rPr>
        <w:t>1.1</w:t>
      </w:r>
      <w:r w:rsidR="00A92205">
        <w:rPr>
          <w:szCs w:val="28"/>
        </w:rPr>
        <w:t>1</w:t>
      </w:r>
      <w:r w:rsidRPr="0019553B">
        <w:rPr>
          <w:szCs w:val="28"/>
        </w:rPr>
        <w:t>. </w:t>
      </w:r>
      <w:r w:rsidR="0038619F" w:rsidRPr="0019553B">
        <w:rPr>
          <w:szCs w:val="28"/>
        </w:rPr>
        <w:t xml:space="preserve">Заработная плата </w:t>
      </w:r>
      <w:r w:rsidR="00B21C6F" w:rsidRPr="0019553B">
        <w:rPr>
          <w:szCs w:val="28"/>
        </w:rPr>
        <w:t>Р</w:t>
      </w:r>
      <w:r w:rsidR="0038619F" w:rsidRPr="0019553B">
        <w:rPr>
          <w:szCs w:val="28"/>
        </w:rPr>
        <w:t xml:space="preserve">аботников (без учета выплат стимулирующего характера), устанавливаемая в соответствии с настоящим Положением, в случае изменения (совершенствования) системы оплаты труда </w:t>
      </w:r>
      <w:r w:rsidR="00B21C6F" w:rsidRPr="0019553B">
        <w:rPr>
          <w:szCs w:val="28"/>
        </w:rPr>
        <w:t>Р</w:t>
      </w:r>
      <w:r w:rsidR="0038619F" w:rsidRPr="0019553B">
        <w:rPr>
          <w:szCs w:val="28"/>
        </w:rPr>
        <w:t xml:space="preserve">аботников не может быть меньше заработной платы (без учета выплат стимулирующего характера), выплачиваемой </w:t>
      </w:r>
      <w:r w:rsidR="00B21C6F" w:rsidRPr="0019553B">
        <w:rPr>
          <w:szCs w:val="28"/>
        </w:rPr>
        <w:t>Р</w:t>
      </w:r>
      <w:r w:rsidR="0038619F" w:rsidRPr="0019553B">
        <w:rPr>
          <w:szCs w:val="28"/>
        </w:rPr>
        <w:t xml:space="preserve">аботникам до ее изменения (совершенствования), при условии сохранения объема трудовых (должностных) обязанностей </w:t>
      </w:r>
      <w:r w:rsidR="00B21C6F" w:rsidRPr="0019553B">
        <w:rPr>
          <w:szCs w:val="28"/>
        </w:rPr>
        <w:t>Р</w:t>
      </w:r>
      <w:r w:rsidR="0038619F" w:rsidRPr="0019553B">
        <w:rPr>
          <w:szCs w:val="28"/>
        </w:rPr>
        <w:t>аботников и выполнения ими работ</w:t>
      </w:r>
      <w:r w:rsidR="000C481E">
        <w:rPr>
          <w:szCs w:val="28"/>
        </w:rPr>
        <w:t>ы</w:t>
      </w:r>
      <w:r w:rsidR="0038619F" w:rsidRPr="0019553B">
        <w:rPr>
          <w:szCs w:val="28"/>
        </w:rPr>
        <w:t xml:space="preserve"> той же квалификации.</w:t>
      </w:r>
    </w:p>
    <w:p w14:paraId="25A31E7B" w14:textId="73446A75" w:rsidR="0038619F" w:rsidRPr="0019553B" w:rsidRDefault="0019553B" w:rsidP="0019553B">
      <w:pPr>
        <w:ind w:firstLine="709"/>
        <w:rPr>
          <w:szCs w:val="28"/>
        </w:rPr>
      </w:pPr>
      <w:r w:rsidRPr="0019553B">
        <w:rPr>
          <w:szCs w:val="28"/>
        </w:rPr>
        <w:t>1.1</w:t>
      </w:r>
      <w:r w:rsidR="00A92205">
        <w:rPr>
          <w:szCs w:val="28"/>
        </w:rPr>
        <w:t>2</w:t>
      </w:r>
      <w:r w:rsidRPr="0019553B">
        <w:rPr>
          <w:szCs w:val="28"/>
        </w:rPr>
        <w:t>. </w:t>
      </w:r>
      <w:r w:rsidR="0038619F" w:rsidRPr="0019553B">
        <w:rPr>
          <w:szCs w:val="28"/>
        </w:rPr>
        <w:t xml:space="preserve">Фиксированный размер оклада, ставки заработной платы, размеры и условия установления выплат компенсационного и стимулирующего характера предусматриваются в трудовом договоре с </w:t>
      </w:r>
      <w:r w:rsidR="00B21C6F" w:rsidRPr="0019553B">
        <w:rPr>
          <w:szCs w:val="28"/>
        </w:rPr>
        <w:t>Р</w:t>
      </w:r>
      <w:r w:rsidR="0038619F" w:rsidRPr="0019553B">
        <w:rPr>
          <w:szCs w:val="28"/>
        </w:rPr>
        <w:t xml:space="preserve">аботником или в дополнительном соглашении к трудовому договору. </w:t>
      </w:r>
    </w:p>
    <w:p w14:paraId="7DD5260D" w14:textId="5775CA21" w:rsidR="0038619F" w:rsidRPr="0019553B" w:rsidRDefault="00244310" w:rsidP="0019553B">
      <w:pPr>
        <w:ind w:firstLine="709"/>
        <w:rPr>
          <w:szCs w:val="28"/>
        </w:rPr>
      </w:pPr>
      <w:r>
        <w:rPr>
          <w:szCs w:val="28"/>
        </w:rPr>
        <w:t>1.1</w:t>
      </w:r>
      <w:r w:rsidR="00A92205">
        <w:rPr>
          <w:szCs w:val="28"/>
        </w:rPr>
        <w:t>3</w:t>
      </w:r>
      <w:r>
        <w:rPr>
          <w:szCs w:val="28"/>
        </w:rPr>
        <w:t>. </w:t>
      </w:r>
      <w:r w:rsidR="0038619F" w:rsidRPr="0019553B">
        <w:rPr>
          <w:szCs w:val="28"/>
        </w:rPr>
        <w:t xml:space="preserve">Условия оплаты труда, определенные трудовым договором, не могут быть ухудшены по сравнению с условиями, установленными </w:t>
      </w:r>
      <w:bookmarkStart w:id="214" w:name="_Hlk185333127"/>
      <w:r w:rsidR="0038619F" w:rsidRPr="0019553B">
        <w:rPr>
          <w:szCs w:val="28"/>
        </w:rPr>
        <w:t xml:space="preserve">трудовым законодательством Российской Федерации и иными нормативными правовыми актами Российской Федерации, содержащими нормы трудового права, </w:t>
      </w:r>
      <w:bookmarkEnd w:id="214"/>
      <w:r w:rsidR="0038619F" w:rsidRPr="0019553B">
        <w:rPr>
          <w:szCs w:val="28"/>
        </w:rPr>
        <w:t>локальными нормативными актами РХТУ им. Д.И. Менделеева.</w:t>
      </w:r>
    </w:p>
    <w:p w14:paraId="7521CAF6" w14:textId="63580288" w:rsidR="0038619F" w:rsidRPr="003F2257" w:rsidRDefault="0038619F" w:rsidP="0019553B">
      <w:pPr>
        <w:ind w:firstLine="709"/>
        <w:rPr>
          <w:szCs w:val="28"/>
        </w:rPr>
      </w:pPr>
      <w:r w:rsidRPr="003F2257">
        <w:rPr>
          <w:szCs w:val="28"/>
        </w:rPr>
        <w:t>1.1</w:t>
      </w:r>
      <w:r w:rsidR="00A92205" w:rsidRPr="003F2257">
        <w:rPr>
          <w:szCs w:val="28"/>
        </w:rPr>
        <w:t>4</w:t>
      </w:r>
      <w:r w:rsidR="0019553B" w:rsidRPr="003F2257">
        <w:rPr>
          <w:szCs w:val="28"/>
        </w:rPr>
        <w:t>. </w:t>
      </w:r>
      <w:r w:rsidR="0089153A" w:rsidRPr="003F2257">
        <w:rPr>
          <w:szCs w:val="28"/>
        </w:rPr>
        <w:t>РХТУ им. Д.И. Менделеева</w:t>
      </w:r>
      <w:r w:rsidRPr="003F2257">
        <w:rPr>
          <w:szCs w:val="28"/>
        </w:rPr>
        <w:t xml:space="preserve"> обеспечивает ежегодное повышение уровня реального содержания заработной платы </w:t>
      </w:r>
      <w:r w:rsidR="00B21C6F" w:rsidRPr="003F2257">
        <w:rPr>
          <w:szCs w:val="28"/>
        </w:rPr>
        <w:t>Р</w:t>
      </w:r>
      <w:r w:rsidRPr="003F2257">
        <w:rPr>
          <w:szCs w:val="28"/>
        </w:rPr>
        <w:t>аботников в форме индексации окладов (должностных окладов).</w:t>
      </w:r>
    </w:p>
    <w:p w14:paraId="2C744484" w14:textId="366DAF0A" w:rsidR="0038619F" w:rsidRPr="003F2257" w:rsidRDefault="0038619F" w:rsidP="0019553B">
      <w:pPr>
        <w:ind w:firstLine="709"/>
        <w:rPr>
          <w:szCs w:val="28"/>
        </w:rPr>
      </w:pPr>
      <w:r w:rsidRPr="003F2257">
        <w:rPr>
          <w:szCs w:val="28"/>
        </w:rPr>
        <w:lastRenderedPageBreak/>
        <w:t xml:space="preserve">Размер повышения устанавливается приказом </w:t>
      </w:r>
      <w:r w:rsidR="00DB33B6">
        <w:rPr>
          <w:szCs w:val="28"/>
        </w:rPr>
        <w:t>РХТУ им. Д.И. Менделеева</w:t>
      </w:r>
      <w:r w:rsidR="00DB33B6" w:rsidRPr="003F2257">
        <w:rPr>
          <w:szCs w:val="28"/>
        </w:rPr>
        <w:t xml:space="preserve"> </w:t>
      </w:r>
      <w:r w:rsidRPr="003F2257">
        <w:rPr>
          <w:szCs w:val="28"/>
        </w:rPr>
        <w:t>в соответствии с трудовым законодательством и иными нормативными правовыми актами, содержащими нормы трудового права.</w:t>
      </w:r>
    </w:p>
    <w:p w14:paraId="03754D41" w14:textId="708CC9CA" w:rsidR="0038619F" w:rsidRPr="00E56B8E" w:rsidRDefault="0038619F" w:rsidP="0019553B">
      <w:pPr>
        <w:ind w:firstLine="709"/>
        <w:rPr>
          <w:szCs w:val="28"/>
        </w:rPr>
      </w:pPr>
      <w:r w:rsidRPr="003F2257">
        <w:rPr>
          <w:szCs w:val="28"/>
        </w:rPr>
        <w:t>1.1</w:t>
      </w:r>
      <w:r w:rsidR="00927370" w:rsidRPr="003F2257">
        <w:rPr>
          <w:szCs w:val="28"/>
        </w:rPr>
        <w:t>5</w:t>
      </w:r>
      <w:r w:rsidR="007B50FB" w:rsidRPr="003F2257">
        <w:rPr>
          <w:szCs w:val="28"/>
        </w:rPr>
        <w:t>. </w:t>
      </w:r>
      <w:r w:rsidRPr="003F2257">
        <w:rPr>
          <w:szCs w:val="28"/>
        </w:rPr>
        <w:t xml:space="preserve">Система оплаты труда </w:t>
      </w:r>
      <w:r w:rsidR="00B21C6F" w:rsidRPr="003F2257">
        <w:rPr>
          <w:szCs w:val="28"/>
        </w:rPr>
        <w:t>Р</w:t>
      </w:r>
      <w:r w:rsidRPr="003F2257">
        <w:rPr>
          <w:szCs w:val="28"/>
        </w:rPr>
        <w:t>аботников РХТУ им. Д.И. Менделеева, включая размеры окладов (должностных окладов), ставок заработной платы,</w:t>
      </w:r>
      <w:r w:rsidRPr="00E56B8E">
        <w:rPr>
          <w:szCs w:val="28"/>
        </w:rPr>
        <w:t xml:space="preserve">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в соответствии с трудовым законодательством Российской Федерации и иными нормативными правовыми актами Российской Федерации, содержащими нормы трудового права, локальными нормативными актами РХТУ им. Д.И. Менделеева, а также настоящим Положением.</w:t>
      </w:r>
    </w:p>
    <w:p w14:paraId="46216D29" w14:textId="2C1BC1DB" w:rsidR="0038619F" w:rsidRPr="00E56B8E" w:rsidRDefault="0038619F" w:rsidP="0019553B">
      <w:pPr>
        <w:ind w:firstLine="709"/>
        <w:rPr>
          <w:szCs w:val="28"/>
        </w:rPr>
      </w:pPr>
      <w:r w:rsidRPr="00E56B8E">
        <w:rPr>
          <w:szCs w:val="28"/>
        </w:rPr>
        <w:t>1.1</w:t>
      </w:r>
      <w:r w:rsidR="00927370">
        <w:rPr>
          <w:szCs w:val="28"/>
        </w:rPr>
        <w:t>6</w:t>
      </w:r>
      <w:r w:rsidR="007B50FB">
        <w:rPr>
          <w:szCs w:val="28"/>
        </w:rPr>
        <w:t>. </w:t>
      </w:r>
      <w:r w:rsidRPr="00E56B8E">
        <w:rPr>
          <w:szCs w:val="28"/>
        </w:rPr>
        <w:t xml:space="preserve">Система оплаты труда </w:t>
      </w:r>
      <w:r w:rsidR="00B21C6F" w:rsidRPr="00E56B8E">
        <w:rPr>
          <w:szCs w:val="28"/>
        </w:rPr>
        <w:t>Р</w:t>
      </w:r>
      <w:r w:rsidRPr="00E56B8E">
        <w:rPr>
          <w:szCs w:val="28"/>
        </w:rPr>
        <w:t>аботников РХТУ им. Д.И. Менделеева устанавливается с учетом:</w:t>
      </w:r>
    </w:p>
    <w:p w14:paraId="1D044DB9" w14:textId="0C756F63" w:rsidR="00B21C6F" w:rsidRPr="00E56B8E" w:rsidRDefault="00B21C6F" w:rsidP="0019553B">
      <w:pPr>
        <w:pStyle w:val="af4"/>
        <w:ind w:left="0" w:firstLine="709"/>
        <w:rPr>
          <w:szCs w:val="28"/>
        </w:rPr>
      </w:pPr>
      <w:r w:rsidRPr="003F2257">
        <w:rPr>
          <w:szCs w:val="28"/>
        </w:rPr>
        <w:t>1)</w:t>
      </w:r>
      <w:r w:rsidR="007B50FB" w:rsidRPr="003F2257">
        <w:rPr>
          <w:szCs w:val="28"/>
        </w:rPr>
        <w:t> </w:t>
      </w:r>
      <w:r w:rsidR="0038619F" w:rsidRPr="003F2257">
        <w:rPr>
          <w:szCs w:val="28"/>
        </w:rPr>
        <w:t xml:space="preserve">единого </w:t>
      </w:r>
      <w:r w:rsidR="00151917" w:rsidRPr="003F2257">
        <w:rPr>
          <w:szCs w:val="28"/>
        </w:rPr>
        <w:t>тарифно-</w:t>
      </w:r>
      <w:r w:rsidR="0038619F" w:rsidRPr="003F2257">
        <w:rPr>
          <w:szCs w:val="28"/>
        </w:rPr>
        <w:t>квалификационного</w:t>
      </w:r>
      <w:r w:rsidR="0038619F" w:rsidRPr="00E56B8E">
        <w:rPr>
          <w:szCs w:val="28"/>
        </w:rPr>
        <w:t xml:space="preserve"> справочника работ и профессий рабочих;</w:t>
      </w:r>
    </w:p>
    <w:p w14:paraId="428A1381" w14:textId="31811E8D" w:rsidR="00B21C6F" w:rsidRPr="00E56B8E" w:rsidRDefault="00B21C6F" w:rsidP="0019553B">
      <w:pPr>
        <w:pStyle w:val="af4"/>
        <w:ind w:left="0" w:firstLine="709"/>
        <w:rPr>
          <w:szCs w:val="28"/>
        </w:rPr>
      </w:pPr>
      <w:r w:rsidRPr="00E56B8E">
        <w:rPr>
          <w:szCs w:val="28"/>
        </w:rPr>
        <w:t>2)</w:t>
      </w:r>
      <w:r w:rsidR="007B50FB">
        <w:rPr>
          <w:szCs w:val="28"/>
        </w:rPr>
        <w:t> </w:t>
      </w:r>
      <w:r w:rsidR="00FD2136" w:rsidRPr="00E56B8E">
        <w:rPr>
          <w:szCs w:val="28"/>
        </w:rPr>
        <w:t xml:space="preserve">единого квалификационного справочника должностей руководителей, специалистов и служащих; </w:t>
      </w:r>
    </w:p>
    <w:p w14:paraId="576CE205" w14:textId="156AFC3F" w:rsidR="00B21C6F" w:rsidRPr="00E56B8E" w:rsidRDefault="00B21C6F" w:rsidP="0019553B">
      <w:pPr>
        <w:pStyle w:val="af4"/>
        <w:ind w:left="0" w:firstLine="709"/>
        <w:rPr>
          <w:szCs w:val="28"/>
        </w:rPr>
      </w:pPr>
      <w:r w:rsidRPr="00E56B8E">
        <w:rPr>
          <w:szCs w:val="28"/>
        </w:rPr>
        <w:t>3)</w:t>
      </w:r>
      <w:r w:rsidR="007B50FB">
        <w:rPr>
          <w:szCs w:val="28"/>
        </w:rPr>
        <w:t> </w:t>
      </w:r>
      <w:r w:rsidR="00FD2136" w:rsidRPr="00E56B8E">
        <w:rPr>
          <w:szCs w:val="28"/>
        </w:rPr>
        <w:t>профессиональных стандартов;</w:t>
      </w:r>
    </w:p>
    <w:p w14:paraId="5657DE59" w14:textId="7D1DF50D" w:rsidR="00B21C6F" w:rsidRPr="00E56B8E" w:rsidRDefault="00B21C6F" w:rsidP="0019553B">
      <w:pPr>
        <w:pStyle w:val="af4"/>
        <w:ind w:left="0" w:firstLine="709"/>
        <w:rPr>
          <w:szCs w:val="28"/>
        </w:rPr>
      </w:pPr>
      <w:r w:rsidRPr="00E56B8E">
        <w:rPr>
          <w:szCs w:val="28"/>
        </w:rPr>
        <w:t>4)</w:t>
      </w:r>
      <w:r w:rsidR="007B50FB">
        <w:rPr>
          <w:szCs w:val="28"/>
        </w:rPr>
        <w:t> </w:t>
      </w:r>
      <w:r w:rsidR="0038619F" w:rsidRPr="00E56B8E">
        <w:rPr>
          <w:szCs w:val="28"/>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685D2E19" w14:textId="5A8DC584" w:rsidR="00B21C6F" w:rsidRPr="00E56B8E" w:rsidRDefault="00B21C6F" w:rsidP="0019553B">
      <w:pPr>
        <w:pStyle w:val="af4"/>
        <w:ind w:left="0" w:firstLine="709"/>
        <w:rPr>
          <w:szCs w:val="28"/>
        </w:rPr>
      </w:pPr>
      <w:r w:rsidRPr="00E56B8E">
        <w:rPr>
          <w:szCs w:val="28"/>
        </w:rPr>
        <w:t>5)</w:t>
      </w:r>
      <w:r w:rsidR="007B50FB">
        <w:rPr>
          <w:szCs w:val="28"/>
        </w:rPr>
        <w:t> </w:t>
      </w:r>
      <w:r w:rsidR="0038619F" w:rsidRPr="00E56B8E">
        <w:rPr>
          <w:szCs w:val="28"/>
        </w:rPr>
        <w:t xml:space="preserve">продолжительности рабочего времени педагогических работников (нормы часов педагогической работы за ставку заработной платы); </w:t>
      </w:r>
    </w:p>
    <w:p w14:paraId="315E3E55" w14:textId="73EF1722" w:rsidR="00B21C6F" w:rsidRPr="00E56B8E" w:rsidRDefault="00B21C6F" w:rsidP="0019553B">
      <w:pPr>
        <w:pStyle w:val="af4"/>
        <w:ind w:left="0" w:firstLine="709"/>
        <w:rPr>
          <w:szCs w:val="28"/>
        </w:rPr>
      </w:pPr>
      <w:r w:rsidRPr="00E56B8E">
        <w:rPr>
          <w:szCs w:val="28"/>
        </w:rPr>
        <w:t>6)</w:t>
      </w:r>
      <w:r w:rsidR="007B50FB">
        <w:rPr>
          <w:szCs w:val="28"/>
        </w:rPr>
        <w:t> </w:t>
      </w:r>
      <w:r w:rsidR="0038619F" w:rsidRPr="00E56B8E">
        <w:rPr>
          <w:szCs w:val="28"/>
        </w:rPr>
        <w:t>государственных гарантий по оплате труда;</w:t>
      </w:r>
    </w:p>
    <w:p w14:paraId="5A1D8EC4" w14:textId="00758222" w:rsidR="00B21C6F" w:rsidRPr="00E56B8E" w:rsidRDefault="00B21C6F" w:rsidP="0019553B">
      <w:pPr>
        <w:pStyle w:val="af4"/>
        <w:ind w:left="0" w:firstLine="709"/>
        <w:rPr>
          <w:szCs w:val="28"/>
        </w:rPr>
      </w:pPr>
      <w:r w:rsidRPr="00E56B8E">
        <w:rPr>
          <w:szCs w:val="28"/>
        </w:rPr>
        <w:t>7)</w:t>
      </w:r>
      <w:r w:rsidR="007B50FB">
        <w:rPr>
          <w:szCs w:val="28"/>
        </w:rPr>
        <w:t> </w:t>
      </w:r>
      <w:r w:rsidR="0038619F" w:rsidRPr="00E56B8E">
        <w:rPr>
          <w:szCs w:val="28"/>
        </w:rPr>
        <w:t xml:space="preserve">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5B310168" w14:textId="4AC3B052" w:rsidR="00B21C6F" w:rsidRPr="00E56B8E" w:rsidRDefault="00B21C6F" w:rsidP="0019553B">
      <w:pPr>
        <w:pStyle w:val="af4"/>
        <w:ind w:left="0" w:firstLine="709"/>
        <w:rPr>
          <w:szCs w:val="28"/>
        </w:rPr>
      </w:pPr>
      <w:r w:rsidRPr="00E56B8E">
        <w:rPr>
          <w:szCs w:val="28"/>
        </w:rPr>
        <w:t>8)</w:t>
      </w:r>
      <w:r w:rsidR="007B50FB">
        <w:rPr>
          <w:szCs w:val="28"/>
        </w:rPr>
        <w:t> </w:t>
      </w:r>
      <w:r w:rsidR="0038619F" w:rsidRPr="00E56B8E">
        <w:rPr>
          <w:szCs w:val="28"/>
        </w:rPr>
        <w:t xml:space="preserve">перечня видов выплат компенсационного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от 29.12.2007 № 822 (далее - Перечень видов выплат компенсационного характера); </w:t>
      </w:r>
    </w:p>
    <w:p w14:paraId="5D016D5F" w14:textId="0989B7F6" w:rsidR="00B21C6F" w:rsidRPr="00E56B8E" w:rsidRDefault="00B21C6F" w:rsidP="0019553B">
      <w:pPr>
        <w:pStyle w:val="af4"/>
        <w:ind w:left="0" w:firstLine="709"/>
        <w:rPr>
          <w:szCs w:val="28"/>
        </w:rPr>
      </w:pPr>
      <w:r w:rsidRPr="00E56B8E">
        <w:rPr>
          <w:szCs w:val="28"/>
        </w:rPr>
        <w:t>9)</w:t>
      </w:r>
      <w:r w:rsidR="007B50FB">
        <w:rPr>
          <w:szCs w:val="28"/>
        </w:rPr>
        <w:t> </w:t>
      </w:r>
      <w:r w:rsidR="0038619F" w:rsidRPr="00E56B8E">
        <w:rPr>
          <w:szCs w:val="28"/>
        </w:rPr>
        <w:t xml:space="preserve">перечня видов выплат стимулирующего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29.12.2007 № 818 (далее - Перечень видов выплат стимулирующего характера); </w:t>
      </w:r>
    </w:p>
    <w:p w14:paraId="7659F25A" w14:textId="43F61CA3" w:rsidR="00B21C6F" w:rsidRPr="00E56B8E" w:rsidRDefault="00B21C6F" w:rsidP="0019553B">
      <w:pPr>
        <w:pStyle w:val="af4"/>
        <w:ind w:left="0" w:firstLine="709"/>
        <w:rPr>
          <w:szCs w:val="28"/>
        </w:rPr>
      </w:pPr>
      <w:r w:rsidRPr="00E56B8E">
        <w:rPr>
          <w:szCs w:val="28"/>
        </w:rPr>
        <w:t>10)</w:t>
      </w:r>
      <w:r w:rsidR="007B50FB">
        <w:rPr>
          <w:szCs w:val="28"/>
        </w:rPr>
        <w:t> </w:t>
      </w:r>
      <w:r w:rsidR="0038619F" w:rsidRPr="00E56B8E">
        <w:rPr>
          <w:szCs w:val="28"/>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w:t>
      </w:r>
    </w:p>
    <w:p w14:paraId="160099C5" w14:textId="757F304C" w:rsidR="00B21C6F" w:rsidRPr="00E56B8E" w:rsidRDefault="00B21C6F" w:rsidP="0019553B">
      <w:pPr>
        <w:pStyle w:val="af4"/>
        <w:ind w:left="0" w:firstLine="709"/>
        <w:rPr>
          <w:szCs w:val="28"/>
        </w:rPr>
      </w:pPr>
      <w:r w:rsidRPr="00E56B8E">
        <w:rPr>
          <w:szCs w:val="28"/>
        </w:rPr>
        <w:t>11)</w:t>
      </w:r>
      <w:r w:rsidR="007B50FB">
        <w:rPr>
          <w:szCs w:val="28"/>
        </w:rPr>
        <w:t> </w:t>
      </w:r>
      <w:r w:rsidR="0038619F" w:rsidRPr="00E56B8E">
        <w:rPr>
          <w:szCs w:val="28"/>
        </w:rPr>
        <w:t xml:space="preserve">отраслевого соглашения; </w:t>
      </w:r>
      <w:bookmarkStart w:id="215" w:name="_Hlk179399033"/>
    </w:p>
    <w:p w14:paraId="3CA52516" w14:textId="2D85C98F" w:rsidR="00B21C6F" w:rsidRPr="00E56B8E" w:rsidRDefault="00B21C6F" w:rsidP="0019553B">
      <w:pPr>
        <w:pStyle w:val="af4"/>
        <w:ind w:left="0" w:firstLine="709"/>
        <w:rPr>
          <w:szCs w:val="28"/>
        </w:rPr>
      </w:pPr>
      <w:r w:rsidRPr="00E56B8E">
        <w:rPr>
          <w:szCs w:val="28"/>
        </w:rPr>
        <w:lastRenderedPageBreak/>
        <w:t>12)</w:t>
      </w:r>
      <w:r w:rsidR="007B50FB">
        <w:rPr>
          <w:szCs w:val="28"/>
        </w:rPr>
        <w:t> </w:t>
      </w:r>
      <w:r w:rsidR="0038619F" w:rsidRPr="00E56B8E">
        <w:rPr>
          <w:szCs w:val="28"/>
        </w:rPr>
        <w:t xml:space="preserve">мнения </w:t>
      </w:r>
      <w:bookmarkStart w:id="216" w:name="_Hlk179321483"/>
      <w:r w:rsidR="0038619F" w:rsidRPr="00E56B8E">
        <w:rPr>
          <w:szCs w:val="28"/>
        </w:rPr>
        <w:t xml:space="preserve">первичной профсоюзной организации работников </w:t>
      </w:r>
      <w:bookmarkStart w:id="217" w:name="_Hlk179355482"/>
      <w:r w:rsidR="0038619F" w:rsidRPr="00E56B8E">
        <w:rPr>
          <w:szCs w:val="28"/>
        </w:rPr>
        <w:t>РХТУ им. Д.И. Менделеева</w:t>
      </w:r>
      <w:bookmarkEnd w:id="215"/>
      <w:bookmarkEnd w:id="216"/>
      <w:bookmarkEnd w:id="217"/>
      <w:r w:rsidR="0038619F" w:rsidRPr="00E56B8E">
        <w:rPr>
          <w:szCs w:val="28"/>
        </w:rPr>
        <w:t xml:space="preserve">; </w:t>
      </w:r>
    </w:p>
    <w:p w14:paraId="7A4D91F2" w14:textId="199DFF29" w:rsidR="0038619F" w:rsidRPr="00462A6A" w:rsidRDefault="00B21C6F" w:rsidP="0019553B">
      <w:pPr>
        <w:pStyle w:val="af4"/>
        <w:ind w:left="0" w:firstLine="709"/>
        <w:rPr>
          <w:szCs w:val="28"/>
        </w:rPr>
      </w:pPr>
      <w:r w:rsidRPr="00E56B8E">
        <w:rPr>
          <w:szCs w:val="28"/>
        </w:rPr>
        <w:t>13)</w:t>
      </w:r>
      <w:r w:rsidR="007B50FB">
        <w:rPr>
          <w:szCs w:val="28"/>
        </w:rPr>
        <w:t> </w:t>
      </w:r>
      <w:r w:rsidR="0038619F" w:rsidRPr="00E56B8E">
        <w:rPr>
          <w:szCs w:val="28"/>
        </w:rPr>
        <w:t>настоящего Положения и иных локальных нормативных актов РХТУ им. Д</w:t>
      </w:r>
      <w:r w:rsidR="0038619F" w:rsidRPr="00462A6A">
        <w:rPr>
          <w:szCs w:val="28"/>
        </w:rPr>
        <w:t>.И. Менделеева, регулирующих вопросы оплаты труда.</w:t>
      </w:r>
    </w:p>
    <w:p w14:paraId="0CE4E80E" w14:textId="0EF3EEED" w:rsidR="0038619F" w:rsidRDefault="0038619F" w:rsidP="0019553B">
      <w:pPr>
        <w:ind w:firstLine="709"/>
        <w:rPr>
          <w:szCs w:val="28"/>
        </w:rPr>
      </w:pPr>
      <w:r w:rsidRPr="00462A6A">
        <w:rPr>
          <w:szCs w:val="28"/>
        </w:rPr>
        <w:t>1.1</w:t>
      </w:r>
      <w:r w:rsidR="004D758A" w:rsidRPr="00462A6A">
        <w:rPr>
          <w:szCs w:val="28"/>
        </w:rPr>
        <w:t>7</w:t>
      </w:r>
      <w:r w:rsidR="007B50FB" w:rsidRPr="00462A6A">
        <w:rPr>
          <w:szCs w:val="28"/>
        </w:rPr>
        <w:t>. </w:t>
      </w:r>
      <w:r w:rsidRPr="00462A6A">
        <w:rPr>
          <w:szCs w:val="28"/>
        </w:rPr>
        <w:t>Не входит в систему оплаты т</w:t>
      </w:r>
      <w:r w:rsidR="00B21C6F" w:rsidRPr="00462A6A">
        <w:rPr>
          <w:szCs w:val="28"/>
        </w:rPr>
        <w:t>р</w:t>
      </w:r>
      <w:r w:rsidRPr="00462A6A">
        <w:rPr>
          <w:szCs w:val="28"/>
        </w:rPr>
        <w:t xml:space="preserve">уда </w:t>
      </w:r>
      <w:r w:rsidR="00B21C6F" w:rsidRPr="00462A6A">
        <w:rPr>
          <w:szCs w:val="28"/>
        </w:rPr>
        <w:t>Р</w:t>
      </w:r>
      <w:r w:rsidRPr="00462A6A">
        <w:rPr>
          <w:szCs w:val="28"/>
        </w:rPr>
        <w:t xml:space="preserve">аботников </w:t>
      </w:r>
      <w:r w:rsidR="00FE10B0" w:rsidRPr="00462A6A">
        <w:rPr>
          <w:szCs w:val="28"/>
        </w:rPr>
        <w:t xml:space="preserve">РХТУ им. Д.И. Менделеева </w:t>
      </w:r>
      <w:r w:rsidRPr="00462A6A">
        <w:rPr>
          <w:szCs w:val="28"/>
        </w:rPr>
        <w:t xml:space="preserve">материальная помощь, ссуды, авторские вознаграждения, страховые выплаты и выплаты </w:t>
      </w:r>
      <w:r w:rsidR="00B21C6F" w:rsidRPr="00462A6A">
        <w:rPr>
          <w:szCs w:val="28"/>
        </w:rPr>
        <w:t>Р</w:t>
      </w:r>
      <w:r w:rsidRPr="00462A6A">
        <w:rPr>
          <w:szCs w:val="28"/>
        </w:rPr>
        <w:t>аботникам из сумм грантов российских, международных и иностранных организаций, включенных в Перечень Международных и иностранных организаций, получаемые налогоплательщиками гранты (безвозмездная помощь) которых не подлежат налогообложению и не учитываются в целях налогообложения в доходах российских организаций – получателей грантов, утвержденный постановлением Правительства РФ от 28.06.2008 № 485 и Перечень российских организаций, получаемые налогоплательщиками гранты (безвозмездная помощь) которых, предоставленные для поддержки науки, образования, культуры и искусства в Российской Федерации, не подлежат налогообложению, утвержденный постановлением Правительства РФ от</w:t>
      </w:r>
      <w:r w:rsidR="00EC3787">
        <w:rPr>
          <w:szCs w:val="28"/>
        </w:rPr>
        <w:t> </w:t>
      </w:r>
      <w:r w:rsidRPr="00462A6A">
        <w:rPr>
          <w:szCs w:val="28"/>
        </w:rPr>
        <w:t>15.07.2009 № 602.</w:t>
      </w:r>
    </w:p>
    <w:p w14:paraId="798EE5CF" w14:textId="1AD5B188" w:rsidR="00244310" w:rsidRPr="003F2257" w:rsidRDefault="00244310" w:rsidP="0019553B">
      <w:pPr>
        <w:ind w:firstLine="709"/>
        <w:rPr>
          <w:szCs w:val="28"/>
        </w:rPr>
      </w:pPr>
      <w:r w:rsidRPr="003F2257">
        <w:rPr>
          <w:szCs w:val="28"/>
        </w:rPr>
        <w:t>1.1</w:t>
      </w:r>
      <w:r w:rsidR="004D758A" w:rsidRPr="003F2257">
        <w:rPr>
          <w:szCs w:val="28"/>
        </w:rPr>
        <w:t>8</w:t>
      </w:r>
      <w:r w:rsidRPr="003F2257">
        <w:rPr>
          <w:szCs w:val="28"/>
        </w:rPr>
        <w:t xml:space="preserve">. С учетом условий труда Работникам устанавливаются выплаты компенсационного характера, предусмотренные </w:t>
      </w:r>
      <w:bookmarkStart w:id="218" w:name="_Hlk179298665"/>
      <w:r w:rsidRPr="003F2257">
        <w:rPr>
          <w:szCs w:val="28"/>
        </w:rPr>
        <w:t xml:space="preserve">разделом </w:t>
      </w:r>
      <w:bookmarkEnd w:id="218"/>
      <w:r w:rsidRPr="003F2257">
        <w:rPr>
          <w:szCs w:val="28"/>
        </w:rPr>
        <w:t>5 Положения.</w:t>
      </w:r>
    </w:p>
    <w:p w14:paraId="564A9FB7" w14:textId="71726549" w:rsidR="00244310" w:rsidRPr="003F2257" w:rsidRDefault="00431DDF" w:rsidP="0019553B">
      <w:pPr>
        <w:ind w:firstLine="709"/>
        <w:rPr>
          <w:szCs w:val="28"/>
        </w:rPr>
      </w:pPr>
      <w:r w:rsidRPr="003F2257">
        <w:rPr>
          <w:szCs w:val="28"/>
        </w:rPr>
        <w:t>1.1</w:t>
      </w:r>
      <w:r w:rsidR="004D758A" w:rsidRPr="003F2257">
        <w:rPr>
          <w:szCs w:val="28"/>
        </w:rPr>
        <w:t>9</w:t>
      </w:r>
      <w:r w:rsidRPr="003F2257">
        <w:rPr>
          <w:szCs w:val="28"/>
        </w:rPr>
        <w:t>. Работникам устанавливаются выплаты стимулирующего характера, предусмотренные разделом 6 Положения.</w:t>
      </w:r>
    </w:p>
    <w:p w14:paraId="26903536" w14:textId="696D7FAB" w:rsidR="00431DDF" w:rsidRDefault="00431DDF" w:rsidP="0019553B">
      <w:pPr>
        <w:ind w:firstLine="709"/>
        <w:rPr>
          <w:szCs w:val="28"/>
        </w:rPr>
      </w:pPr>
      <w:r w:rsidRPr="003F2257">
        <w:rPr>
          <w:szCs w:val="28"/>
        </w:rPr>
        <w:t>1.</w:t>
      </w:r>
      <w:r w:rsidR="004D758A" w:rsidRPr="003F2257">
        <w:rPr>
          <w:szCs w:val="28"/>
        </w:rPr>
        <w:t>20</w:t>
      </w:r>
      <w:r w:rsidRPr="003F2257">
        <w:rPr>
          <w:szCs w:val="28"/>
        </w:rPr>
        <w:t>. Материальная помощь и иные выплаты социального характера</w:t>
      </w:r>
      <w:r w:rsidRPr="00E56B8E">
        <w:rPr>
          <w:szCs w:val="28"/>
        </w:rPr>
        <w:t xml:space="preserve"> </w:t>
      </w:r>
      <w:r w:rsidRPr="008E2BF8">
        <w:rPr>
          <w:szCs w:val="28"/>
        </w:rPr>
        <w:t>осуществляются на основании отдельных локальных нормативных актов</w:t>
      </w:r>
      <w:r w:rsidR="003A5A43" w:rsidRPr="008E2BF8">
        <w:t xml:space="preserve"> </w:t>
      </w:r>
      <w:r w:rsidR="003A5A43" w:rsidRPr="008E2BF8">
        <w:rPr>
          <w:szCs w:val="28"/>
        </w:rPr>
        <w:t>РХТУ им. Д.И. Менделеева</w:t>
      </w:r>
      <w:r w:rsidRPr="008E2BF8">
        <w:rPr>
          <w:szCs w:val="28"/>
        </w:rPr>
        <w:t xml:space="preserve">, утвержденных с учетом мнения </w:t>
      </w:r>
      <w:r w:rsidR="00ED2F26" w:rsidRPr="008E2BF8">
        <w:rPr>
          <w:szCs w:val="28"/>
        </w:rPr>
        <w:t xml:space="preserve">выборного органа </w:t>
      </w:r>
      <w:r w:rsidRPr="008E2BF8">
        <w:rPr>
          <w:szCs w:val="28"/>
        </w:rPr>
        <w:t>профсоюзной организации работников РХТУ им. Д.И. Менделеева.</w:t>
      </w:r>
      <w:r w:rsidR="006C7FFA" w:rsidRPr="006C7FFA">
        <w:rPr>
          <w:szCs w:val="28"/>
        </w:rPr>
        <w:t xml:space="preserve"> </w:t>
      </w:r>
    </w:p>
    <w:p w14:paraId="767ED6F5" w14:textId="11352640" w:rsidR="00431DDF" w:rsidRPr="00E56B8E" w:rsidRDefault="00431DDF" w:rsidP="0019553B">
      <w:pPr>
        <w:ind w:firstLine="709"/>
        <w:rPr>
          <w:szCs w:val="28"/>
        </w:rPr>
      </w:pPr>
      <w:r>
        <w:rPr>
          <w:szCs w:val="28"/>
        </w:rPr>
        <w:t>1.2</w:t>
      </w:r>
      <w:r w:rsidR="004D758A">
        <w:rPr>
          <w:szCs w:val="28"/>
        </w:rPr>
        <w:t>1</w:t>
      </w:r>
      <w:r>
        <w:rPr>
          <w:szCs w:val="28"/>
        </w:rPr>
        <w:t>. </w:t>
      </w:r>
      <w:r w:rsidRPr="00E56B8E">
        <w:rPr>
          <w:szCs w:val="28"/>
        </w:rPr>
        <w:t>Выплата материальной помощи осуществляется из средств, поступающих от приносящей доход деятельности.</w:t>
      </w:r>
    </w:p>
    <w:p w14:paraId="4D1DA3A2" w14:textId="77777777" w:rsidR="0019553B" w:rsidRPr="00E56B8E" w:rsidRDefault="0019553B" w:rsidP="0019553B">
      <w:pPr>
        <w:ind w:firstLine="709"/>
        <w:rPr>
          <w:szCs w:val="28"/>
        </w:rPr>
      </w:pPr>
    </w:p>
    <w:p w14:paraId="43B144D6" w14:textId="1EB6F1D4" w:rsidR="0038619F" w:rsidRPr="008A3694" w:rsidRDefault="00431DDF" w:rsidP="008A3694">
      <w:pPr>
        <w:pStyle w:val="10"/>
        <w:spacing w:before="0" w:after="0"/>
      </w:pPr>
      <w:bookmarkStart w:id="219" w:name="_Toc181974295"/>
      <w:bookmarkStart w:id="220" w:name="_Toc183676308"/>
      <w:bookmarkStart w:id="221" w:name="_Toc183677046"/>
      <w:bookmarkStart w:id="222" w:name="_Toc183677118"/>
      <w:bookmarkStart w:id="223" w:name="_Toc183677865"/>
      <w:bookmarkStart w:id="224" w:name="_Toc183678201"/>
      <w:bookmarkStart w:id="225" w:name="_Hlk180512577"/>
      <w:r w:rsidRPr="008A3694">
        <w:t>2. </w:t>
      </w:r>
      <w:r w:rsidR="0038619F" w:rsidRPr="008A3694">
        <w:t>ФОРМИРОВАНИЕ ФОНДА ОПЛАТЫ ТРУДА</w:t>
      </w:r>
      <w:bookmarkEnd w:id="219"/>
      <w:bookmarkEnd w:id="220"/>
      <w:bookmarkEnd w:id="221"/>
      <w:bookmarkEnd w:id="222"/>
      <w:bookmarkEnd w:id="223"/>
      <w:bookmarkEnd w:id="224"/>
    </w:p>
    <w:p w14:paraId="05550745" w14:textId="12652454" w:rsidR="0019553B" w:rsidRPr="0019553B" w:rsidRDefault="0019553B" w:rsidP="0019553B"/>
    <w:p w14:paraId="02AAA74E" w14:textId="41494CB4" w:rsidR="0038619F" w:rsidRPr="004E7411" w:rsidRDefault="004E7411" w:rsidP="004E7411">
      <w:pPr>
        <w:tabs>
          <w:tab w:val="left" w:pos="1134"/>
        </w:tabs>
        <w:ind w:firstLine="709"/>
        <w:rPr>
          <w:szCs w:val="28"/>
        </w:rPr>
      </w:pPr>
      <w:r w:rsidRPr="004E7411">
        <w:rPr>
          <w:szCs w:val="28"/>
        </w:rPr>
        <w:t>2.1. </w:t>
      </w:r>
      <w:r w:rsidR="0038619F" w:rsidRPr="004E7411">
        <w:rPr>
          <w:szCs w:val="28"/>
        </w:rPr>
        <w:t>Фонд оплаты труда (</w:t>
      </w:r>
      <w:r w:rsidR="001F4E90" w:rsidRPr="004E7411">
        <w:rPr>
          <w:szCs w:val="28"/>
        </w:rPr>
        <w:t xml:space="preserve">далее </w:t>
      </w:r>
      <w:r w:rsidR="00754106" w:rsidRPr="004E7411">
        <w:rPr>
          <w:szCs w:val="28"/>
        </w:rPr>
        <w:t>–</w:t>
      </w:r>
      <w:r w:rsidR="001F4E90" w:rsidRPr="004E7411">
        <w:rPr>
          <w:szCs w:val="28"/>
        </w:rPr>
        <w:t xml:space="preserve"> </w:t>
      </w:r>
      <w:r w:rsidR="0038619F" w:rsidRPr="004E7411">
        <w:rPr>
          <w:szCs w:val="28"/>
        </w:rPr>
        <w:t xml:space="preserve">ФОТ) – общая сумма денежных средств на оплату труда </w:t>
      </w:r>
      <w:r w:rsidR="006B6278" w:rsidRPr="004E7411">
        <w:rPr>
          <w:szCs w:val="28"/>
        </w:rPr>
        <w:t>Р</w:t>
      </w:r>
      <w:r w:rsidR="0038619F" w:rsidRPr="004E7411">
        <w:rPr>
          <w:szCs w:val="28"/>
        </w:rPr>
        <w:t xml:space="preserve">аботников </w:t>
      </w:r>
      <w:r w:rsidR="00754106" w:rsidRPr="004E7411">
        <w:rPr>
          <w:szCs w:val="28"/>
        </w:rPr>
        <w:t>РХТУ им. Д.И. Менделеева</w:t>
      </w:r>
      <w:r w:rsidR="0038619F" w:rsidRPr="004E7411">
        <w:rPr>
          <w:szCs w:val="28"/>
        </w:rPr>
        <w:t xml:space="preserve">, </w:t>
      </w:r>
      <w:r w:rsidR="00477C2B" w:rsidRPr="004E7411">
        <w:rPr>
          <w:szCs w:val="28"/>
        </w:rPr>
        <w:t>складывающаяся из</w:t>
      </w:r>
      <w:r w:rsidR="00451BD4">
        <w:rPr>
          <w:szCs w:val="28"/>
        </w:rPr>
        <w:t> </w:t>
      </w:r>
      <w:r w:rsidR="00FA103D" w:rsidRPr="004E7411">
        <w:rPr>
          <w:szCs w:val="28"/>
        </w:rPr>
        <w:t>объема денежных средств, направляемых на выпл</w:t>
      </w:r>
      <w:r w:rsidRPr="004E7411">
        <w:rPr>
          <w:szCs w:val="28"/>
        </w:rPr>
        <w:t>аты</w:t>
      </w:r>
      <w:r w:rsidR="0038619F" w:rsidRPr="004E7411">
        <w:rPr>
          <w:szCs w:val="28"/>
        </w:rPr>
        <w:t xml:space="preserve"> окладов (должностных окладов), компенсационных и стимулирующих выплат, премий. </w:t>
      </w:r>
    </w:p>
    <w:p w14:paraId="67E0FB7A" w14:textId="1D18B773" w:rsidR="0038619F" w:rsidRPr="004E7411" w:rsidRDefault="004E7411" w:rsidP="004E7411">
      <w:pPr>
        <w:tabs>
          <w:tab w:val="left" w:pos="1276"/>
        </w:tabs>
        <w:ind w:firstLine="709"/>
        <w:rPr>
          <w:szCs w:val="28"/>
          <w:lang w:eastAsia="hi-IN" w:bidi="hi-IN"/>
        </w:rPr>
      </w:pPr>
      <w:r w:rsidRPr="004E7411">
        <w:rPr>
          <w:szCs w:val="28"/>
        </w:rPr>
        <w:t>2.2. </w:t>
      </w:r>
      <w:r w:rsidR="0038619F" w:rsidRPr="004E7411">
        <w:rPr>
          <w:szCs w:val="28"/>
        </w:rPr>
        <w:t xml:space="preserve">ФОТ формируется на календарный год с учетом утвержденного штатного расписания, действующих в </w:t>
      </w:r>
      <w:r w:rsidR="009632F8" w:rsidRPr="009632F8">
        <w:rPr>
          <w:szCs w:val="28"/>
        </w:rPr>
        <w:t>РХТУ им. Д.И. Менделеева</w:t>
      </w:r>
      <w:r w:rsidR="0038619F" w:rsidRPr="004E7411">
        <w:rPr>
          <w:szCs w:val="28"/>
        </w:rPr>
        <w:t xml:space="preserve"> локальных нормативных актов и утверждается планом финансово-хозяйственной деятельности.</w:t>
      </w:r>
      <w:r>
        <w:rPr>
          <w:szCs w:val="28"/>
        </w:rPr>
        <w:t xml:space="preserve"> </w:t>
      </w:r>
    </w:p>
    <w:p w14:paraId="3D1C749A" w14:textId="58426CA6" w:rsidR="0038619F" w:rsidRPr="004E7411" w:rsidRDefault="004E7411" w:rsidP="004E7411">
      <w:pPr>
        <w:ind w:firstLine="709"/>
        <w:rPr>
          <w:szCs w:val="28"/>
          <w:lang w:eastAsia="hi-IN" w:bidi="hi-IN"/>
        </w:rPr>
      </w:pPr>
      <w:r w:rsidRPr="004E7411">
        <w:rPr>
          <w:szCs w:val="28"/>
        </w:rPr>
        <w:t>2.3. </w:t>
      </w:r>
      <w:r w:rsidR="0056142F">
        <w:rPr>
          <w:szCs w:val="28"/>
        </w:rPr>
        <w:t>ФОТ</w:t>
      </w:r>
      <w:r w:rsidR="0038619F" w:rsidRPr="004E7411">
        <w:rPr>
          <w:szCs w:val="28"/>
        </w:rPr>
        <w:t xml:space="preserve"> </w:t>
      </w:r>
      <w:r w:rsidR="006B6278" w:rsidRPr="004E7411">
        <w:rPr>
          <w:szCs w:val="28"/>
        </w:rPr>
        <w:t>Р</w:t>
      </w:r>
      <w:r w:rsidR="0038619F" w:rsidRPr="004E7411">
        <w:rPr>
          <w:szCs w:val="28"/>
        </w:rPr>
        <w:t xml:space="preserve">аботников </w:t>
      </w:r>
      <w:bookmarkStart w:id="226" w:name="_Hlk183605780"/>
      <w:r w:rsidR="0038619F" w:rsidRPr="004E7411">
        <w:rPr>
          <w:szCs w:val="28"/>
        </w:rPr>
        <w:t xml:space="preserve">РХТУ им. Д.И. Менделеева </w:t>
      </w:r>
      <w:bookmarkEnd w:id="226"/>
      <w:r w:rsidR="0038619F" w:rsidRPr="004E7411">
        <w:rPr>
          <w:szCs w:val="28"/>
        </w:rPr>
        <w:t xml:space="preserve">формируется на календарный год исходя из объема субсидий, поступающих из федерального бюджета на финансовое обеспечение выполнения государственного задания на оказание государственных услуг (выполнение работ), средств, поступающих от приносящей доход деятельности и иных источников </w:t>
      </w:r>
      <w:r w:rsidR="0038619F" w:rsidRPr="004E7411">
        <w:rPr>
          <w:szCs w:val="28"/>
        </w:rPr>
        <w:lastRenderedPageBreak/>
        <w:t>финансирования не запрещенных законодательством Российской Федерации (далее - финансовое обеспечение).</w:t>
      </w:r>
      <w:r>
        <w:rPr>
          <w:szCs w:val="28"/>
        </w:rPr>
        <w:t xml:space="preserve"> </w:t>
      </w:r>
    </w:p>
    <w:p w14:paraId="65C5DAEE" w14:textId="77777777" w:rsidR="0019553B" w:rsidRPr="004E7411" w:rsidRDefault="0019553B" w:rsidP="004E7411">
      <w:pPr>
        <w:ind w:firstLine="709"/>
        <w:rPr>
          <w:szCs w:val="28"/>
          <w:lang w:eastAsia="hi-IN" w:bidi="hi-IN"/>
        </w:rPr>
      </w:pPr>
    </w:p>
    <w:p w14:paraId="07B21D67" w14:textId="2CD80B98" w:rsidR="0038619F" w:rsidRPr="008A3694" w:rsidRDefault="006B44C5" w:rsidP="008A3694">
      <w:pPr>
        <w:pStyle w:val="10"/>
        <w:spacing w:before="0" w:after="0"/>
      </w:pPr>
      <w:bookmarkStart w:id="227" w:name="_Toc181974296"/>
      <w:bookmarkStart w:id="228" w:name="_Toc183676309"/>
      <w:bookmarkStart w:id="229" w:name="_Toc183677047"/>
      <w:bookmarkStart w:id="230" w:name="_Toc183677119"/>
      <w:bookmarkStart w:id="231" w:name="_Toc183677866"/>
      <w:bookmarkStart w:id="232" w:name="_Toc183678202"/>
      <w:r w:rsidRPr="008A3694">
        <w:t>3. </w:t>
      </w:r>
      <w:r w:rsidR="0038619F" w:rsidRPr="008A3694">
        <w:t xml:space="preserve">УСТАНОВЛЕНИЕ </w:t>
      </w:r>
      <w:bookmarkEnd w:id="225"/>
      <w:r w:rsidR="0038619F" w:rsidRPr="008A3694">
        <w:t xml:space="preserve">ОКЛАДОВ (ДОЛЖНОСТНЫХ ОКЛАДОВ) РАБОТНИКАМ </w:t>
      </w:r>
      <w:bookmarkEnd w:id="227"/>
      <w:r w:rsidRPr="008A3694">
        <w:t>РХТУ ИМ.Д.И. МЕНДЕЛЕЕВА</w:t>
      </w:r>
      <w:bookmarkEnd w:id="228"/>
      <w:bookmarkEnd w:id="229"/>
      <w:bookmarkEnd w:id="230"/>
      <w:bookmarkEnd w:id="231"/>
      <w:bookmarkEnd w:id="232"/>
    </w:p>
    <w:p w14:paraId="7A2FE167" w14:textId="77777777" w:rsidR="0019553B" w:rsidRPr="003F2257" w:rsidRDefault="0019553B" w:rsidP="0019553B"/>
    <w:p w14:paraId="571EA9A5" w14:textId="1CF9EF65" w:rsidR="0038619F" w:rsidRPr="004D2829" w:rsidRDefault="004D2829" w:rsidP="004D2829">
      <w:pPr>
        <w:ind w:firstLine="709"/>
        <w:rPr>
          <w:szCs w:val="28"/>
          <w:lang w:eastAsia="hi-IN" w:bidi="hi-IN"/>
        </w:rPr>
      </w:pPr>
      <w:r w:rsidRPr="003F2257">
        <w:rPr>
          <w:szCs w:val="28"/>
          <w:lang w:eastAsia="hi-IN" w:bidi="hi-IN"/>
        </w:rPr>
        <w:t>3.1. </w:t>
      </w:r>
      <w:r w:rsidR="0038619F" w:rsidRPr="003F2257">
        <w:rPr>
          <w:szCs w:val="28"/>
          <w:lang w:eastAsia="hi-IN" w:bidi="hi-IN"/>
        </w:rPr>
        <w:t>Размеры окладов (должностных окладов) определяются в</w:t>
      </w:r>
      <w:r w:rsidR="00D366D5">
        <w:rPr>
          <w:szCs w:val="28"/>
          <w:lang w:eastAsia="hi-IN" w:bidi="hi-IN"/>
        </w:rPr>
        <w:t> </w:t>
      </w:r>
      <w:r w:rsidR="0038619F" w:rsidRPr="004D2829">
        <w:rPr>
          <w:szCs w:val="28"/>
          <w:lang w:eastAsia="hi-IN" w:bidi="hi-IN"/>
        </w:rPr>
        <w:t>соответствии с трудовым законодательством, иными нормативными правовыми актами Российской Федерации, содержащими нормы трудового права.</w:t>
      </w:r>
    </w:p>
    <w:p w14:paraId="4E5F05BE" w14:textId="36C7B10F" w:rsidR="0038619F" w:rsidRPr="004D2829" w:rsidRDefault="004D2829" w:rsidP="004D2829">
      <w:pPr>
        <w:ind w:firstLine="709"/>
        <w:rPr>
          <w:szCs w:val="28"/>
          <w:lang w:eastAsia="hi-IN" w:bidi="hi-IN"/>
        </w:rPr>
      </w:pPr>
      <w:r w:rsidRPr="004D2829">
        <w:rPr>
          <w:szCs w:val="28"/>
          <w:lang w:eastAsia="hi-IN" w:bidi="hi-IN"/>
        </w:rPr>
        <w:t>3.2. </w:t>
      </w:r>
      <w:r w:rsidR="0038619F" w:rsidRPr="004D2829">
        <w:rPr>
          <w:szCs w:val="28"/>
          <w:lang w:eastAsia="hi-IN" w:bidi="hi-IN"/>
        </w:rPr>
        <w:t xml:space="preserve">Размеры окладов (должностных окладов) устанавливаются приказом </w:t>
      </w:r>
      <w:r w:rsidR="003B570D" w:rsidRPr="003B570D">
        <w:rPr>
          <w:szCs w:val="28"/>
          <w:lang w:eastAsia="hi-IN" w:bidi="hi-IN"/>
        </w:rPr>
        <w:t>РХТУ им. Д.И. Менделеева</w:t>
      </w:r>
      <w:r w:rsidR="0038619F" w:rsidRPr="004D2829">
        <w:rPr>
          <w:szCs w:val="28"/>
          <w:lang w:eastAsia="hi-IN" w:bidi="hi-IN"/>
        </w:rPr>
        <w:t xml:space="preserve"> на основе отнесения должностей (профессий) к квалификационным уровням профессиональных квалификационных групп</w:t>
      </w:r>
      <w:r w:rsidR="00E27C2C">
        <w:rPr>
          <w:szCs w:val="28"/>
          <w:lang w:eastAsia="hi-IN" w:bidi="hi-IN"/>
        </w:rPr>
        <w:t xml:space="preserve"> (далее – ПКГ)</w:t>
      </w:r>
      <w:r w:rsidR="0038619F" w:rsidRPr="004D2829">
        <w:rPr>
          <w:szCs w:val="28"/>
          <w:lang w:eastAsia="hi-IN" w:bidi="hi-IN"/>
        </w:rPr>
        <w:t xml:space="preserve">. </w:t>
      </w:r>
    </w:p>
    <w:p w14:paraId="2E6C2BF5" w14:textId="29E6403A" w:rsidR="0038619F" w:rsidRPr="003F2257" w:rsidRDefault="0038619F" w:rsidP="004D2829">
      <w:pPr>
        <w:ind w:firstLine="709"/>
        <w:rPr>
          <w:szCs w:val="28"/>
          <w:lang w:eastAsia="hi-IN" w:bidi="hi-IN"/>
        </w:rPr>
      </w:pPr>
      <w:r w:rsidRPr="003F2257">
        <w:rPr>
          <w:szCs w:val="28"/>
          <w:lang w:eastAsia="hi-IN" w:bidi="hi-IN"/>
        </w:rPr>
        <w:t>Размеры окладов (должностных окладов) должностей (профессий), не</w:t>
      </w:r>
      <w:r w:rsidR="00D366D5">
        <w:rPr>
          <w:szCs w:val="28"/>
          <w:lang w:eastAsia="hi-IN" w:bidi="hi-IN"/>
        </w:rPr>
        <w:t> </w:t>
      </w:r>
      <w:r w:rsidRPr="003F2257">
        <w:rPr>
          <w:szCs w:val="28"/>
          <w:lang w:eastAsia="hi-IN" w:bidi="hi-IN"/>
        </w:rPr>
        <w:t>включенных в ПКГ, устанавливаются в зависимости от сложности труда и</w:t>
      </w:r>
      <w:r w:rsidR="00D366D5">
        <w:rPr>
          <w:szCs w:val="28"/>
          <w:lang w:eastAsia="hi-IN" w:bidi="hi-IN"/>
        </w:rPr>
        <w:t> </w:t>
      </w:r>
      <w:r w:rsidRPr="003F2257">
        <w:rPr>
          <w:szCs w:val="28"/>
          <w:lang w:eastAsia="hi-IN" w:bidi="hi-IN"/>
        </w:rPr>
        <w:t>объема выполняемой работы.</w:t>
      </w:r>
    </w:p>
    <w:p w14:paraId="06DF18FE" w14:textId="26FA8273" w:rsidR="0038619F" w:rsidRPr="00E56B8E" w:rsidRDefault="0038619F" w:rsidP="004D2829">
      <w:pPr>
        <w:ind w:firstLine="709"/>
        <w:rPr>
          <w:szCs w:val="28"/>
          <w:lang w:eastAsia="hi-IN" w:bidi="hi-IN"/>
        </w:rPr>
      </w:pPr>
      <w:r w:rsidRPr="003F2257">
        <w:rPr>
          <w:szCs w:val="28"/>
          <w:lang w:eastAsia="hi-IN" w:bidi="hi-IN"/>
        </w:rPr>
        <w:t xml:space="preserve">В случае если должности (профессии) </w:t>
      </w:r>
      <w:r w:rsidR="006B6278" w:rsidRPr="003F2257">
        <w:rPr>
          <w:szCs w:val="28"/>
          <w:lang w:eastAsia="hi-IN" w:bidi="hi-IN"/>
        </w:rPr>
        <w:t>Р</w:t>
      </w:r>
      <w:r w:rsidRPr="003F2257">
        <w:rPr>
          <w:szCs w:val="28"/>
          <w:lang w:eastAsia="hi-IN" w:bidi="hi-IN"/>
        </w:rPr>
        <w:t>аботников, включенные в ПКГ, не распределены по квалификационным уровням, то размеры окладов, ставок заработной платы устанавливаются в целом по соответствующей ПКГ.</w:t>
      </w:r>
    </w:p>
    <w:p w14:paraId="37CE8A96" w14:textId="25E05641" w:rsidR="0038619F" w:rsidRDefault="004D2829" w:rsidP="004D2829">
      <w:pPr>
        <w:ind w:firstLine="709"/>
        <w:rPr>
          <w:szCs w:val="28"/>
          <w:lang w:eastAsia="hi-IN" w:bidi="hi-IN"/>
        </w:rPr>
      </w:pPr>
      <w:r w:rsidRPr="004D2829">
        <w:rPr>
          <w:szCs w:val="28"/>
          <w:lang w:eastAsia="hi-IN" w:bidi="hi-IN"/>
        </w:rPr>
        <w:t>3.3. </w:t>
      </w:r>
      <w:r w:rsidR="0038619F" w:rsidRPr="004D2829">
        <w:rPr>
          <w:szCs w:val="28"/>
          <w:lang w:eastAsia="hi-IN" w:bidi="hi-IN"/>
        </w:rPr>
        <w:t xml:space="preserve">Корректировка размеров окладов (должностных окладов) </w:t>
      </w:r>
      <w:r w:rsidR="006B6278" w:rsidRPr="004D2829">
        <w:rPr>
          <w:szCs w:val="28"/>
          <w:lang w:eastAsia="hi-IN" w:bidi="hi-IN"/>
        </w:rPr>
        <w:t>Р</w:t>
      </w:r>
      <w:r w:rsidR="0038619F" w:rsidRPr="004D2829">
        <w:rPr>
          <w:szCs w:val="28"/>
          <w:lang w:eastAsia="hi-IN" w:bidi="hi-IN"/>
        </w:rPr>
        <w:t xml:space="preserve">аботников, в сторону их повышения производится приказом </w:t>
      </w:r>
      <w:r w:rsidR="00D366D5">
        <w:rPr>
          <w:szCs w:val="28"/>
          <w:lang w:eastAsia="hi-IN" w:bidi="hi-IN"/>
        </w:rPr>
        <w:t xml:space="preserve">РХТУ им. Д.И. Менделеева </w:t>
      </w:r>
      <w:r w:rsidR="0038619F" w:rsidRPr="004D2829">
        <w:rPr>
          <w:szCs w:val="28"/>
          <w:lang w:eastAsia="hi-IN" w:bidi="hi-IN"/>
        </w:rPr>
        <w:t xml:space="preserve">в пределах фонда оплаты труда </w:t>
      </w:r>
      <w:bookmarkStart w:id="233" w:name="_Hlk183606485"/>
      <w:r w:rsidR="0038619F" w:rsidRPr="004D2829">
        <w:rPr>
          <w:szCs w:val="28"/>
          <w:lang w:eastAsia="hi-IN" w:bidi="hi-IN"/>
        </w:rPr>
        <w:t xml:space="preserve">РХТУ им. Д.И. </w:t>
      </w:r>
      <w:r w:rsidR="006B6278" w:rsidRPr="004D2829">
        <w:rPr>
          <w:szCs w:val="28"/>
          <w:lang w:eastAsia="hi-IN" w:bidi="hi-IN"/>
        </w:rPr>
        <w:t>Менделеева</w:t>
      </w:r>
      <w:bookmarkEnd w:id="233"/>
      <w:r w:rsidR="006B6278" w:rsidRPr="004D2829">
        <w:rPr>
          <w:szCs w:val="28"/>
          <w:lang w:eastAsia="hi-IN" w:bidi="hi-IN"/>
        </w:rPr>
        <w:t>,</w:t>
      </w:r>
      <w:r w:rsidR="0038619F" w:rsidRPr="004D2829">
        <w:rPr>
          <w:szCs w:val="28"/>
          <w:lang w:eastAsia="hi-IN" w:bidi="hi-IN"/>
        </w:rPr>
        <w:t xml:space="preserve"> сформированного на соответствующий календарный год.</w:t>
      </w:r>
    </w:p>
    <w:p w14:paraId="2FB76094" w14:textId="77777777" w:rsidR="00B35B76" w:rsidRPr="004D2829" w:rsidRDefault="00B35B76" w:rsidP="004D2829">
      <w:pPr>
        <w:ind w:firstLine="709"/>
        <w:rPr>
          <w:szCs w:val="28"/>
          <w:lang w:eastAsia="hi-IN" w:bidi="hi-IN"/>
        </w:rPr>
      </w:pPr>
    </w:p>
    <w:p w14:paraId="77065CF9" w14:textId="74ABF096" w:rsidR="0038619F" w:rsidRPr="008A3694" w:rsidRDefault="00B35B76" w:rsidP="008A3694">
      <w:pPr>
        <w:pStyle w:val="10"/>
        <w:spacing w:before="0" w:after="0"/>
      </w:pPr>
      <w:bookmarkStart w:id="234" w:name="_Toc181974297"/>
      <w:bookmarkStart w:id="235" w:name="_Toc183676310"/>
      <w:bookmarkStart w:id="236" w:name="_Toc183677048"/>
      <w:bookmarkStart w:id="237" w:name="_Toc183677120"/>
      <w:bookmarkStart w:id="238" w:name="_Toc183677867"/>
      <w:bookmarkStart w:id="239" w:name="_Toc183678203"/>
      <w:r w:rsidRPr="008A3694">
        <w:t>4. </w:t>
      </w:r>
      <w:r w:rsidR="0038619F" w:rsidRPr="008A3694">
        <w:t>ПОРЯДОК И УСЛОВИЯ ОПЛАТЫ ТРУДА РАБОТНИКОВ РХТУ ИМ. Д.И. МЕНДЕЛЕЕВА</w:t>
      </w:r>
      <w:bookmarkEnd w:id="234"/>
      <w:bookmarkEnd w:id="235"/>
      <w:bookmarkEnd w:id="236"/>
      <w:bookmarkEnd w:id="237"/>
      <w:bookmarkEnd w:id="238"/>
      <w:bookmarkEnd w:id="239"/>
    </w:p>
    <w:p w14:paraId="4A29AE7F" w14:textId="77777777" w:rsidR="0038619F" w:rsidRPr="0032532F" w:rsidRDefault="0038619F" w:rsidP="00E56B8E">
      <w:pPr>
        <w:rPr>
          <w:szCs w:val="28"/>
        </w:rPr>
      </w:pPr>
    </w:p>
    <w:p w14:paraId="3C1829A9" w14:textId="77899A33" w:rsidR="0038619F" w:rsidRPr="00B35B76" w:rsidRDefault="00B35B76" w:rsidP="002910C5">
      <w:pPr>
        <w:pStyle w:val="2"/>
        <w:spacing w:before="0" w:after="0"/>
        <w:ind w:firstLine="709"/>
        <w:rPr>
          <w:rFonts w:ascii="Times New Roman" w:hAnsi="Times New Roman"/>
          <w:b w:val="0"/>
          <w:i w:val="0"/>
          <w:szCs w:val="28"/>
        </w:rPr>
      </w:pPr>
      <w:bookmarkStart w:id="240" w:name="_Toc181974298"/>
      <w:bookmarkStart w:id="241" w:name="_Toc183676311"/>
      <w:r>
        <w:rPr>
          <w:rFonts w:ascii="Times New Roman" w:hAnsi="Times New Roman"/>
          <w:b w:val="0"/>
          <w:i w:val="0"/>
          <w:szCs w:val="28"/>
        </w:rPr>
        <w:t>4.1. </w:t>
      </w:r>
      <w:r w:rsidR="0038619F" w:rsidRPr="00B35B76">
        <w:rPr>
          <w:rFonts w:ascii="Times New Roman" w:hAnsi="Times New Roman"/>
          <w:b w:val="0"/>
          <w:i w:val="0"/>
          <w:szCs w:val="28"/>
        </w:rPr>
        <w:t xml:space="preserve">Порядок и условия платы труда </w:t>
      </w:r>
      <w:r w:rsidR="006B6278" w:rsidRPr="00B35B76">
        <w:rPr>
          <w:rFonts w:ascii="Times New Roman" w:hAnsi="Times New Roman"/>
          <w:b w:val="0"/>
          <w:i w:val="0"/>
          <w:szCs w:val="28"/>
        </w:rPr>
        <w:t>Р</w:t>
      </w:r>
      <w:r w:rsidR="0038619F" w:rsidRPr="00B35B76">
        <w:rPr>
          <w:rFonts w:ascii="Times New Roman" w:hAnsi="Times New Roman"/>
          <w:b w:val="0"/>
          <w:i w:val="0"/>
          <w:szCs w:val="28"/>
        </w:rPr>
        <w:t>аботников категории персонала АУП, ИТР, УВП, ПОП</w:t>
      </w:r>
      <w:bookmarkEnd w:id="240"/>
      <w:r>
        <w:rPr>
          <w:rFonts w:ascii="Times New Roman" w:hAnsi="Times New Roman"/>
          <w:b w:val="0"/>
          <w:i w:val="0"/>
          <w:szCs w:val="28"/>
        </w:rPr>
        <w:t>:</w:t>
      </w:r>
      <w:bookmarkEnd w:id="241"/>
    </w:p>
    <w:p w14:paraId="060304FA" w14:textId="6AF2846A" w:rsidR="0038619F" w:rsidRPr="002910C5" w:rsidRDefault="00B35B76" w:rsidP="002910C5">
      <w:pPr>
        <w:ind w:firstLine="709"/>
        <w:rPr>
          <w:szCs w:val="28"/>
          <w:lang w:eastAsia="hi-IN" w:bidi="hi-IN"/>
        </w:rPr>
      </w:pPr>
      <w:r w:rsidRPr="002910C5">
        <w:rPr>
          <w:szCs w:val="28"/>
          <w:lang w:eastAsia="hi-IN" w:bidi="hi-IN"/>
        </w:rPr>
        <w:t>4.1.1. </w:t>
      </w:r>
      <w:r w:rsidR="0038619F" w:rsidRPr="002910C5">
        <w:rPr>
          <w:szCs w:val="28"/>
          <w:lang w:eastAsia="hi-IN" w:bidi="hi-IN"/>
        </w:rPr>
        <w:t>Работнику в пределах календарного года может быть установлена персональная надбавка к</w:t>
      </w:r>
      <w:r w:rsidR="00A51495">
        <w:rPr>
          <w:szCs w:val="28"/>
          <w:lang w:eastAsia="hi-IN" w:bidi="hi-IN"/>
        </w:rPr>
        <w:t> </w:t>
      </w:r>
      <w:r w:rsidR="0038619F" w:rsidRPr="002910C5">
        <w:rPr>
          <w:szCs w:val="28"/>
          <w:lang w:eastAsia="hi-IN" w:bidi="hi-IN"/>
        </w:rPr>
        <w:t>должностному окладу с учетом уровня его профессиональной подготовки, сложности, важности выполняемой работы, степени самостоятельности и</w:t>
      </w:r>
      <w:r w:rsidR="00A51495">
        <w:rPr>
          <w:szCs w:val="28"/>
          <w:lang w:eastAsia="hi-IN" w:bidi="hi-IN"/>
        </w:rPr>
        <w:t> </w:t>
      </w:r>
      <w:r w:rsidR="0038619F" w:rsidRPr="002910C5">
        <w:rPr>
          <w:szCs w:val="28"/>
          <w:lang w:eastAsia="hi-IN" w:bidi="hi-IN"/>
        </w:rPr>
        <w:t>ответственности при выполнении поставленных задач, опыта, стажа работы и других влияющих на</w:t>
      </w:r>
      <w:r w:rsidR="00131871">
        <w:rPr>
          <w:szCs w:val="28"/>
          <w:lang w:eastAsia="hi-IN" w:bidi="hi-IN"/>
        </w:rPr>
        <w:t> </w:t>
      </w:r>
      <w:r w:rsidR="0038619F" w:rsidRPr="002910C5">
        <w:rPr>
          <w:szCs w:val="28"/>
          <w:lang w:eastAsia="hi-IN" w:bidi="hi-IN"/>
        </w:rPr>
        <w:t>установление персональной надбавки факторов.</w:t>
      </w:r>
    </w:p>
    <w:p w14:paraId="3CE2905C" w14:textId="52FF2F57" w:rsidR="0038619F" w:rsidRPr="00E56B8E" w:rsidRDefault="0038619F" w:rsidP="002910C5">
      <w:pPr>
        <w:ind w:firstLine="709"/>
        <w:contextualSpacing/>
        <w:rPr>
          <w:szCs w:val="28"/>
          <w:lang w:eastAsia="hi-IN" w:bidi="hi-IN"/>
        </w:rPr>
      </w:pPr>
      <w:r w:rsidRPr="00E56B8E">
        <w:rPr>
          <w:szCs w:val="28"/>
          <w:lang w:eastAsia="hi-IN" w:bidi="hi-IN"/>
        </w:rPr>
        <w:t>Размер персональной надбавки определяется руководителем структурного подразделения, по согласованию с курирующим проректором, в</w:t>
      </w:r>
      <w:r w:rsidR="00A51495">
        <w:rPr>
          <w:szCs w:val="28"/>
          <w:lang w:eastAsia="hi-IN" w:bidi="hi-IN"/>
        </w:rPr>
        <w:t> </w:t>
      </w:r>
      <w:r w:rsidRPr="00E56B8E">
        <w:rPr>
          <w:szCs w:val="28"/>
          <w:lang w:eastAsia="hi-IN" w:bidi="hi-IN"/>
        </w:rPr>
        <w:t>пределах доведенного подразделению лимита ФОТ на текущий календарный год.</w:t>
      </w:r>
    </w:p>
    <w:p w14:paraId="5AC8F356" w14:textId="3E8B7061" w:rsidR="0038619F" w:rsidRPr="00E56B8E" w:rsidRDefault="0038619F" w:rsidP="002910C5">
      <w:pPr>
        <w:ind w:firstLine="709"/>
        <w:contextualSpacing/>
        <w:rPr>
          <w:szCs w:val="28"/>
          <w:lang w:eastAsia="hi-IN" w:bidi="hi-IN"/>
        </w:rPr>
      </w:pPr>
      <w:r w:rsidRPr="00E56B8E">
        <w:rPr>
          <w:szCs w:val="28"/>
          <w:lang w:eastAsia="hi-IN" w:bidi="hi-IN"/>
        </w:rPr>
        <w:t xml:space="preserve">Персональная надбавка устанавливается Работнику в абсолютном размере приказом </w:t>
      </w:r>
      <w:r w:rsidR="00A51495" w:rsidRPr="002910C5">
        <w:rPr>
          <w:szCs w:val="28"/>
          <w:lang w:eastAsia="hi-IN" w:bidi="hi-IN"/>
        </w:rPr>
        <w:t>РХТУ им. Д.И. Менделеева</w:t>
      </w:r>
      <w:r w:rsidRPr="00E56B8E">
        <w:rPr>
          <w:szCs w:val="28"/>
          <w:lang w:eastAsia="hi-IN" w:bidi="hi-IN"/>
        </w:rPr>
        <w:t>.</w:t>
      </w:r>
    </w:p>
    <w:p w14:paraId="6A2C02E1" w14:textId="258486EB" w:rsidR="0038619F" w:rsidRPr="00E56B8E" w:rsidRDefault="0038619F" w:rsidP="002910C5">
      <w:pPr>
        <w:ind w:firstLine="709"/>
        <w:contextualSpacing/>
        <w:rPr>
          <w:szCs w:val="28"/>
          <w:lang w:eastAsia="hi-IN" w:bidi="hi-IN"/>
        </w:rPr>
      </w:pPr>
      <w:r w:rsidRPr="00E56B8E">
        <w:rPr>
          <w:szCs w:val="28"/>
          <w:lang w:eastAsia="hi-IN" w:bidi="hi-IN"/>
        </w:rPr>
        <w:t xml:space="preserve">При изменении объема обязанностей (работы), послуживших основанием для установления персональной надбавки, в сторону его уменьшения и/или снижения интенсивности работы, </w:t>
      </w:r>
      <w:r w:rsidR="0088378E" w:rsidRPr="0088378E">
        <w:rPr>
          <w:szCs w:val="28"/>
          <w:lang w:eastAsia="hi-IN" w:bidi="hi-IN"/>
        </w:rPr>
        <w:t xml:space="preserve">РХТУ им. Д.И. </w:t>
      </w:r>
      <w:r w:rsidR="0088378E" w:rsidRPr="0088378E">
        <w:rPr>
          <w:szCs w:val="28"/>
          <w:lang w:eastAsia="hi-IN" w:bidi="hi-IN"/>
        </w:rPr>
        <w:lastRenderedPageBreak/>
        <w:t>Менделеева</w:t>
      </w:r>
      <w:r w:rsidRPr="00E56B8E">
        <w:rPr>
          <w:szCs w:val="28"/>
          <w:lang w:eastAsia="hi-IN" w:bidi="hi-IN"/>
        </w:rPr>
        <w:t xml:space="preserve"> вправе инициировать уменьшение размера персональной надбавки или ее снятие.</w:t>
      </w:r>
    </w:p>
    <w:p w14:paraId="35776D5F" w14:textId="2058C987" w:rsidR="0038619F" w:rsidRPr="00E56B8E" w:rsidRDefault="0038619F" w:rsidP="002910C5">
      <w:pPr>
        <w:ind w:firstLine="709"/>
        <w:contextualSpacing/>
        <w:rPr>
          <w:szCs w:val="28"/>
          <w:lang w:eastAsia="hi-IN" w:bidi="hi-IN"/>
        </w:rPr>
      </w:pPr>
      <w:r w:rsidRPr="00E56B8E">
        <w:rPr>
          <w:szCs w:val="28"/>
          <w:lang w:eastAsia="hi-IN" w:bidi="hi-IN"/>
        </w:rPr>
        <w:t>4.1.2</w:t>
      </w:r>
      <w:r w:rsidR="002910C5">
        <w:rPr>
          <w:szCs w:val="28"/>
          <w:lang w:eastAsia="hi-IN" w:bidi="hi-IN"/>
        </w:rPr>
        <w:t>. </w:t>
      </w:r>
      <w:r w:rsidRPr="00E56B8E">
        <w:rPr>
          <w:szCs w:val="28"/>
          <w:lang w:eastAsia="hi-IN" w:bidi="hi-IN"/>
        </w:rPr>
        <w:t xml:space="preserve">Доплата за увеличение объема работы при исполнении обязанностей временно отсутствующего </w:t>
      </w:r>
      <w:r w:rsidR="006B6278" w:rsidRPr="00E56B8E">
        <w:rPr>
          <w:szCs w:val="28"/>
          <w:lang w:eastAsia="hi-IN" w:bidi="hi-IN"/>
        </w:rPr>
        <w:t>Р</w:t>
      </w:r>
      <w:r w:rsidRPr="00E56B8E">
        <w:rPr>
          <w:szCs w:val="28"/>
          <w:lang w:eastAsia="hi-IN" w:bidi="hi-IN"/>
        </w:rPr>
        <w:t xml:space="preserve">аботника устанавливается приказом </w:t>
      </w:r>
      <w:r w:rsidR="0088378E" w:rsidRPr="0088378E">
        <w:rPr>
          <w:szCs w:val="28"/>
          <w:lang w:eastAsia="hi-IN" w:bidi="hi-IN"/>
        </w:rPr>
        <w:t>РХТУ им. Д.И. Менделеева</w:t>
      </w:r>
      <w:r w:rsidRPr="00E56B8E">
        <w:rPr>
          <w:szCs w:val="28"/>
          <w:lang w:eastAsia="hi-IN" w:bidi="hi-IN"/>
        </w:rPr>
        <w:t xml:space="preserve"> на основании дополнительного соглашения, заключенного с </w:t>
      </w:r>
      <w:r w:rsidR="000624F2">
        <w:rPr>
          <w:szCs w:val="28"/>
          <w:lang w:eastAsia="hi-IN" w:bidi="hi-IN"/>
        </w:rPr>
        <w:t>Р</w:t>
      </w:r>
      <w:r w:rsidRPr="00E56B8E">
        <w:rPr>
          <w:szCs w:val="28"/>
          <w:lang w:eastAsia="hi-IN" w:bidi="hi-IN"/>
        </w:rPr>
        <w:t xml:space="preserve">аботником. </w:t>
      </w:r>
    </w:p>
    <w:p w14:paraId="41ABA41D" w14:textId="50646C6C" w:rsidR="0038619F" w:rsidRPr="00E56B8E" w:rsidRDefault="0038619F" w:rsidP="002910C5">
      <w:pPr>
        <w:pStyle w:val="af4"/>
        <w:ind w:left="0" w:firstLine="709"/>
        <w:rPr>
          <w:szCs w:val="28"/>
        </w:rPr>
      </w:pPr>
      <w:r w:rsidRPr="00E56B8E">
        <w:rPr>
          <w:szCs w:val="28"/>
          <w:lang w:eastAsia="hi-IN" w:bidi="hi-IN"/>
        </w:rPr>
        <w:t>4.1.3</w:t>
      </w:r>
      <w:r w:rsidR="002910C5">
        <w:rPr>
          <w:szCs w:val="28"/>
          <w:lang w:eastAsia="hi-IN" w:bidi="hi-IN"/>
        </w:rPr>
        <w:t>. </w:t>
      </w:r>
      <w:r w:rsidRPr="00E56B8E">
        <w:rPr>
          <w:szCs w:val="28"/>
          <w:lang w:eastAsia="hi-IN" w:bidi="hi-IN"/>
        </w:rPr>
        <w:t xml:space="preserve">Работникам </w:t>
      </w:r>
      <w:r w:rsidRPr="00E56B8E">
        <w:rPr>
          <w:szCs w:val="28"/>
        </w:rPr>
        <w:t>в зависимости от условий труда устанавливаются выплаты компенсационного и стимулирующего характера в соответствии с</w:t>
      </w:r>
      <w:r w:rsidR="000624F2">
        <w:rPr>
          <w:szCs w:val="28"/>
        </w:rPr>
        <w:t> </w:t>
      </w:r>
      <w:r w:rsidRPr="00E56B8E">
        <w:rPr>
          <w:szCs w:val="28"/>
        </w:rPr>
        <w:t>разделами 5 и 6 Положения.</w:t>
      </w:r>
    </w:p>
    <w:p w14:paraId="1EFAA0F1" w14:textId="37A059FB" w:rsidR="0038619F" w:rsidRPr="003A3F34" w:rsidRDefault="00F716E2" w:rsidP="003A68DC">
      <w:pPr>
        <w:pStyle w:val="2"/>
        <w:spacing w:before="0" w:after="0"/>
        <w:ind w:firstLine="709"/>
        <w:rPr>
          <w:rFonts w:ascii="Times New Roman" w:hAnsi="Times New Roman"/>
          <w:b w:val="0"/>
          <w:i w:val="0"/>
          <w:szCs w:val="28"/>
        </w:rPr>
      </w:pPr>
      <w:bookmarkStart w:id="242" w:name="_Toc181974299"/>
      <w:bookmarkStart w:id="243" w:name="_Toc183676312"/>
      <w:r>
        <w:rPr>
          <w:rFonts w:ascii="Times New Roman" w:hAnsi="Times New Roman"/>
          <w:b w:val="0"/>
          <w:i w:val="0"/>
          <w:szCs w:val="28"/>
        </w:rPr>
        <w:t>4.2. </w:t>
      </w:r>
      <w:r w:rsidR="0038619F" w:rsidRPr="003A3F34">
        <w:rPr>
          <w:rFonts w:ascii="Times New Roman" w:hAnsi="Times New Roman"/>
          <w:b w:val="0"/>
          <w:i w:val="0"/>
          <w:szCs w:val="28"/>
        </w:rPr>
        <w:t xml:space="preserve">Порядок и условия оплаты труда </w:t>
      </w:r>
      <w:r w:rsidR="006B6278" w:rsidRPr="003A3F34">
        <w:rPr>
          <w:rFonts w:ascii="Times New Roman" w:hAnsi="Times New Roman"/>
          <w:b w:val="0"/>
          <w:i w:val="0"/>
          <w:szCs w:val="28"/>
        </w:rPr>
        <w:t>Р</w:t>
      </w:r>
      <w:r w:rsidR="0038619F" w:rsidRPr="003A3F34">
        <w:rPr>
          <w:rFonts w:ascii="Times New Roman" w:hAnsi="Times New Roman"/>
          <w:b w:val="0"/>
          <w:i w:val="0"/>
          <w:szCs w:val="28"/>
        </w:rPr>
        <w:t xml:space="preserve">аботников категории персонала ППС и педагогических </w:t>
      </w:r>
      <w:r w:rsidR="006B6278" w:rsidRPr="003A3F34">
        <w:rPr>
          <w:rFonts w:ascii="Times New Roman" w:hAnsi="Times New Roman"/>
          <w:b w:val="0"/>
          <w:i w:val="0"/>
          <w:szCs w:val="28"/>
        </w:rPr>
        <w:t>Р</w:t>
      </w:r>
      <w:r w:rsidR="0038619F" w:rsidRPr="003A3F34">
        <w:rPr>
          <w:rFonts w:ascii="Times New Roman" w:hAnsi="Times New Roman"/>
          <w:b w:val="0"/>
          <w:i w:val="0"/>
          <w:szCs w:val="28"/>
        </w:rPr>
        <w:t>аботников</w:t>
      </w:r>
      <w:bookmarkEnd w:id="242"/>
      <w:bookmarkEnd w:id="243"/>
      <w:r w:rsidR="000624F2">
        <w:rPr>
          <w:rFonts w:ascii="Times New Roman" w:hAnsi="Times New Roman"/>
          <w:b w:val="0"/>
          <w:i w:val="0"/>
          <w:szCs w:val="28"/>
        </w:rPr>
        <w:t>:</w:t>
      </w:r>
    </w:p>
    <w:p w14:paraId="77105BB1" w14:textId="5F782F10" w:rsidR="0038619F" w:rsidRPr="00E56B8E" w:rsidRDefault="00F716E2" w:rsidP="004767EA">
      <w:pPr>
        <w:pStyle w:val="af4"/>
        <w:ind w:left="0" w:firstLine="709"/>
        <w:rPr>
          <w:szCs w:val="28"/>
        </w:rPr>
      </w:pPr>
      <w:r>
        <w:rPr>
          <w:szCs w:val="28"/>
        </w:rPr>
        <w:t>4.2.1. </w:t>
      </w:r>
      <w:r w:rsidR="0038619F" w:rsidRPr="00E56B8E">
        <w:rPr>
          <w:szCs w:val="28"/>
        </w:rPr>
        <w:t xml:space="preserve">Оплата труда </w:t>
      </w:r>
      <w:r w:rsidR="006B6278" w:rsidRPr="00E56B8E">
        <w:rPr>
          <w:szCs w:val="28"/>
        </w:rPr>
        <w:t>Р</w:t>
      </w:r>
      <w:r w:rsidR="0038619F" w:rsidRPr="00E56B8E">
        <w:rPr>
          <w:szCs w:val="28"/>
        </w:rPr>
        <w:t>аботников,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14:paraId="499A9940" w14:textId="677662EC" w:rsidR="0038619F" w:rsidRPr="00E56B8E" w:rsidRDefault="00F716E2" w:rsidP="004767EA">
      <w:pPr>
        <w:pStyle w:val="af4"/>
        <w:ind w:left="0" w:firstLine="709"/>
        <w:rPr>
          <w:szCs w:val="28"/>
        </w:rPr>
      </w:pPr>
      <w:r>
        <w:rPr>
          <w:szCs w:val="28"/>
        </w:rPr>
        <w:t>4.2.2. </w:t>
      </w:r>
      <w:r w:rsidR="0038619F" w:rsidRPr="00E56B8E">
        <w:rPr>
          <w:szCs w:val="28"/>
        </w:rPr>
        <w:t xml:space="preserve">За </w:t>
      </w:r>
      <w:r w:rsidR="006B6278" w:rsidRPr="00E56B8E">
        <w:rPr>
          <w:szCs w:val="28"/>
        </w:rPr>
        <w:t>Р</w:t>
      </w:r>
      <w:r w:rsidR="0038619F" w:rsidRPr="00E56B8E">
        <w:rPr>
          <w:szCs w:val="28"/>
        </w:rPr>
        <w:t>аботниками сохраняются условия оплаты труда с учетом имевшейся квалификационной категории по истечении срока действия квалификационной категории в случае:</w:t>
      </w:r>
    </w:p>
    <w:p w14:paraId="2724778E" w14:textId="1E9C7A69" w:rsidR="006B6278" w:rsidRPr="00E56B8E" w:rsidRDefault="006B6278" w:rsidP="00D1553B">
      <w:pPr>
        <w:pStyle w:val="af4"/>
        <w:ind w:left="0" w:firstLine="709"/>
        <w:rPr>
          <w:szCs w:val="28"/>
        </w:rPr>
      </w:pPr>
      <w:r w:rsidRPr="00E56B8E">
        <w:rPr>
          <w:szCs w:val="28"/>
        </w:rPr>
        <w:t>1)</w:t>
      </w:r>
      <w:r w:rsidR="006A0307">
        <w:rPr>
          <w:szCs w:val="28"/>
        </w:rPr>
        <w:t> </w:t>
      </w:r>
      <w:r w:rsidR="0038619F" w:rsidRPr="00E56B8E">
        <w:rPr>
          <w:szCs w:val="28"/>
        </w:rPr>
        <w:t>после выхода на работу из отпуска по уходу за ребенком до достижения им возраста т</w:t>
      </w:r>
      <w:r w:rsidR="006A0307">
        <w:rPr>
          <w:szCs w:val="28"/>
        </w:rPr>
        <w:t>р</w:t>
      </w:r>
      <w:r w:rsidR="0038619F" w:rsidRPr="00E56B8E">
        <w:rPr>
          <w:szCs w:val="28"/>
        </w:rPr>
        <w:t>ех лет – не мене чем на один календарный год;</w:t>
      </w:r>
    </w:p>
    <w:p w14:paraId="3D1FE995" w14:textId="45F59F6A" w:rsidR="006B6278" w:rsidRPr="00E56B8E" w:rsidRDefault="006B6278" w:rsidP="00D1553B">
      <w:pPr>
        <w:pStyle w:val="af4"/>
        <w:ind w:left="0" w:firstLine="709"/>
        <w:rPr>
          <w:szCs w:val="28"/>
        </w:rPr>
      </w:pPr>
      <w:r w:rsidRPr="00E56B8E">
        <w:rPr>
          <w:szCs w:val="28"/>
        </w:rPr>
        <w:t>2)</w:t>
      </w:r>
      <w:r w:rsidR="00961C7B">
        <w:rPr>
          <w:szCs w:val="28"/>
        </w:rPr>
        <w:t> </w:t>
      </w:r>
      <w:r w:rsidR="0038619F" w:rsidRPr="00E56B8E">
        <w:rPr>
          <w:szCs w:val="28"/>
        </w:rPr>
        <w:t>наступления права для назначения страховой пенсии по старости – не менее чем за один календарный год;</w:t>
      </w:r>
    </w:p>
    <w:p w14:paraId="63800326" w14:textId="5E8F5CA7" w:rsidR="0038619F" w:rsidRPr="00E56B8E" w:rsidRDefault="006B6278" w:rsidP="00D1553B">
      <w:pPr>
        <w:pStyle w:val="af4"/>
        <w:ind w:left="0" w:firstLine="709"/>
        <w:rPr>
          <w:szCs w:val="28"/>
        </w:rPr>
      </w:pPr>
      <w:r w:rsidRPr="00E56B8E">
        <w:rPr>
          <w:szCs w:val="28"/>
        </w:rPr>
        <w:t>3)</w:t>
      </w:r>
      <w:r w:rsidR="00961C7B">
        <w:rPr>
          <w:szCs w:val="28"/>
        </w:rPr>
        <w:t> </w:t>
      </w:r>
      <w:r w:rsidR="0038619F" w:rsidRPr="00E56B8E">
        <w:rPr>
          <w:szCs w:val="28"/>
        </w:rPr>
        <w:t>по окончании длительной болезни, длительного отпуска, предоставляемого до одного года – не менее чем на 6 месяцев.</w:t>
      </w:r>
    </w:p>
    <w:p w14:paraId="4105A4AB" w14:textId="0A5C2900" w:rsidR="0038619F" w:rsidRPr="00E56B8E" w:rsidRDefault="00F716E2" w:rsidP="004767EA">
      <w:pPr>
        <w:pStyle w:val="af4"/>
        <w:ind w:left="0" w:firstLine="709"/>
        <w:rPr>
          <w:szCs w:val="28"/>
        </w:rPr>
      </w:pPr>
      <w:r>
        <w:rPr>
          <w:szCs w:val="28"/>
        </w:rPr>
        <w:t>4.2.3. </w:t>
      </w:r>
      <w:r w:rsidR="0038619F" w:rsidRPr="00E56B8E">
        <w:rPr>
          <w:szCs w:val="28"/>
        </w:rPr>
        <w:t xml:space="preserve">За </w:t>
      </w:r>
      <w:r w:rsidR="006B6278" w:rsidRPr="00E56B8E">
        <w:rPr>
          <w:szCs w:val="28"/>
        </w:rPr>
        <w:t>Р</w:t>
      </w:r>
      <w:r w:rsidR="0038619F" w:rsidRPr="00E56B8E">
        <w:rPr>
          <w:szCs w:val="28"/>
        </w:rPr>
        <w:t>аботниками сохраняются условия оплаты труда с учетом имевшейся квалификационной категории в случае истечения срока ее</w:t>
      </w:r>
      <w:r w:rsidR="006805B9">
        <w:rPr>
          <w:szCs w:val="28"/>
        </w:rPr>
        <w:t> </w:t>
      </w:r>
      <w:r w:rsidR="0038619F" w:rsidRPr="00E56B8E">
        <w:rPr>
          <w:szCs w:val="28"/>
        </w:rPr>
        <w:t>действия после подачи заявления в аттестационную комиссию на период до</w:t>
      </w:r>
      <w:r w:rsidR="00C321F2">
        <w:rPr>
          <w:szCs w:val="28"/>
        </w:rPr>
        <w:t> </w:t>
      </w:r>
      <w:r w:rsidR="0038619F" w:rsidRPr="00E56B8E">
        <w:rPr>
          <w:szCs w:val="28"/>
        </w:rPr>
        <w:t>принятия аттестационной комиссией решения об установлении (отказе в</w:t>
      </w:r>
      <w:r w:rsidR="006805B9">
        <w:rPr>
          <w:szCs w:val="28"/>
        </w:rPr>
        <w:t> </w:t>
      </w:r>
      <w:r w:rsidR="0038619F" w:rsidRPr="00E56B8E">
        <w:rPr>
          <w:szCs w:val="28"/>
        </w:rPr>
        <w:t>установлении) квалификационной категории.</w:t>
      </w:r>
    </w:p>
    <w:p w14:paraId="108B0220" w14:textId="08439E0E" w:rsidR="0038619F" w:rsidRPr="00E56B8E" w:rsidRDefault="00F716E2" w:rsidP="004767EA">
      <w:pPr>
        <w:pStyle w:val="af4"/>
        <w:ind w:left="0" w:firstLine="709"/>
        <w:rPr>
          <w:szCs w:val="28"/>
        </w:rPr>
      </w:pPr>
      <w:r>
        <w:rPr>
          <w:szCs w:val="28"/>
        </w:rPr>
        <w:t>4.2.4. </w:t>
      </w:r>
      <w:r w:rsidR="0038619F" w:rsidRPr="00E56B8E">
        <w:rPr>
          <w:szCs w:val="28"/>
        </w:rPr>
        <w:t xml:space="preserve">В случаях, когда размер оплаты труда </w:t>
      </w:r>
      <w:r w:rsidR="006B6278" w:rsidRPr="00E56B8E">
        <w:rPr>
          <w:szCs w:val="28"/>
        </w:rPr>
        <w:t>Р</w:t>
      </w:r>
      <w:r w:rsidR="0038619F" w:rsidRPr="00E56B8E">
        <w:rPr>
          <w:szCs w:val="28"/>
        </w:rPr>
        <w:t xml:space="preserve">аботника зависит от ученой степени, право на его изменение возникает со дня принятия Министерством науки и высшего образования Российской Федерации решения о выдаче диплома, при этом перевод на соответствующую </w:t>
      </w:r>
      <w:r w:rsidR="0038619F" w:rsidRPr="00A77002">
        <w:rPr>
          <w:szCs w:val="28"/>
        </w:rPr>
        <w:t>позицию</w:t>
      </w:r>
      <w:r w:rsidR="0038619F" w:rsidRPr="00E56B8E">
        <w:rPr>
          <w:szCs w:val="28"/>
        </w:rPr>
        <w:t xml:space="preserve"> в штатном расписании производится со дня предоставления соответствующих документов в </w:t>
      </w:r>
      <w:r w:rsidR="006805B9">
        <w:rPr>
          <w:szCs w:val="28"/>
        </w:rPr>
        <w:t>финансово-экономический департамент</w:t>
      </w:r>
      <w:r w:rsidR="006805B9" w:rsidRPr="00E56B8E">
        <w:rPr>
          <w:szCs w:val="28"/>
        </w:rPr>
        <w:t xml:space="preserve"> </w:t>
      </w:r>
      <w:r w:rsidR="006805B9">
        <w:rPr>
          <w:szCs w:val="28"/>
        </w:rPr>
        <w:t xml:space="preserve">(далее – </w:t>
      </w:r>
      <w:r w:rsidR="0038619F" w:rsidRPr="00E56B8E">
        <w:rPr>
          <w:szCs w:val="28"/>
        </w:rPr>
        <w:t>ФЭД</w:t>
      </w:r>
      <w:r w:rsidR="006805B9">
        <w:rPr>
          <w:szCs w:val="28"/>
        </w:rPr>
        <w:t>)</w:t>
      </w:r>
      <w:r w:rsidR="0038619F" w:rsidRPr="00E56B8E">
        <w:rPr>
          <w:szCs w:val="28"/>
        </w:rPr>
        <w:t xml:space="preserve">. </w:t>
      </w:r>
    </w:p>
    <w:p w14:paraId="53425FFF" w14:textId="5BB25541" w:rsidR="00A77451" w:rsidRPr="00E56B8E" w:rsidRDefault="00F716E2" w:rsidP="004767EA">
      <w:pPr>
        <w:pStyle w:val="af4"/>
        <w:ind w:left="0" w:firstLine="709"/>
        <w:rPr>
          <w:szCs w:val="28"/>
        </w:rPr>
      </w:pPr>
      <w:r w:rsidRPr="007E09D7">
        <w:rPr>
          <w:szCs w:val="28"/>
        </w:rPr>
        <w:t>4.2.5. </w:t>
      </w:r>
      <w:r w:rsidR="0038619F" w:rsidRPr="007E09D7">
        <w:rPr>
          <w:szCs w:val="28"/>
        </w:rPr>
        <w:t>Нормы часов педагогической и/или преподавательской работы за</w:t>
      </w:r>
      <w:r w:rsidR="00173DBE" w:rsidRPr="007E09D7">
        <w:rPr>
          <w:szCs w:val="28"/>
        </w:rPr>
        <w:t> </w:t>
      </w:r>
      <w:r w:rsidR="0038619F" w:rsidRPr="007E09D7">
        <w:rPr>
          <w:szCs w:val="28"/>
        </w:rPr>
        <w:t xml:space="preserve">ставку заработной платы педагогических </w:t>
      </w:r>
      <w:r w:rsidR="006B6278" w:rsidRPr="007E09D7">
        <w:rPr>
          <w:szCs w:val="28"/>
        </w:rPr>
        <w:t>Р</w:t>
      </w:r>
      <w:r w:rsidR="0038619F" w:rsidRPr="007E09D7">
        <w:rPr>
          <w:szCs w:val="28"/>
        </w:rPr>
        <w:t>аботников определяются в</w:t>
      </w:r>
      <w:r w:rsidR="00173DBE" w:rsidRPr="007E09D7">
        <w:rPr>
          <w:szCs w:val="28"/>
        </w:rPr>
        <w:t> </w:t>
      </w:r>
      <w:r w:rsidR="0038619F" w:rsidRPr="007E09D7">
        <w:rPr>
          <w:szCs w:val="28"/>
        </w:rPr>
        <w:t xml:space="preserve">соответствии с </w:t>
      </w:r>
      <w:r w:rsidR="00937FCF" w:rsidRPr="007E09D7">
        <w:rPr>
          <w:szCs w:val="28"/>
        </w:rPr>
        <w:t>ведомственными нормативными актами федерального органа исполнительной власти, наделенного соответствующими полномочиями</w:t>
      </w:r>
      <w:r w:rsidR="00E71FC5" w:rsidRPr="007E09D7">
        <w:rPr>
          <w:szCs w:val="28"/>
        </w:rPr>
        <w:t xml:space="preserve"> (на момент заключения Коллективного договора </w:t>
      </w:r>
      <w:r w:rsidR="00C26CDC" w:rsidRPr="007E09D7">
        <w:rPr>
          <w:szCs w:val="28"/>
        </w:rPr>
        <w:t xml:space="preserve">в соответствии </w:t>
      </w:r>
      <w:r w:rsidR="0061390C" w:rsidRPr="007E09D7">
        <w:rPr>
          <w:szCs w:val="28"/>
        </w:rPr>
        <w:t xml:space="preserve">с </w:t>
      </w:r>
      <w:r w:rsidR="0038619F" w:rsidRPr="007E09D7">
        <w:rPr>
          <w:szCs w:val="28"/>
        </w:rPr>
        <w:t>приказ</w:t>
      </w:r>
      <w:r w:rsidR="0061390C" w:rsidRPr="007E09D7">
        <w:rPr>
          <w:szCs w:val="28"/>
        </w:rPr>
        <w:t>ом</w:t>
      </w:r>
      <w:r w:rsidR="0038619F" w:rsidRPr="007E09D7">
        <w:rPr>
          <w:szCs w:val="28"/>
        </w:rPr>
        <w:t xml:space="preserve"> Министерства образования и</w:t>
      </w:r>
      <w:r w:rsidR="00173DBE" w:rsidRPr="007E09D7">
        <w:rPr>
          <w:szCs w:val="28"/>
        </w:rPr>
        <w:t> </w:t>
      </w:r>
      <w:r w:rsidR="0038619F" w:rsidRPr="007E09D7">
        <w:rPr>
          <w:szCs w:val="28"/>
        </w:rPr>
        <w:t>науки Российской Федерации от 22.12.2014 №</w:t>
      </w:r>
      <w:r w:rsidR="007E09D7">
        <w:rPr>
          <w:szCs w:val="28"/>
        </w:rPr>
        <w:t> </w:t>
      </w:r>
      <w:r w:rsidR="0038619F" w:rsidRPr="007E09D7">
        <w:rPr>
          <w:szCs w:val="28"/>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E2BF8" w:rsidRPr="007E09D7">
        <w:rPr>
          <w:szCs w:val="28"/>
        </w:rPr>
        <w:t>)</w:t>
      </w:r>
      <w:r w:rsidR="0038619F" w:rsidRPr="007E09D7">
        <w:rPr>
          <w:szCs w:val="28"/>
        </w:rPr>
        <w:t>.</w:t>
      </w:r>
    </w:p>
    <w:p w14:paraId="4C75315E" w14:textId="76BC0975" w:rsidR="0038619F" w:rsidRPr="003A68DC" w:rsidRDefault="00F716E2" w:rsidP="003A68DC">
      <w:pPr>
        <w:pStyle w:val="2"/>
        <w:spacing w:before="0" w:after="0"/>
        <w:ind w:firstLine="709"/>
        <w:rPr>
          <w:rFonts w:ascii="Times New Roman" w:hAnsi="Times New Roman"/>
          <w:b w:val="0"/>
          <w:i w:val="0"/>
          <w:szCs w:val="28"/>
        </w:rPr>
      </w:pPr>
      <w:bookmarkStart w:id="244" w:name="_Toc183676313"/>
      <w:bookmarkStart w:id="245" w:name="_Toc181974300"/>
      <w:r w:rsidRPr="003A68DC">
        <w:rPr>
          <w:rFonts w:ascii="Times New Roman" w:hAnsi="Times New Roman"/>
          <w:b w:val="0"/>
          <w:i w:val="0"/>
          <w:szCs w:val="28"/>
        </w:rPr>
        <w:lastRenderedPageBreak/>
        <w:t>4.3. </w:t>
      </w:r>
      <w:r w:rsidR="0038619F" w:rsidRPr="003A68DC">
        <w:rPr>
          <w:rFonts w:ascii="Times New Roman" w:hAnsi="Times New Roman"/>
          <w:b w:val="0"/>
          <w:i w:val="0"/>
          <w:szCs w:val="28"/>
        </w:rPr>
        <w:t>Порядок и условия оплаты труда ректора, проректоров, главного бухгалтера</w:t>
      </w:r>
      <w:r w:rsidR="00182D9A">
        <w:rPr>
          <w:rFonts w:ascii="Times New Roman" w:hAnsi="Times New Roman"/>
          <w:b w:val="0"/>
          <w:i w:val="0"/>
          <w:szCs w:val="28"/>
        </w:rPr>
        <w:t>:</w:t>
      </w:r>
      <w:bookmarkEnd w:id="244"/>
      <w:r w:rsidR="0038619F" w:rsidRPr="003A68DC">
        <w:rPr>
          <w:rFonts w:ascii="Times New Roman" w:hAnsi="Times New Roman"/>
          <w:b w:val="0"/>
          <w:i w:val="0"/>
          <w:szCs w:val="28"/>
        </w:rPr>
        <w:t xml:space="preserve"> </w:t>
      </w:r>
      <w:bookmarkEnd w:id="245"/>
    </w:p>
    <w:p w14:paraId="46F3C23B" w14:textId="7A4002FA" w:rsidR="0038619F" w:rsidRPr="00E56B8E" w:rsidRDefault="00F716E2" w:rsidP="003A68DC">
      <w:pPr>
        <w:pStyle w:val="af4"/>
        <w:ind w:left="0" w:firstLine="709"/>
        <w:rPr>
          <w:szCs w:val="28"/>
        </w:rPr>
      </w:pPr>
      <w:r>
        <w:rPr>
          <w:szCs w:val="28"/>
        </w:rPr>
        <w:t>4.3.1. </w:t>
      </w:r>
      <w:r w:rsidR="0038619F" w:rsidRPr="00E56B8E">
        <w:rPr>
          <w:szCs w:val="28"/>
        </w:rPr>
        <w:t xml:space="preserve">Размер должностного оклада ректора РХТУ им. Д.И. Менделеева определяется Министерством науки и высшего образования Российской Федерации и указывается в трудовом договоре </w:t>
      </w:r>
      <w:r w:rsidR="007D3F3E">
        <w:rPr>
          <w:szCs w:val="28"/>
        </w:rPr>
        <w:t xml:space="preserve">с </w:t>
      </w:r>
      <w:r w:rsidR="0038619F" w:rsidRPr="00E56B8E">
        <w:rPr>
          <w:szCs w:val="28"/>
        </w:rPr>
        <w:t>ректор</w:t>
      </w:r>
      <w:r w:rsidR="007D3F3E">
        <w:rPr>
          <w:szCs w:val="28"/>
        </w:rPr>
        <w:t>ом</w:t>
      </w:r>
      <w:r w:rsidR="0038619F" w:rsidRPr="00E56B8E">
        <w:rPr>
          <w:szCs w:val="28"/>
        </w:rPr>
        <w:t xml:space="preserve"> либо в</w:t>
      </w:r>
      <w:r w:rsidR="00C21786">
        <w:rPr>
          <w:szCs w:val="28"/>
        </w:rPr>
        <w:t> </w:t>
      </w:r>
      <w:r w:rsidR="0038619F" w:rsidRPr="00E56B8E">
        <w:rPr>
          <w:szCs w:val="28"/>
        </w:rPr>
        <w:t>дополнительном соглашении к нему.</w:t>
      </w:r>
    </w:p>
    <w:p w14:paraId="106F3E88" w14:textId="32504CF7" w:rsidR="0038619F" w:rsidRPr="00E56B8E" w:rsidRDefault="0038619F" w:rsidP="003A68DC">
      <w:pPr>
        <w:pStyle w:val="af4"/>
        <w:ind w:left="0" w:firstLine="709"/>
        <w:rPr>
          <w:szCs w:val="28"/>
        </w:rPr>
      </w:pPr>
      <w:r w:rsidRPr="00E56B8E">
        <w:rPr>
          <w:szCs w:val="28"/>
        </w:rPr>
        <w:t>Выплата за интенсивность и высокие результаты работы ректору РХТУ</w:t>
      </w:r>
      <w:r w:rsidR="00C21786">
        <w:rPr>
          <w:szCs w:val="28"/>
        </w:rPr>
        <w:t> </w:t>
      </w:r>
      <w:r w:rsidRPr="00E56B8E">
        <w:rPr>
          <w:szCs w:val="28"/>
        </w:rPr>
        <w:t>им. Д.И. Менделеева осуществляется по решению Министерства науки и</w:t>
      </w:r>
      <w:r w:rsidR="00061388">
        <w:rPr>
          <w:szCs w:val="28"/>
        </w:rPr>
        <w:t> </w:t>
      </w:r>
      <w:r w:rsidRPr="00E56B8E">
        <w:rPr>
          <w:szCs w:val="28"/>
        </w:rPr>
        <w:t>высшего образования Российской Федерации за достижение высоких результатов работы ректора РХТУ им. Д.И. Менделеева с указанием размера такой выплаты.</w:t>
      </w:r>
    </w:p>
    <w:p w14:paraId="16BEACDE" w14:textId="43B4E769" w:rsidR="0038619F" w:rsidRPr="00E56B8E" w:rsidRDefault="0038619F" w:rsidP="00D1553B">
      <w:pPr>
        <w:pStyle w:val="af4"/>
        <w:ind w:left="0" w:firstLine="709"/>
        <w:rPr>
          <w:szCs w:val="28"/>
        </w:rPr>
      </w:pPr>
      <w:r w:rsidRPr="00E56B8E">
        <w:rPr>
          <w:szCs w:val="28"/>
        </w:rPr>
        <w:t>Премиальные выплаты по итогам работы осуществляются ректору РХТУ им. Д.И. Менделеева по решению Министерства науки и высшего образования Российской Федерации с учетом достижения РХТУ им. Д.И.</w:t>
      </w:r>
      <w:r w:rsidR="00061388">
        <w:rPr>
          <w:szCs w:val="28"/>
        </w:rPr>
        <w:t> </w:t>
      </w:r>
      <w:r w:rsidRPr="00E56B8E">
        <w:rPr>
          <w:szCs w:val="28"/>
        </w:rPr>
        <w:t>Менделеева показателей государственного задания на оказание государственных услуг (выполнение работ), а также иных показателей эффективности деятельности РХТУ им Д.И. Менделеева.</w:t>
      </w:r>
    </w:p>
    <w:p w14:paraId="2BFA82BD" w14:textId="21FB26CF" w:rsidR="0038619F" w:rsidRPr="004E348A" w:rsidRDefault="0038619F" w:rsidP="00D1553B">
      <w:pPr>
        <w:pStyle w:val="af4"/>
        <w:ind w:left="0" w:firstLine="709"/>
        <w:rPr>
          <w:szCs w:val="28"/>
        </w:rPr>
      </w:pPr>
      <w:r w:rsidRPr="004E348A">
        <w:rPr>
          <w:szCs w:val="28"/>
        </w:rPr>
        <w:t>Ректору РХТУ им Д.И. Менделеева в зависимости от условий труда устанавливаются выплаты компенсационного характера в соответствии с</w:t>
      </w:r>
      <w:r w:rsidR="00061388">
        <w:rPr>
          <w:szCs w:val="28"/>
        </w:rPr>
        <w:t> </w:t>
      </w:r>
      <w:r w:rsidRPr="004E348A">
        <w:rPr>
          <w:szCs w:val="28"/>
        </w:rPr>
        <w:t>разделом 5 Положения и/или трудовым договором</w:t>
      </w:r>
      <w:r w:rsidR="001073C9">
        <w:rPr>
          <w:szCs w:val="28"/>
        </w:rPr>
        <w:t>, дополнительным соглашением к нему</w:t>
      </w:r>
      <w:r w:rsidRPr="004E348A">
        <w:rPr>
          <w:szCs w:val="28"/>
        </w:rPr>
        <w:t>.</w:t>
      </w:r>
    </w:p>
    <w:p w14:paraId="44764814" w14:textId="246849D5" w:rsidR="0038619F" w:rsidRPr="004E348A" w:rsidRDefault="0038619F" w:rsidP="00D1553B">
      <w:pPr>
        <w:pStyle w:val="af4"/>
        <w:ind w:left="0" w:firstLine="709"/>
        <w:rPr>
          <w:szCs w:val="28"/>
        </w:rPr>
      </w:pPr>
      <w:r w:rsidRPr="004E348A">
        <w:rPr>
          <w:szCs w:val="28"/>
        </w:rPr>
        <w:t>Установление всех категорий выплат ректору РХТУ им. Д.И.</w:t>
      </w:r>
      <w:r w:rsidR="00061388">
        <w:rPr>
          <w:szCs w:val="28"/>
        </w:rPr>
        <w:t> </w:t>
      </w:r>
      <w:r w:rsidRPr="004E348A">
        <w:rPr>
          <w:szCs w:val="28"/>
        </w:rPr>
        <w:t>Менделеева осуществляется за счет субсидии на финансовое обеспечение выполнения государственного задания.</w:t>
      </w:r>
    </w:p>
    <w:p w14:paraId="08B802AF" w14:textId="2ECE31AA" w:rsidR="0038619F" w:rsidRPr="004E348A" w:rsidRDefault="00F716E2" w:rsidP="003A68DC">
      <w:pPr>
        <w:pStyle w:val="af4"/>
        <w:ind w:left="0" w:firstLine="709"/>
        <w:rPr>
          <w:szCs w:val="28"/>
        </w:rPr>
      </w:pPr>
      <w:r w:rsidRPr="004E348A">
        <w:rPr>
          <w:szCs w:val="28"/>
        </w:rPr>
        <w:t>4.3.2. </w:t>
      </w:r>
      <w:r w:rsidR="0038619F" w:rsidRPr="004E348A">
        <w:rPr>
          <w:szCs w:val="28"/>
        </w:rPr>
        <w:t>Оклады первого проректора, проректоров по направлениям, главного бухгалтера РХТУ им. Д.И. Менделеева устанавливаются на 10 - 30% ниже оклада ректора РХТУ им. Д.И. Менделеева.</w:t>
      </w:r>
    </w:p>
    <w:p w14:paraId="164B97C4" w14:textId="286BCE64" w:rsidR="0038619F" w:rsidRPr="004E348A" w:rsidRDefault="0038619F" w:rsidP="00D1553B">
      <w:pPr>
        <w:pStyle w:val="af4"/>
        <w:ind w:left="0" w:firstLine="709"/>
        <w:rPr>
          <w:szCs w:val="28"/>
        </w:rPr>
      </w:pPr>
      <w:r w:rsidRPr="004E348A">
        <w:rPr>
          <w:szCs w:val="28"/>
        </w:rPr>
        <w:t xml:space="preserve">Первому проректору, проректорам по направлениям и главному бухгалтеру </w:t>
      </w:r>
      <w:r w:rsidR="00AB317C" w:rsidRPr="004E348A">
        <w:rPr>
          <w:szCs w:val="28"/>
        </w:rPr>
        <w:t xml:space="preserve">РХТУ им. Д.И. Менделеева </w:t>
      </w:r>
      <w:r w:rsidRPr="004E348A">
        <w:rPr>
          <w:szCs w:val="28"/>
        </w:rPr>
        <w:t>в зависимости от условий труда устанавливаются выплаты компенсационного и стимулирующего характера в</w:t>
      </w:r>
      <w:r w:rsidR="00061388">
        <w:rPr>
          <w:szCs w:val="28"/>
        </w:rPr>
        <w:t> </w:t>
      </w:r>
      <w:r w:rsidRPr="004E348A">
        <w:rPr>
          <w:szCs w:val="28"/>
        </w:rPr>
        <w:t>соответствии с разделами 5 и 6 Положения.</w:t>
      </w:r>
    </w:p>
    <w:p w14:paraId="6D0A09C6" w14:textId="52D7A6B0" w:rsidR="0038619F" w:rsidRPr="004E348A" w:rsidRDefault="00F716E2" w:rsidP="003A68DC">
      <w:pPr>
        <w:pStyle w:val="af4"/>
        <w:ind w:left="0" w:firstLine="709"/>
        <w:rPr>
          <w:szCs w:val="28"/>
        </w:rPr>
      </w:pPr>
      <w:r w:rsidRPr="004E348A">
        <w:rPr>
          <w:szCs w:val="28"/>
        </w:rPr>
        <w:t>4.3.3. </w:t>
      </w:r>
      <w:r w:rsidR="0038619F" w:rsidRPr="004E348A">
        <w:rPr>
          <w:szCs w:val="28"/>
        </w:rPr>
        <w:t xml:space="preserve">Соотношение среднемесячной заработной платы ректора, проректоров, главного бухгалтера РХТУ им. Д.И. Менделеева и среднемесячной заработной платы </w:t>
      </w:r>
      <w:r w:rsidR="006B6278" w:rsidRPr="004E348A">
        <w:rPr>
          <w:szCs w:val="28"/>
        </w:rPr>
        <w:t>Р</w:t>
      </w:r>
      <w:r w:rsidR="0038619F" w:rsidRPr="004E348A">
        <w:rPr>
          <w:szCs w:val="28"/>
        </w:rPr>
        <w:t xml:space="preserve">аботников </w:t>
      </w:r>
      <w:bookmarkStart w:id="246" w:name="_Hlk179398442"/>
      <w:bookmarkStart w:id="247" w:name="_Hlk183608961"/>
      <w:r w:rsidR="0038619F" w:rsidRPr="004E348A">
        <w:rPr>
          <w:szCs w:val="28"/>
        </w:rPr>
        <w:t>РХТУ</w:t>
      </w:r>
      <w:r w:rsidR="0038619F" w:rsidRPr="00E56B8E">
        <w:rPr>
          <w:szCs w:val="28"/>
        </w:rPr>
        <w:t xml:space="preserve"> им. Д.И. Менделеева</w:t>
      </w:r>
      <w:bookmarkEnd w:id="246"/>
      <w:r w:rsidR="0038619F" w:rsidRPr="00E56B8E">
        <w:rPr>
          <w:szCs w:val="28"/>
        </w:rPr>
        <w:t xml:space="preserve"> </w:t>
      </w:r>
      <w:bookmarkEnd w:id="247"/>
      <w:r w:rsidR="0038619F" w:rsidRPr="00E56B8E">
        <w:rPr>
          <w:szCs w:val="28"/>
        </w:rPr>
        <w:t>(без учета заработной платы ректора, проректоров и главного бухгалтера) не</w:t>
      </w:r>
      <w:r w:rsidR="004079E2">
        <w:rPr>
          <w:szCs w:val="28"/>
        </w:rPr>
        <w:t> </w:t>
      </w:r>
      <w:r w:rsidR="0038619F" w:rsidRPr="00E56B8E">
        <w:rPr>
          <w:szCs w:val="28"/>
        </w:rPr>
        <w:t xml:space="preserve">может превышать предельный уровень соотношения среднемесячной заработной платы руководителей, заместителей руководителей, главных бухгалтеров федеральных бюджетных, автономных и казенных учреждений, подведомственных Министерству науки и высшего образования Российской Федерации, и среднемесячной заработной платы </w:t>
      </w:r>
      <w:r w:rsidR="006B6278" w:rsidRPr="00E56B8E">
        <w:rPr>
          <w:szCs w:val="28"/>
        </w:rPr>
        <w:t>Р</w:t>
      </w:r>
      <w:r w:rsidR="0038619F" w:rsidRPr="00E56B8E">
        <w:rPr>
          <w:szCs w:val="28"/>
        </w:rPr>
        <w:t xml:space="preserve">аботников этих учреждений (без </w:t>
      </w:r>
      <w:r w:rsidR="0038619F" w:rsidRPr="004E348A">
        <w:rPr>
          <w:szCs w:val="28"/>
        </w:rPr>
        <w:t>учета заработной платы руководителя, заместителей руководителя, главного бухгалтера), установленный приказом Министерства науки и высшего образования Российской Федерации от 20 ноября 2018 г. № 64н.</w:t>
      </w:r>
    </w:p>
    <w:p w14:paraId="0B10BD91" w14:textId="64585F21" w:rsidR="0038619F" w:rsidRPr="004E348A" w:rsidRDefault="00D1553B" w:rsidP="00D1553B">
      <w:pPr>
        <w:pStyle w:val="2"/>
        <w:spacing w:before="0" w:after="0"/>
        <w:ind w:firstLine="709"/>
        <w:rPr>
          <w:rFonts w:ascii="Times New Roman" w:hAnsi="Times New Roman"/>
          <w:b w:val="0"/>
          <w:i w:val="0"/>
          <w:szCs w:val="28"/>
        </w:rPr>
      </w:pPr>
      <w:bookmarkStart w:id="248" w:name="_Toc181974301"/>
      <w:bookmarkStart w:id="249" w:name="_Toc183676314"/>
      <w:bookmarkStart w:id="250" w:name="_Hlk180512757"/>
      <w:r w:rsidRPr="004E348A">
        <w:rPr>
          <w:rFonts w:ascii="Times New Roman" w:hAnsi="Times New Roman"/>
          <w:b w:val="0"/>
          <w:i w:val="0"/>
          <w:szCs w:val="28"/>
        </w:rPr>
        <w:lastRenderedPageBreak/>
        <w:t>4.4. </w:t>
      </w:r>
      <w:r w:rsidR="0038619F" w:rsidRPr="004E348A">
        <w:rPr>
          <w:rFonts w:ascii="Times New Roman" w:hAnsi="Times New Roman"/>
          <w:b w:val="0"/>
          <w:i w:val="0"/>
          <w:szCs w:val="28"/>
        </w:rPr>
        <w:t xml:space="preserve">Порядок и условия оплаты труда </w:t>
      </w:r>
      <w:r w:rsidR="004079E2">
        <w:rPr>
          <w:rFonts w:ascii="Times New Roman" w:hAnsi="Times New Roman"/>
          <w:b w:val="0"/>
          <w:i w:val="0"/>
          <w:szCs w:val="28"/>
        </w:rPr>
        <w:t>Р</w:t>
      </w:r>
      <w:r w:rsidR="0038619F" w:rsidRPr="004E348A">
        <w:rPr>
          <w:rFonts w:ascii="Times New Roman" w:hAnsi="Times New Roman"/>
          <w:b w:val="0"/>
          <w:i w:val="0"/>
          <w:szCs w:val="28"/>
        </w:rPr>
        <w:t>аботников, занятых по</w:t>
      </w:r>
      <w:r w:rsidR="00061388">
        <w:rPr>
          <w:rFonts w:ascii="Times New Roman" w:hAnsi="Times New Roman"/>
          <w:b w:val="0"/>
          <w:i w:val="0"/>
          <w:szCs w:val="28"/>
        </w:rPr>
        <w:t> </w:t>
      </w:r>
      <w:r w:rsidR="0038619F" w:rsidRPr="004E348A">
        <w:rPr>
          <w:rFonts w:ascii="Times New Roman" w:hAnsi="Times New Roman"/>
          <w:b w:val="0"/>
          <w:i w:val="0"/>
          <w:szCs w:val="28"/>
        </w:rPr>
        <w:t>совместительству и/или на условиях неполного рабочего времени</w:t>
      </w:r>
      <w:bookmarkEnd w:id="248"/>
      <w:r w:rsidR="00ED12F1" w:rsidRPr="004E348A">
        <w:rPr>
          <w:rFonts w:ascii="Times New Roman" w:hAnsi="Times New Roman"/>
          <w:b w:val="0"/>
          <w:i w:val="0"/>
          <w:szCs w:val="28"/>
        </w:rPr>
        <w:t>:</w:t>
      </w:r>
      <w:bookmarkEnd w:id="249"/>
    </w:p>
    <w:p w14:paraId="24B24105" w14:textId="1FB4D5AD" w:rsidR="0038619F" w:rsidRPr="004E348A" w:rsidRDefault="00D1553B" w:rsidP="004767EA">
      <w:pPr>
        <w:pStyle w:val="af4"/>
        <w:ind w:left="0" w:firstLine="709"/>
        <w:rPr>
          <w:szCs w:val="28"/>
        </w:rPr>
      </w:pPr>
      <w:r w:rsidRPr="004E348A">
        <w:rPr>
          <w:szCs w:val="28"/>
        </w:rPr>
        <w:t>4.4.1. </w:t>
      </w:r>
      <w:r w:rsidR="0038619F" w:rsidRPr="004E348A">
        <w:rPr>
          <w:szCs w:val="28"/>
        </w:rPr>
        <w:t xml:space="preserve">Оплата труда </w:t>
      </w:r>
      <w:r w:rsidR="002B7BFB" w:rsidRPr="004E348A">
        <w:rPr>
          <w:szCs w:val="28"/>
        </w:rPr>
        <w:t>Р</w:t>
      </w:r>
      <w:r w:rsidR="0038619F" w:rsidRPr="004E348A">
        <w:rPr>
          <w:szCs w:val="28"/>
        </w:rPr>
        <w:t xml:space="preserve">аботника, работающего на условиях совместительства или неполного рабочего времени, рассчитывается пропорционально отработанному времени, на условиях, определенных трудовым договором. </w:t>
      </w:r>
    </w:p>
    <w:p w14:paraId="65751935" w14:textId="46DEF6AD" w:rsidR="0038619F" w:rsidRPr="00C97216" w:rsidRDefault="00D1553B" w:rsidP="004767EA">
      <w:pPr>
        <w:pStyle w:val="af4"/>
        <w:ind w:left="0" w:firstLine="709"/>
        <w:rPr>
          <w:szCs w:val="28"/>
        </w:rPr>
      </w:pPr>
      <w:r w:rsidRPr="00C97216">
        <w:rPr>
          <w:szCs w:val="28"/>
        </w:rPr>
        <w:t>4.4.2. </w:t>
      </w:r>
      <w:r w:rsidR="0038619F" w:rsidRPr="00C97216">
        <w:rPr>
          <w:szCs w:val="28"/>
        </w:rPr>
        <w:t xml:space="preserve">Доля ставки </w:t>
      </w:r>
      <w:r w:rsidR="002B7BFB" w:rsidRPr="00C97216">
        <w:rPr>
          <w:szCs w:val="28"/>
        </w:rPr>
        <w:t>Р</w:t>
      </w:r>
      <w:r w:rsidR="0038619F" w:rsidRPr="00C97216">
        <w:rPr>
          <w:szCs w:val="28"/>
        </w:rPr>
        <w:t>аботника, работающего на условиях неполного рабочего времени, может быть установлена от соответствующей полной ставки в размере:</w:t>
      </w:r>
    </w:p>
    <w:p w14:paraId="758E036F" w14:textId="74179408" w:rsidR="002B7BFB" w:rsidRPr="00C97216" w:rsidRDefault="002B7BFB" w:rsidP="00D1553B">
      <w:pPr>
        <w:ind w:firstLine="709"/>
        <w:rPr>
          <w:szCs w:val="28"/>
        </w:rPr>
      </w:pPr>
      <w:bookmarkStart w:id="251" w:name="_Hlk180914975"/>
      <w:r w:rsidRPr="00C97216">
        <w:rPr>
          <w:szCs w:val="28"/>
        </w:rPr>
        <w:t xml:space="preserve">1) </w:t>
      </w:r>
      <w:r w:rsidR="0038619F" w:rsidRPr="00C97216">
        <w:rPr>
          <w:szCs w:val="28"/>
        </w:rPr>
        <w:t xml:space="preserve">для категории </w:t>
      </w:r>
      <w:r w:rsidRPr="00C97216">
        <w:rPr>
          <w:szCs w:val="28"/>
        </w:rPr>
        <w:t xml:space="preserve">Работников </w:t>
      </w:r>
      <w:r w:rsidR="0038619F" w:rsidRPr="00C97216">
        <w:rPr>
          <w:szCs w:val="28"/>
        </w:rPr>
        <w:t>АУП, ПОП, УВП, научный работник в</w:t>
      </w:r>
      <w:r w:rsidR="00061388" w:rsidRPr="00C97216">
        <w:rPr>
          <w:szCs w:val="28"/>
        </w:rPr>
        <w:t> </w:t>
      </w:r>
      <w:r w:rsidR="0038619F" w:rsidRPr="00C97216">
        <w:rPr>
          <w:szCs w:val="28"/>
        </w:rPr>
        <w:t xml:space="preserve">размере 0,25; 0,5; </w:t>
      </w:r>
      <w:bookmarkEnd w:id="251"/>
      <w:r w:rsidR="0038619F" w:rsidRPr="00C97216">
        <w:rPr>
          <w:szCs w:val="28"/>
        </w:rPr>
        <w:t>0,75</w:t>
      </w:r>
      <w:r w:rsidRPr="00C97216">
        <w:rPr>
          <w:szCs w:val="28"/>
        </w:rPr>
        <w:t>;</w:t>
      </w:r>
    </w:p>
    <w:p w14:paraId="212D4F45" w14:textId="77777777" w:rsidR="00C97216" w:rsidRDefault="002B7BFB" w:rsidP="00C97216">
      <w:pPr>
        <w:ind w:firstLine="709"/>
        <w:rPr>
          <w:szCs w:val="28"/>
        </w:rPr>
      </w:pPr>
      <w:r w:rsidRPr="00C97216">
        <w:rPr>
          <w:szCs w:val="28"/>
        </w:rPr>
        <w:t xml:space="preserve">2) </w:t>
      </w:r>
      <w:r w:rsidR="0038619F" w:rsidRPr="00C97216">
        <w:rPr>
          <w:szCs w:val="28"/>
        </w:rPr>
        <w:t xml:space="preserve">для категорий </w:t>
      </w:r>
      <w:r w:rsidRPr="00C97216">
        <w:rPr>
          <w:szCs w:val="28"/>
        </w:rPr>
        <w:t>Работников</w:t>
      </w:r>
      <w:r w:rsidR="0038619F" w:rsidRPr="00C97216">
        <w:rPr>
          <w:szCs w:val="28"/>
        </w:rPr>
        <w:t xml:space="preserve"> ППС, педагогический работник, научный сотрудник 0,1; 0,25; 0,5 или 0,75. </w:t>
      </w:r>
    </w:p>
    <w:p w14:paraId="3058AEA0" w14:textId="7F004C5B" w:rsidR="00BA59C3" w:rsidRPr="00C97216" w:rsidRDefault="00BA59C3" w:rsidP="00C97216">
      <w:pPr>
        <w:ind w:firstLine="709"/>
        <w:rPr>
          <w:szCs w:val="28"/>
          <w:u w:val="single"/>
        </w:rPr>
      </w:pPr>
      <w:r w:rsidRPr="00C97216">
        <w:rPr>
          <w:b/>
          <w:i/>
          <w:color w:val="FF0000"/>
          <w:highlight w:val="yellow"/>
          <w:u w:val="single"/>
        </w:rPr>
        <w:t>Комментарий: пункт 4.4.2</w:t>
      </w:r>
      <w:r w:rsidR="008F0454" w:rsidRPr="00C97216">
        <w:rPr>
          <w:b/>
          <w:i/>
          <w:color w:val="FF0000"/>
          <w:highlight w:val="yellow"/>
          <w:u w:val="single"/>
        </w:rPr>
        <w:t xml:space="preserve"> </w:t>
      </w:r>
      <w:r w:rsidR="000503E3" w:rsidRPr="00C97216">
        <w:rPr>
          <w:b/>
          <w:i/>
          <w:color w:val="FF0000"/>
          <w:highlight w:val="yellow"/>
          <w:u w:val="single"/>
        </w:rPr>
        <w:t>Приложени</w:t>
      </w:r>
      <w:r w:rsidR="000503E3">
        <w:rPr>
          <w:b/>
          <w:i/>
          <w:color w:val="FF0000"/>
          <w:highlight w:val="yellow"/>
          <w:u w:val="single"/>
        </w:rPr>
        <w:t>я</w:t>
      </w:r>
      <w:r w:rsidR="000503E3" w:rsidRPr="00C97216">
        <w:rPr>
          <w:b/>
          <w:i/>
          <w:color w:val="FF0000"/>
          <w:highlight w:val="yellow"/>
          <w:u w:val="single"/>
        </w:rPr>
        <w:t xml:space="preserve"> № 2 к Коллективному договору </w:t>
      </w:r>
      <w:r w:rsidRPr="00C97216">
        <w:rPr>
          <w:b/>
          <w:i/>
          <w:color w:val="FF0000"/>
          <w:highlight w:val="yellow"/>
          <w:u w:val="single"/>
        </w:rPr>
        <w:t>обсуждается.</w:t>
      </w:r>
    </w:p>
    <w:p w14:paraId="407B6D32" w14:textId="6C03A3C5" w:rsidR="0038619F" w:rsidRPr="004E348A" w:rsidRDefault="00D1553B" w:rsidP="004767EA">
      <w:pPr>
        <w:pStyle w:val="af4"/>
        <w:ind w:left="0" w:firstLine="709"/>
        <w:rPr>
          <w:szCs w:val="28"/>
        </w:rPr>
      </w:pPr>
      <w:r w:rsidRPr="00C97216">
        <w:rPr>
          <w:szCs w:val="28"/>
        </w:rPr>
        <w:t>4.4.3. </w:t>
      </w:r>
      <w:r w:rsidR="0038619F" w:rsidRPr="00C97216">
        <w:rPr>
          <w:szCs w:val="28"/>
        </w:rPr>
        <w:t>Прием на работу по совместительству допускается до 0,5 ставки с</w:t>
      </w:r>
      <w:r w:rsidR="00061388" w:rsidRPr="00C97216">
        <w:rPr>
          <w:szCs w:val="28"/>
        </w:rPr>
        <w:t> </w:t>
      </w:r>
      <w:r w:rsidR="0038619F" w:rsidRPr="00C97216">
        <w:rPr>
          <w:szCs w:val="28"/>
        </w:rPr>
        <w:t xml:space="preserve">оформлением трудового договора между </w:t>
      </w:r>
      <w:r w:rsidR="002B7BFB" w:rsidRPr="00C97216">
        <w:rPr>
          <w:szCs w:val="28"/>
        </w:rPr>
        <w:t>Р</w:t>
      </w:r>
      <w:r w:rsidR="0038619F" w:rsidRPr="00C97216">
        <w:rPr>
          <w:szCs w:val="28"/>
        </w:rPr>
        <w:t xml:space="preserve">аботником и </w:t>
      </w:r>
      <w:r w:rsidR="00930EBD" w:rsidRPr="00C97216">
        <w:rPr>
          <w:szCs w:val="28"/>
        </w:rPr>
        <w:t>РХТУ им. Д.И. Менделеева</w:t>
      </w:r>
      <w:r w:rsidR="0038619F" w:rsidRPr="00C97216">
        <w:rPr>
          <w:szCs w:val="28"/>
        </w:rPr>
        <w:t xml:space="preserve">. Для </w:t>
      </w:r>
      <w:r w:rsidR="002B7BFB" w:rsidRPr="00C97216">
        <w:rPr>
          <w:szCs w:val="28"/>
        </w:rPr>
        <w:t>Р</w:t>
      </w:r>
      <w:r w:rsidR="0038619F" w:rsidRPr="00C97216">
        <w:rPr>
          <w:szCs w:val="28"/>
        </w:rPr>
        <w:t xml:space="preserve">аботников, работающих по внутреннему совместительству в </w:t>
      </w:r>
      <w:r w:rsidR="00930EBD" w:rsidRPr="00C97216">
        <w:rPr>
          <w:szCs w:val="28"/>
        </w:rPr>
        <w:t>РХТУ им. Д.И. Менделеева</w:t>
      </w:r>
      <w:r w:rsidR="0038619F" w:rsidRPr="00C97216">
        <w:rPr>
          <w:szCs w:val="28"/>
        </w:rPr>
        <w:t xml:space="preserve"> на нескольких должностях, суммарная ставка не</w:t>
      </w:r>
      <w:r w:rsidR="00061388" w:rsidRPr="00C97216">
        <w:rPr>
          <w:szCs w:val="28"/>
        </w:rPr>
        <w:t> </w:t>
      </w:r>
      <w:r w:rsidR="0038619F" w:rsidRPr="00C97216">
        <w:rPr>
          <w:szCs w:val="28"/>
        </w:rPr>
        <w:t>должна превышать 0,5.</w:t>
      </w:r>
    </w:p>
    <w:p w14:paraId="5A18E5D6" w14:textId="64B2018E" w:rsidR="0038619F" w:rsidRPr="004E348A" w:rsidRDefault="00D1553B" w:rsidP="004767EA">
      <w:pPr>
        <w:pStyle w:val="af4"/>
        <w:ind w:left="0" w:firstLine="709"/>
        <w:rPr>
          <w:szCs w:val="28"/>
        </w:rPr>
      </w:pPr>
      <w:r w:rsidRPr="004E348A">
        <w:rPr>
          <w:szCs w:val="28"/>
        </w:rPr>
        <w:t>4.4.4. </w:t>
      </w:r>
      <w:r w:rsidR="0038619F" w:rsidRPr="004E348A">
        <w:rPr>
          <w:szCs w:val="28"/>
        </w:rPr>
        <w:t>Продолжительность рабочего времени при работе по</w:t>
      </w:r>
      <w:r w:rsidR="00061388">
        <w:rPr>
          <w:szCs w:val="28"/>
        </w:rPr>
        <w:t> </w:t>
      </w:r>
      <w:r w:rsidR="0038619F" w:rsidRPr="004E348A">
        <w:rPr>
          <w:szCs w:val="28"/>
        </w:rPr>
        <w:t xml:space="preserve">совместительству не должна превышать половины месячной нормы рабочего времени, установленной для соответствующей категории </w:t>
      </w:r>
      <w:r w:rsidR="002B7BFB" w:rsidRPr="004E348A">
        <w:rPr>
          <w:szCs w:val="28"/>
        </w:rPr>
        <w:t>Р</w:t>
      </w:r>
      <w:r w:rsidR="0038619F" w:rsidRPr="004E348A">
        <w:rPr>
          <w:szCs w:val="28"/>
        </w:rPr>
        <w:t xml:space="preserve">аботников. </w:t>
      </w:r>
    </w:p>
    <w:p w14:paraId="0836384F" w14:textId="2296B4DF" w:rsidR="0038619F" w:rsidRPr="004E348A" w:rsidRDefault="00D1553B" w:rsidP="004767EA">
      <w:pPr>
        <w:pStyle w:val="af4"/>
        <w:tabs>
          <w:tab w:val="left" w:pos="1860"/>
        </w:tabs>
        <w:ind w:left="0" w:firstLine="709"/>
        <w:rPr>
          <w:szCs w:val="28"/>
        </w:rPr>
      </w:pPr>
      <w:r w:rsidRPr="004E348A">
        <w:rPr>
          <w:szCs w:val="28"/>
        </w:rPr>
        <w:t>4.4.5. </w:t>
      </w:r>
      <w:r w:rsidR="0038619F" w:rsidRPr="004E348A">
        <w:rPr>
          <w:szCs w:val="28"/>
        </w:rPr>
        <w:t>Не допускается работа по совместительству на работах с</w:t>
      </w:r>
      <w:r w:rsidR="00C04031">
        <w:rPr>
          <w:szCs w:val="28"/>
        </w:rPr>
        <w:t> </w:t>
      </w:r>
      <w:r w:rsidR="0038619F" w:rsidRPr="004E348A">
        <w:rPr>
          <w:szCs w:val="28"/>
        </w:rPr>
        <w:t>вредными и</w:t>
      </w:r>
      <w:r w:rsidR="00930EBD" w:rsidRPr="004E348A">
        <w:rPr>
          <w:szCs w:val="28"/>
        </w:rPr>
        <w:t>/</w:t>
      </w:r>
      <w:r w:rsidR="0038619F" w:rsidRPr="004E348A">
        <w:rPr>
          <w:szCs w:val="28"/>
        </w:rPr>
        <w:t>или опасными условиями труда, если основная работа связана с</w:t>
      </w:r>
      <w:r w:rsidR="00C04031">
        <w:rPr>
          <w:szCs w:val="28"/>
        </w:rPr>
        <w:t> </w:t>
      </w:r>
      <w:r w:rsidR="0038619F" w:rsidRPr="004E348A">
        <w:rPr>
          <w:szCs w:val="28"/>
        </w:rPr>
        <w:t xml:space="preserve">такими же условиями труда. </w:t>
      </w:r>
      <w:bookmarkEnd w:id="250"/>
    </w:p>
    <w:p w14:paraId="231AE1F4" w14:textId="58C6A5E6" w:rsidR="0038619F" w:rsidRPr="004E348A" w:rsidRDefault="00D1553B" w:rsidP="004767EA">
      <w:pPr>
        <w:pStyle w:val="af4"/>
        <w:tabs>
          <w:tab w:val="left" w:pos="1860"/>
        </w:tabs>
        <w:ind w:left="0" w:firstLine="709"/>
        <w:rPr>
          <w:szCs w:val="28"/>
        </w:rPr>
      </w:pPr>
      <w:r w:rsidRPr="004E348A">
        <w:rPr>
          <w:szCs w:val="28"/>
        </w:rPr>
        <w:t>4.4.6. </w:t>
      </w:r>
      <w:r w:rsidR="0038619F" w:rsidRPr="004E348A">
        <w:rPr>
          <w:szCs w:val="28"/>
        </w:rPr>
        <w:t>Педагогическая работа на условиях почасовой оплаты в объеме не</w:t>
      </w:r>
      <w:r w:rsidR="00C04031">
        <w:rPr>
          <w:szCs w:val="28"/>
        </w:rPr>
        <w:t> </w:t>
      </w:r>
      <w:r w:rsidR="0038619F" w:rsidRPr="004E348A">
        <w:rPr>
          <w:szCs w:val="28"/>
        </w:rPr>
        <w:t>более 300 часов в год в соответствии с постановлением Министерства труда и социального развития Российской Федерации от 30 июня 2003 г. № 41 «Об особенностях работы по совместительству педагогических, медицинских, фармацевтических работников и работников культуры» не требует заключения (оформления) трудового договора по совместительству и</w:t>
      </w:r>
      <w:r w:rsidR="00C04031">
        <w:rPr>
          <w:szCs w:val="28"/>
        </w:rPr>
        <w:t> </w:t>
      </w:r>
      <w:r w:rsidR="0038619F" w:rsidRPr="004E348A">
        <w:rPr>
          <w:szCs w:val="28"/>
        </w:rPr>
        <w:t>выполняется с согласия работодателя в качестве дополнительной работы в</w:t>
      </w:r>
      <w:r w:rsidR="00C04031">
        <w:rPr>
          <w:szCs w:val="28"/>
        </w:rPr>
        <w:t> </w:t>
      </w:r>
      <w:r w:rsidR="0038619F" w:rsidRPr="004E348A">
        <w:rPr>
          <w:szCs w:val="28"/>
        </w:rPr>
        <w:t>течение установленной продолжительности рабочего дня (смены) наряду с</w:t>
      </w:r>
      <w:r w:rsidR="00C04031">
        <w:rPr>
          <w:szCs w:val="28"/>
        </w:rPr>
        <w:t> </w:t>
      </w:r>
      <w:r w:rsidR="0038619F" w:rsidRPr="004E348A">
        <w:rPr>
          <w:szCs w:val="28"/>
        </w:rPr>
        <w:t>работой, определенной трудовым договором, за дополнительную оплату, размер которой устанавливается с учетом объема дополнительной работы.</w:t>
      </w:r>
    </w:p>
    <w:p w14:paraId="595B0A68" w14:textId="77777777" w:rsidR="0038619F" w:rsidRPr="004E348A" w:rsidRDefault="0038619F" w:rsidP="00E56B8E">
      <w:pPr>
        <w:ind w:firstLine="709"/>
        <w:rPr>
          <w:szCs w:val="28"/>
        </w:rPr>
      </w:pPr>
    </w:p>
    <w:p w14:paraId="14AB1D89" w14:textId="4A5F2E9F" w:rsidR="0038619F" w:rsidRPr="008A3694" w:rsidRDefault="00930EBD" w:rsidP="00AA2DC4">
      <w:pPr>
        <w:pStyle w:val="10"/>
        <w:spacing w:before="0" w:after="0"/>
      </w:pPr>
      <w:bookmarkStart w:id="252" w:name="_Toc181974302"/>
      <w:bookmarkStart w:id="253" w:name="_Toc183676315"/>
      <w:bookmarkStart w:id="254" w:name="_Toc183677049"/>
      <w:bookmarkStart w:id="255" w:name="_Toc183677121"/>
      <w:bookmarkStart w:id="256" w:name="_Toc183677868"/>
      <w:bookmarkStart w:id="257" w:name="_Toc183678204"/>
      <w:r w:rsidRPr="008A3694">
        <w:t>5.</w:t>
      </w:r>
      <w:r w:rsidR="00E537DA" w:rsidRPr="008A3694">
        <w:t> </w:t>
      </w:r>
      <w:r w:rsidR="0038619F" w:rsidRPr="008A3694">
        <w:t>ПОРЯДОК И УСЛОВИЯ УСТАНОВЛЕНИЯ ВЫПЛАТ КОМПЕНСАЦИОННОГО ХАРАКТЕРА</w:t>
      </w:r>
      <w:bookmarkEnd w:id="252"/>
      <w:bookmarkEnd w:id="253"/>
      <w:bookmarkEnd w:id="254"/>
      <w:bookmarkEnd w:id="255"/>
      <w:bookmarkEnd w:id="256"/>
      <w:bookmarkEnd w:id="257"/>
    </w:p>
    <w:p w14:paraId="601C1CE5" w14:textId="77777777" w:rsidR="00930EBD" w:rsidRPr="004E348A" w:rsidRDefault="00930EBD" w:rsidP="00930EBD"/>
    <w:p w14:paraId="0398DDE0" w14:textId="476C74B7" w:rsidR="0038619F" w:rsidRPr="004E348A" w:rsidRDefault="00E537DA" w:rsidP="00947D48">
      <w:pPr>
        <w:ind w:firstLine="709"/>
        <w:rPr>
          <w:szCs w:val="28"/>
        </w:rPr>
      </w:pPr>
      <w:r w:rsidRPr="004E348A">
        <w:rPr>
          <w:szCs w:val="28"/>
        </w:rPr>
        <w:t>5.1. </w:t>
      </w:r>
      <w:r w:rsidR="0038619F" w:rsidRPr="004E348A">
        <w:rPr>
          <w:szCs w:val="28"/>
        </w:rPr>
        <w:t xml:space="preserve">С учетом условий труда и норм законодательства Российской Федерации </w:t>
      </w:r>
      <w:r w:rsidR="00D30CDD">
        <w:rPr>
          <w:szCs w:val="28"/>
        </w:rPr>
        <w:t>Р</w:t>
      </w:r>
      <w:r w:rsidR="0038619F" w:rsidRPr="004E348A">
        <w:rPr>
          <w:szCs w:val="28"/>
        </w:rPr>
        <w:t>аботникам РХТУ им. Д.И. Менделеева устанавливаются надбавки и выплаты компенсационного характера.</w:t>
      </w:r>
    </w:p>
    <w:p w14:paraId="1A848A55" w14:textId="7BF7C1DF" w:rsidR="0038619F" w:rsidRPr="004E348A" w:rsidRDefault="0038619F" w:rsidP="00947D48">
      <w:pPr>
        <w:ind w:firstLine="709"/>
        <w:rPr>
          <w:szCs w:val="28"/>
        </w:rPr>
      </w:pPr>
      <w:r w:rsidRPr="004E348A">
        <w:rPr>
          <w:szCs w:val="28"/>
        </w:rPr>
        <w:lastRenderedPageBreak/>
        <w:t>Надбавки и выплаты компенсационного характера устанавливаются в</w:t>
      </w:r>
      <w:r w:rsidR="00C04031">
        <w:rPr>
          <w:szCs w:val="28"/>
        </w:rPr>
        <w:t> </w:t>
      </w:r>
      <w:r w:rsidRPr="004E348A">
        <w:rPr>
          <w:szCs w:val="28"/>
        </w:rPr>
        <w:t>процентах к окладу или в абсолютных размерах, если иное не установлено федеральными законами, указами Президента Российской Федерации, иными нормативными правовыми актами.</w:t>
      </w:r>
    </w:p>
    <w:p w14:paraId="69BB9BF1" w14:textId="56D3BCAB" w:rsidR="0038619F" w:rsidRPr="004E348A" w:rsidRDefault="00E537DA" w:rsidP="00947D48">
      <w:pPr>
        <w:ind w:firstLine="709"/>
        <w:rPr>
          <w:szCs w:val="28"/>
        </w:rPr>
      </w:pPr>
      <w:r w:rsidRPr="004E348A">
        <w:rPr>
          <w:szCs w:val="28"/>
        </w:rPr>
        <w:t>5.2. </w:t>
      </w:r>
      <w:r w:rsidR="0038619F" w:rsidRPr="004E348A">
        <w:rPr>
          <w:szCs w:val="28"/>
        </w:rPr>
        <w:t xml:space="preserve">В </w:t>
      </w:r>
      <w:bookmarkStart w:id="258" w:name="_Hlk179358332"/>
      <w:r w:rsidR="0038619F" w:rsidRPr="004E348A">
        <w:rPr>
          <w:szCs w:val="28"/>
        </w:rPr>
        <w:t xml:space="preserve">РХТУ им. Д.И. Менделеева </w:t>
      </w:r>
      <w:bookmarkEnd w:id="258"/>
      <w:r w:rsidR="00461AC0" w:rsidRPr="004E348A">
        <w:rPr>
          <w:szCs w:val="28"/>
        </w:rPr>
        <w:t>Р</w:t>
      </w:r>
      <w:r w:rsidR="0038619F" w:rsidRPr="004E348A">
        <w:rPr>
          <w:szCs w:val="28"/>
        </w:rPr>
        <w:t>аботникам осуществляются следующие виды надбавок и выплат компенсационного характера:</w:t>
      </w:r>
    </w:p>
    <w:p w14:paraId="6A89F63C" w14:textId="26C67317" w:rsidR="00461AC0" w:rsidRPr="004E348A" w:rsidRDefault="00461AC0" w:rsidP="00947D48">
      <w:pPr>
        <w:ind w:firstLine="709"/>
        <w:rPr>
          <w:szCs w:val="28"/>
        </w:rPr>
      </w:pPr>
      <w:r w:rsidRPr="004E348A">
        <w:rPr>
          <w:szCs w:val="28"/>
        </w:rPr>
        <w:t>1)</w:t>
      </w:r>
      <w:r w:rsidR="008D66C7" w:rsidRPr="004E348A">
        <w:rPr>
          <w:szCs w:val="28"/>
        </w:rPr>
        <w:t> </w:t>
      </w:r>
      <w:r w:rsidR="0038619F" w:rsidRPr="004E348A">
        <w:rPr>
          <w:szCs w:val="28"/>
        </w:rPr>
        <w:t xml:space="preserve">выплаты </w:t>
      </w:r>
      <w:r w:rsidR="004C3143">
        <w:rPr>
          <w:szCs w:val="28"/>
        </w:rPr>
        <w:t>Р</w:t>
      </w:r>
      <w:r w:rsidR="0038619F" w:rsidRPr="004E348A">
        <w:rPr>
          <w:szCs w:val="28"/>
        </w:rPr>
        <w:t>аботникам, занятым на работах с вредными и/или опасными условиями труда;</w:t>
      </w:r>
    </w:p>
    <w:p w14:paraId="5F2B8148" w14:textId="480B88FF" w:rsidR="00461AC0" w:rsidRPr="004E348A" w:rsidRDefault="00461AC0" w:rsidP="00947D48">
      <w:pPr>
        <w:ind w:firstLine="709"/>
        <w:rPr>
          <w:szCs w:val="28"/>
        </w:rPr>
      </w:pPr>
      <w:r w:rsidRPr="004E348A">
        <w:rPr>
          <w:szCs w:val="28"/>
        </w:rPr>
        <w:t>2)</w:t>
      </w:r>
      <w:r w:rsidR="00CF0106" w:rsidRPr="004E348A">
        <w:rPr>
          <w:szCs w:val="28"/>
        </w:rPr>
        <w:t> </w:t>
      </w:r>
      <w:r w:rsidR="0038619F" w:rsidRPr="004E348A">
        <w:rPr>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7C574954" w14:textId="2CF379D7" w:rsidR="0038619F" w:rsidRPr="004E348A" w:rsidRDefault="00461AC0" w:rsidP="00947D48">
      <w:pPr>
        <w:ind w:firstLine="709"/>
        <w:rPr>
          <w:szCs w:val="28"/>
        </w:rPr>
      </w:pPr>
      <w:r w:rsidRPr="004E348A">
        <w:rPr>
          <w:szCs w:val="28"/>
        </w:rPr>
        <w:t xml:space="preserve">3) </w:t>
      </w:r>
      <w:r w:rsidR="0038619F" w:rsidRPr="004E348A">
        <w:rPr>
          <w:szCs w:val="28"/>
        </w:rPr>
        <w:t>надбавки за работу со сведениями, составляющими государственную тайну, их засекречиванием и рассекречиванием, а также за работу с шифрами.</w:t>
      </w:r>
    </w:p>
    <w:p w14:paraId="3BA51739" w14:textId="2639EE55" w:rsidR="0038619F" w:rsidRPr="004E348A" w:rsidRDefault="00E537DA" w:rsidP="00947D48">
      <w:pPr>
        <w:ind w:firstLine="709"/>
        <w:rPr>
          <w:szCs w:val="28"/>
        </w:rPr>
      </w:pPr>
      <w:r w:rsidRPr="004E348A">
        <w:rPr>
          <w:szCs w:val="28"/>
        </w:rPr>
        <w:t>5.3. </w:t>
      </w:r>
      <w:r w:rsidR="0038619F" w:rsidRPr="004E348A">
        <w:rPr>
          <w:szCs w:val="28"/>
        </w:rPr>
        <w:t xml:space="preserve">Надбавки и выплаты компенсационного характера устанавливаются приказом </w:t>
      </w:r>
      <w:r w:rsidR="00CF0106" w:rsidRPr="004E348A">
        <w:rPr>
          <w:szCs w:val="28"/>
        </w:rPr>
        <w:t xml:space="preserve">РХТУ им. Д.И. Менделеева </w:t>
      </w:r>
      <w:r w:rsidR="0038619F" w:rsidRPr="004E348A">
        <w:rPr>
          <w:szCs w:val="28"/>
        </w:rPr>
        <w:t xml:space="preserve">и выплачиваются пропорционально отработанному времени. </w:t>
      </w:r>
    </w:p>
    <w:p w14:paraId="4778BB5A" w14:textId="169406EE" w:rsidR="0038619F" w:rsidRPr="004E348A" w:rsidRDefault="00E537DA" w:rsidP="00947D48">
      <w:pPr>
        <w:ind w:firstLine="709"/>
        <w:rPr>
          <w:szCs w:val="28"/>
        </w:rPr>
      </w:pPr>
      <w:r w:rsidRPr="004E348A">
        <w:rPr>
          <w:szCs w:val="28"/>
        </w:rPr>
        <w:t>5.4.</w:t>
      </w:r>
      <w:r w:rsidR="0038619F" w:rsidRPr="004E348A">
        <w:rPr>
          <w:szCs w:val="28"/>
        </w:rPr>
        <w:t xml:space="preserve"> Оплата труда </w:t>
      </w:r>
      <w:r w:rsidR="00461AC0" w:rsidRPr="004E348A">
        <w:rPr>
          <w:szCs w:val="28"/>
        </w:rPr>
        <w:t>Р</w:t>
      </w:r>
      <w:r w:rsidR="0038619F" w:rsidRPr="004E348A">
        <w:rPr>
          <w:szCs w:val="28"/>
        </w:rPr>
        <w:t>аботников РХТУ им. Д.И. Менделеева, занятых на</w:t>
      </w:r>
      <w:r w:rsidR="00C04031">
        <w:rPr>
          <w:szCs w:val="28"/>
        </w:rPr>
        <w:t> </w:t>
      </w:r>
      <w:r w:rsidR="0038619F" w:rsidRPr="004E348A">
        <w:rPr>
          <w:szCs w:val="28"/>
        </w:rPr>
        <w:t>работах с вредными и</w:t>
      </w:r>
      <w:r w:rsidR="004C3143">
        <w:rPr>
          <w:szCs w:val="28"/>
        </w:rPr>
        <w:t>/</w:t>
      </w:r>
      <w:r w:rsidR="0038619F" w:rsidRPr="004E348A">
        <w:rPr>
          <w:szCs w:val="28"/>
        </w:rPr>
        <w:t>или опасными условиями труда, производится в</w:t>
      </w:r>
      <w:r w:rsidR="00C04031">
        <w:rPr>
          <w:szCs w:val="28"/>
        </w:rPr>
        <w:t> </w:t>
      </w:r>
      <w:r w:rsidR="0038619F" w:rsidRPr="004E348A">
        <w:rPr>
          <w:szCs w:val="28"/>
        </w:rPr>
        <w:t>повышенном размере в соответствии со статьей 147 ТК РФ.</w:t>
      </w:r>
    </w:p>
    <w:p w14:paraId="7DB836C5" w14:textId="42934FCF" w:rsidR="0038619F" w:rsidRPr="00E56B8E" w:rsidRDefault="0038619F" w:rsidP="00947D48">
      <w:pPr>
        <w:ind w:firstLine="709"/>
        <w:contextualSpacing/>
        <w:rPr>
          <w:szCs w:val="28"/>
        </w:rPr>
      </w:pPr>
      <w:r w:rsidRPr="004E348A">
        <w:rPr>
          <w:szCs w:val="28"/>
        </w:rPr>
        <w:t xml:space="preserve">Размер повышения оплаты труда </w:t>
      </w:r>
      <w:r w:rsidR="00461AC0" w:rsidRPr="004E348A">
        <w:rPr>
          <w:szCs w:val="28"/>
        </w:rPr>
        <w:t>Р</w:t>
      </w:r>
      <w:r w:rsidRPr="004E348A">
        <w:rPr>
          <w:szCs w:val="28"/>
        </w:rPr>
        <w:t>аботникам РХТУ им. Д.И.</w:t>
      </w:r>
      <w:r w:rsidR="00C04031">
        <w:rPr>
          <w:szCs w:val="28"/>
        </w:rPr>
        <w:t> </w:t>
      </w:r>
      <w:r w:rsidRPr="004E348A">
        <w:rPr>
          <w:szCs w:val="28"/>
        </w:rPr>
        <w:t>Менделеева, занятым</w:t>
      </w:r>
      <w:r w:rsidRPr="00E56B8E">
        <w:rPr>
          <w:szCs w:val="28"/>
        </w:rPr>
        <w:t xml:space="preserve"> на работах с вредными и</w:t>
      </w:r>
      <w:r w:rsidR="00696E5D">
        <w:rPr>
          <w:szCs w:val="28"/>
        </w:rPr>
        <w:t>/</w:t>
      </w:r>
      <w:r w:rsidRPr="00E56B8E">
        <w:rPr>
          <w:szCs w:val="28"/>
        </w:rPr>
        <w:t xml:space="preserve">или опасными условиями труда, устанавливается на основании результатов проведения специальной оценки условий труда, на соответствующих рабочих местах. </w:t>
      </w:r>
    </w:p>
    <w:p w14:paraId="1F1A23EC" w14:textId="77777777" w:rsidR="0038619F" w:rsidRPr="00E56B8E" w:rsidRDefault="0038619F" w:rsidP="00947D48">
      <w:pPr>
        <w:ind w:firstLine="709"/>
        <w:contextualSpacing/>
        <w:rPr>
          <w:szCs w:val="28"/>
        </w:rPr>
      </w:pPr>
      <w:r w:rsidRPr="00E56B8E">
        <w:rPr>
          <w:szCs w:val="28"/>
        </w:rPr>
        <w:t>Если по итогам специальной оценки условий труда рабочее место признается безопасным, то повышение оплаты труда не производится.</w:t>
      </w:r>
    </w:p>
    <w:p w14:paraId="48E0CE0E" w14:textId="47DA87D1" w:rsidR="0038619F" w:rsidRPr="00AA2DC4" w:rsidRDefault="00E537DA" w:rsidP="00947D48">
      <w:pPr>
        <w:ind w:firstLine="709"/>
        <w:rPr>
          <w:szCs w:val="28"/>
        </w:rPr>
      </w:pPr>
      <w:r w:rsidRPr="00AA2DC4">
        <w:rPr>
          <w:szCs w:val="28"/>
        </w:rPr>
        <w:t>5.5. </w:t>
      </w:r>
      <w:r w:rsidR="0038619F" w:rsidRPr="00AA2DC4">
        <w:rPr>
          <w:szCs w:val="28"/>
        </w:rPr>
        <w:t xml:space="preserve">При совмещении должностей (профессий), расширении зон обслуживания, увеличении объема работы без освобождения от работы, определенной трудовым договором, </w:t>
      </w:r>
      <w:r w:rsidR="00461AC0" w:rsidRPr="00AA2DC4">
        <w:rPr>
          <w:szCs w:val="28"/>
        </w:rPr>
        <w:t>Р</w:t>
      </w:r>
      <w:r w:rsidR="0038619F" w:rsidRPr="00AA2DC4">
        <w:rPr>
          <w:szCs w:val="28"/>
        </w:rPr>
        <w:t>аботникам в</w:t>
      </w:r>
      <w:r w:rsidR="00C04031">
        <w:rPr>
          <w:szCs w:val="28"/>
        </w:rPr>
        <w:t> </w:t>
      </w:r>
      <w:r w:rsidR="0038619F" w:rsidRPr="00AA2DC4">
        <w:rPr>
          <w:szCs w:val="28"/>
        </w:rPr>
        <w:t>соответствии со статьей 151 ТК РФ устанавливается доплата.</w:t>
      </w:r>
    </w:p>
    <w:p w14:paraId="734DC733" w14:textId="77777777" w:rsidR="0038619F" w:rsidRPr="00E56B8E" w:rsidRDefault="0038619F" w:rsidP="00947D48">
      <w:pPr>
        <w:ind w:firstLine="709"/>
        <w:contextualSpacing/>
        <w:rPr>
          <w:szCs w:val="28"/>
        </w:rPr>
      </w:pPr>
      <w:r w:rsidRPr="00E56B8E">
        <w:rPr>
          <w:szCs w:val="28"/>
        </w:rPr>
        <w:t>Размер доплаты, срок, на который она устанавливается, содержание и/или объем дополнительной работы определяются в трудовом договоре (дополнительном соглашении к трудовому договору).</w:t>
      </w:r>
    </w:p>
    <w:p w14:paraId="09DFE0BF" w14:textId="25992EF9" w:rsidR="0038619F" w:rsidRPr="00AA2DC4" w:rsidRDefault="00E537DA" w:rsidP="00947D48">
      <w:pPr>
        <w:ind w:firstLine="709"/>
        <w:rPr>
          <w:szCs w:val="28"/>
        </w:rPr>
      </w:pPr>
      <w:r w:rsidRPr="00AA2DC4">
        <w:rPr>
          <w:szCs w:val="28"/>
        </w:rPr>
        <w:t>5.6. </w:t>
      </w:r>
      <w:r w:rsidR="0038619F" w:rsidRPr="00AA2DC4">
        <w:rPr>
          <w:szCs w:val="28"/>
        </w:rPr>
        <w:t xml:space="preserve">Повышение оплаты труда за сверхурочную работу </w:t>
      </w:r>
      <w:r w:rsidR="00461AC0" w:rsidRPr="00AA2DC4">
        <w:rPr>
          <w:szCs w:val="28"/>
        </w:rPr>
        <w:t>Р</w:t>
      </w:r>
      <w:r w:rsidR="0038619F" w:rsidRPr="00AA2DC4">
        <w:rPr>
          <w:szCs w:val="28"/>
        </w:rPr>
        <w:t xml:space="preserve">аботникам, устанавливается в соответствии со статьей 152 ТК РФ и оплачивается исходя из размера заработной платы, установленного в соответствии с действующими в РХТУ им. Д.И. Менделеева системами оплаты труда, включая компенсационные и стимулирующие выплаты, за первые два часа работы в полуторном размере, за последующие часы </w:t>
      </w:r>
      <w:r w:rsidR="006F2D25">
        <w:rPr>
          <w:szCs w:val="28"/>
        </w:rPr>
        <w:t>–</w:t>
      </w:r>
      <w:r w:rsidR="0038619F" w:rsidRPr="00AA2DC4">
        <w:rPr>
          <w:szCs w:val="28"/>
        </w:rPr>
        <w:t xml:space="preserve"> в</w:t>
      </w:r>
      <w:r w:rsidR="006F2D25">
        <w:rPr>
          <w:szCs w:val="28"/>
        </w:rPr>
        <w:t> </w:t>
      </w:r>
      <w:r w:rsidR="0038619F" w:rsidRPr="00AA2DC4">
        <w:rPr>
          <w:szCs w:val="28"/>
        </w:rPr>
        <w:t>двойном размере.</w:t>
      </w:r>
    </w:p>
    <w:p w14:paraId="6CBDC48B" w14:textId="1D3E95F7" w:rsidR="0038619F" w:rsidRPr="004E348A" w:rsidRDefault="0038619F" w:rsidP="00947D48">
      <w:pPr>
        <w:ind w:firstLine="709"/>
        <w:contextualSpacing/>
        <w:rPr>
          <w:szCs w:val="28"/>
        </w:rPr>
      </w:pPr>
      <w:r w:rsidRPr="004E348A">
        <w:rPr>
          <w:szCs w:val="28"/>
        </w:rPr>
        <w:t xml:space="preserve">По желанию </w:t>
      </w:r>
      <w:r w:rsidR="00461AC0" w:rsidRPr="004E348A">
        <w:rPr>
          <w:szCs w:val="28"/>
        </w:rPr>
        <w:t>Р</w:t>
      </w:r>
      <w:r w:rsidRPr="004E348A">
        <w:rPr>
          <w:szCs w:val="28"/>
        </w:rPr>
        <w:t>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729FB70" w14:textId="609B6DCD" w:rsidR="0038619F" w:rsidRPr="004E348A" w:rsidRDefault="0038619F" w:rsidP="00947D48">
      <w:pPr>
        <w:ind w:firstLine="709"/>
        <w:contextualSpacing/>
        <w:rPr>
          <w:szCs w:val="28"/>
        </w:rPr>
      </w:pPr>
      <w:r w:rsidRPr="004E348A">
        <w:rPr>
          <w:szCs w:val="28"/>
        </w:rPr>
        <w:t xml:space="preserve">В случае привлечения к сверхурочной работе </w:t>
      </w:r>
      <w:r w:rsidR="00461AC0" w:rsidRPr="004E348A">
        <w:rPr>
          <w:szCs w:val="28"/>
        </w:rPr>
        <w:t>Р</w:t>
      </w:r>
      <w:r w:rsidRPr="004E348A">
        <w:rPr>
          <w:szCs w:val="28"/>
        </w:rPr>
        <w:t>аботника, работающего в</w:t>
      </w:r>
      <w:r w:rsidR="006F2D25">
        <w:rPr>
          <w:szCs w:val="28"/>
        </w:rPr>
        <w:t> </w:t>
      </w:r>
      <w:r w:rsidR="00D106AF" w:rsidRPr="004E348A">
        <w:rPr>
          <w:szCs w:val="28"/>
        </w:rPr>
        <w:t>РХТУ им. Д.И. Менделеева</w:t>
      </w:r>
      <w:r w:rsidRPr="004E348A">
        <w:rPr>
          <w:szCs w:val="28"/>
        </w:rPr>
        <w:t xml:space="preserve"> по основному месту работы и по внутреннему </w:t>
      </w:r>
      <w:r w:rsidRPr="004E348A">
        <w:rPr>
          <w:szCs w:val="28"/>
        </w:rPr>
        <w:lastRenderedPageBreak/>
        <w:t>совместительству, оплата производится по должности, указанной в приказе о</w:t>
      </w:r>
      <w:r w:rsidR="006F2D25">
        <w:rPr>
          <w:szCs w:val="28"/>
        </w:rPr>
        <w:t> </w:t>
      </w:r>
      <w:r w:rsidRPr="004E348A">
        <w:rPr>
          <w:szCs w:val="28"/>
        </w:rPr>
        <w:t xml:space="preserve">привлечении </w:t>
      </w:r>
      <w:r w:rsidR="003F0F7C">
        <w:rPr>
          <w:szCs w:val="28"/>
        </w:rPr>
        <w:t>Р</w:t>
      </w:r>
      <w:r w:rsidRPr="004E348A">
        <w:rPr>
          <w:szCs w:val="28"/>
        </w:rPr>
        <w:t>аботника к сверхурочной работе.</w:t>
      </w:r>
    </w:p>
    <w:p w14:paraId="309FC3BE" w14:textId="45D03667" w:rsidR="0038619F" w:rsidRPr="004E348A" w:rsidRDefault="00E537DA" w:rsidP="00947D48">
      <w:pPr>
        <w:ind w:firstLine="709"/>
        <w:rPr>
          <w:szCs w:val="28"/>
        </w:rPr>
      </w:pPr>
      <w:r w:rsidRPr="004E348A">
        <w:rPr>
          <w:szCs w:val="28"/>
        </w:rPr>
        <w:t>5.7. </w:t>
      </w:r>
      <w:r w:rsidR="0038619F" w:rsidRPr="004E348A">
        <w:rPr>
          <w:szCs w:val="28"/>
        </w:rPr>
        <w:t xml:space="preserve">Повышение оплаты труда за работу в выходные и нерабочие праздничные дни </w:t>
      </w:r>
      <w:r w:rsidR="00461AC0" w:rsidRPr="004E348A">
        <w:rPr>
          <w:szCs w:val="28"/>
        </w:rPr>
        <w:t>Р</w:t>
      </w:r>
      <w:r w:rsidR="0038619F" w:rsidRPr="004E348A">
        <w:rPr>
          <w:szCs w:val="28"/>
        </w:rPr>
        <w:t>аботникам, устанавливается в соответствии со статей 153 ТК РФ.</w:t>
      </w:r>
    </w:p>
    <w:p w14:paraId="7C251182" w14:textId="77A5D680" w:rsidR="0038619F" w:rsidRPr="00B32409" w:rsidRDefault="0038619F" w:rsidP="00947D48">
      <w:pPr>
        <w:ind w:firstLine="709"/>
        <w:contextualSpacing/>
        <w:rPr>
          <w:szCs w:val="28"/>
        </w:rPr>
      </w:pPr>
      <w:r w:rsidRPr="004E348A">
        <w:rPr>
          <w:szCs w:val="28"/>
        </w:rPr>
        <w:t xml:space="preserve">Работа в выходной или нерабочий праздничный день оплачивается </w:t>
      </w:r>
      <w:r w:rsidR="00461AC0" w:rsidRPr="004E348A">
        <w:rPr>
          <w:szCs w:val="28"/>
        </w:rPr>
        <w:t>Р</w:t>
      </w:r>
      <w:r w:rsidRPr="004E348A">
        <w:rPr>
          <w:szCs w:val="28"/>
        </w:rPr>
        <w:t>аботникам в размере одинарной дневной или часовой ставки (из размера заработной платы, установленного в соответствии с действующими в РХТУ им. Д.И. Менделеева системами оплаты труда, включая компенсационные и стимулирующие выплаты)</w:t>
      </w:r>
      <w:r w:rsidR="00C14244">
        <w:rPr>
          <w:szCs w:val="28"/>
        </w:rPr>
        <w:t xml:space="preserve"> сверх</w:t>
      </w:r>
      <w:r w:rsidR="002250DE">
        <w:rPr>
          <w:szCs w:val="28"/>
        </w:rPr>
        <w:t xml:space="preserve"> оклада</w:t>
      </w:r>
      <w:r w:rsidRPr="004E348A">
        <w:rPr>
          <w:szCs w:val="28"/>
        </w:rPr>
        <w:t xml:space="preserve">, если </w:t>
      </w:r>
      <w:r w:rsidRPr="00B32409">
        <w:rPr>
          <w:szCs w:val="28"/>
        </w:rPr>
        <w:t>работа в</w:t>
      </w:r>
      <w:r w:rsidR="006F2D25" w:rsidRPr="00B32409">
        <w:rPr>
          <w:szCs w:val="28"/>
        </w:rPr>
        <w:t> </w:t>
      </w:r>
      <w:r w:rsidRPr="00B32409">
        <w:rPr>
          <w:szCs w:val="28"/>
        </w:rPr>
        <w:t>выходной или нерабочий праздничный день производилась в пределах месячной нормы рабочего времени, и в размере двойной дневной или часовой ставки (из размера заработной платы, установленного в соответствии с действующими в РХТУ им. Д.И. Менделеева системами оплаты труда, включая компенсационные и стимулирующие выплаты) сверх оклада, если работа производилась сверх месячной нормы рабочего времени.</w:t>
      </w:r>
    </w:p>
    <w:p w14:paraId="3F38D19D" w14:textId="3D0289B9" w:rsidR="00E46B95" w:rsidRPr="004E348A" w:rsidRDefault="0038619F" w:rsidP="00947D48">
      <w:pPr>
        <w:ind w:firstLine="709"/>
        <w:contextualSpacing/>
        <w:rPr>
          <w:szCs w:val="28"/>
        </w:rPr>
      </w:pPr>
      <w:r w:rsidRPr="00B32409">
        <w:rPr>
          <w:szCs w:val="28"/>
        </w:rPr>
        <w:t xml:space="preserve">По заявлению </w:t>
      </w:r>
      <w:r w:rsidR="00461AC0" w:rsidRPr="00B32409">
        <w:rPr>
          <w:szCs w:val="28"/>
        </w:rPr>
        <w:t>Р</w:t>
      </w:r>
      <w:r w:rsidRPr="00B32409">
        <w:rPr>
          <w:szCs w:val="28"/>
        </w:rPr>
        <w:t>аботника, работавшего в выходной или нерабочий праздничный день, ему может быть предоставлен другой день отдыха. В этом</w:t>
      </w:r>
      <w:r w:rsidRPr="004E348A">
        <w:rPr>
          <w:szCs w:val="28"/>
        </w:rPr>
        <w:t xml:space="preserve"> случае работа в выходной или нерабочий праздничный день оплачивается в одинарном размере, а день отдыха оплате не подлежит</w:t>
      </w:r>
      <w:r w:rsidR="00E46B95">
        <w:rPr>
          <w:szCs w:val="28"/>
        </w:rPr>
        <w:t xml:space="preserve"> </w:t>
      </w:r>
      <w:r w:rsidR="00CD3B9E" w:rsidRPr="00E46B95">
        <w:rPr>
          <w:szCs w:val="28"/>
        </w:rPr>
        <w:t>(часть 4 статьи 153 ТК РФ)</w:t>
      </w:r>
      <w:r w:rsidRPr="004E348A">
        <w:rPr>
          <w:szCs w:val="28"/>
        </w:rPr>
        <w:t xml:space="preserve">. </w:t>
      </w:r>
    </w:p>
    <w:p w14:paraId="4C692601" w14:textId="5424CB19" w:rsidR="0038619F" w:rsidRPr="004E348A" w:rsidRDefault="0038619F" w:rsidP="00947D48">
      <w:pPr>
        <w:ind w:firstLine="709"/>
        <w:contextualSpacing/>
        <w:rPr>
          <w:szCs w:val="28"/>
        </w:rPr>
      </w:pPr>
      <w:r w:rsidRPr="004E348A">
        <w:rPr>
          <w:szCs w:val="28"/>
        </w:rPr>
        <w:t xml:space="preserve">В случае привлечения к работе в выходной или нерабочий праздничный день </w:t>
      </w:r>
      <w:r w:rsidR="00461AC0" w:rsidRPr="004E348A">
        <w:rPr>
          <w:szCs w:val="28"/>
        </w:rPr>
        <w:t>Р</w:t>
      </w:r>
      <w:r w:rsidRPr="004E348A">
        <w:rPr>
          <w:szCs w:val="28"/>
        </w:rPr>
        <w:t xml:space="preserve">аботника, работающего в </w:t>
      </w:r>
      <w:r w:rsidR="00AB0636" w:rsidRPr="004E348A">
        <w:rPr>
          <w:szCs w:val="28"/>
        </w:rPr>
        <w:t>РХТУ им. Д.И. Менделеева</w:t>
      </w:r>
      <w:r w:rsidRPr="004E348A">
        <w:rPr>
          <w:szCs w:val="28"/>
        </w:rPr>
        <w:t xml:space="preserve"> по основному месту работы и по внутреннему совместительству, доплата рассчитывается по должности, указанной в приказе о привлечении </w:t>
      </w:r>
      <w:r w:rsidR="00461AC0" w:rsidRPr="004E348A">
        <w:rPr>
          <w:szCs w:val="28"/>
        </w:rPr>
        <w:t>Р</w:t>
      </w:r>
      <w:r w:rsidRPr="004E348A">
        <w:rPr>
          <w:szCs w:val="28"/>
        </w:rPr>
        <w:t>аботника к работе в</w:t>
      </w:r>
      <w:r w:rsidR="006F2D25">
        <w:rPr>
          <w:szCs w:val="28"/>
        </w:rPr>
        <w:t> </w:t>
      </w:r>
      <w:r w:rsidRPr="004E348A">
        <w:rPr>
          <w:szCs w:val="28"/>
        </w:rPr>
        <w:t>выходной или нерабочий праздничный день.</w:t>
      </w:r>
    </w:p>
    <w:p w14:paraId="78E3C2E3" w14:textId="5707F73B" w:rsidR="0038619F" w:rsidRPr="004E348A" w:rsidRDefault="00E537DA" w:rsidP="00947D48">
      <w:pPr>
        <w:ind w:firstLine="709"/>
        <w:rPr>
          <w:szCs w:val="28"/>
        </w:rPr>
      </w:pPr>
      <w:r w:rsidRPr="004E348A">
        <w:rPr>
          <w:szCs w:val="28"/>
        </w:rPr>
        <w:t>5.8. </w:t>
      </w:r>
      <w:r w:rsidR="0038619F" w:rsidRPr="004E348A">
        <w:rPr>
          <w:szCs w:val="28"/>
        </w:rPr>
        <w:t xml:space="preserve">Повышение оплаты труда за работу в ночное время производится </w:t>
      </w:r>
      <w:r w:rsidR="00461AC0" w:rsidRPr="004E348A">
        <w:rPr>
          <w:szCs w:val="28"/>
        </w:rPr>
        <w:t>Р</w:t>
      </w:r>
      <w:r w:rsidR="0038619F" w:rsidRPr="004E348A">
        <w:rPr>
          <w:szCs w:val="28"/>
        </w:rPr>
        <w:t>аботникам за каждый час работы в ночное время в соответствии со статьей 154 ТК РФ и постановлением Правительства Российской Федерации от</w:t>
      </w:r>
      <w:r w:rsidR="00441D17">
        <w:rPr>
          <w:szCs w:val="28"/>
        </w:rPr>
        <w:t> </w:t>
      </w:r>
      <w:r w:rsidR="0038619F" w:rsidRPr="004E348A">
        <w:rPr>
          <w:szCs w:val="28"/>
        </w:rPr>
        <w:t>22</w:t>
      </w:r>
      <w:r w:rsidR="00441D17">
        <w:rPr>
          <w:szCs w:val="28"/>
        </w:rPr>
        <w:t> </w:t>
      </w:r>
      <w:r w:rsidR="0038619F" w:rsidRPr="004E348A">
        <w:rPr>
          <w:szCs w:val="28"/>
        </w:rPr>
        <w:t xml:space="preserve">июля 2008 г. № 554 «О минимальном размере повышения оплаты труда за работу в ночное время». </w:t>
      </w:r>
    </w:p>
    <w:p w14:paraId="54B86617" w14:textId="1824D7EA" w:rsidR="0038619F" w:rsidRPr="004E348A" w:rsidRDefault="0038619F" w:rsidP="00947D48">
      <w:pPr>
        <w:ind w:firstLine="709"/>
        <w:contextualSpacing/>
        <w:rPr>
          <w:szCs w:val="28"/>
        </w:rPr>
      </w:pPr>
      <w:r w:rsidRPr="004E348A">
        <w:rPr>
          <w:szCs w:val="28"/>
        </w:rPr>
        <w:t>Размер повышения оплаты труда за работу в ночное время составляет 35% часовой тарифной ставки (части оклада, рассчитанного за час работы) за</w:t>
      </w:r>
      <w:r w:rsidR="006F2D25">
        <w:rPr>
          <w:szCs w:val="28"/>
        </w:rPr>
        <w:t> </w:t>
      </w:r>
      <w:r w:rsidRPr="004E348A">
        <w:rPr>
          <w:szCs w:val="28"/>
        </w:rPr>
        <w:t>каждый час работы в ночное время.</w:t>
      </w:r>
    </w:p>
    <w:p w14:paraId="41316249" w14:textId="26D42035" w:rsidR="0038619F" w:rsidRPr="00AA2DC4" w:rsidRDefault="00E537DA" w:rsidP="00947D48">
      <w:pPr>
        <w:ind w:firstLine="709"/>
        <w:rPr>
          <w:szCs w:val="28"/>
        </w:rPr>
      </w:pPr>
      <w:r w:rsidRPr="004E348A">
        <w:rPr>
          <w:szCs w:val="28"/>
        </w:rPr>
        <w:t>5.9. </w:t>
      </w:r>
      <w:r w:rsidR="0038619F" w:rsidRPr="004E348A">
        <w:rPr>
          <w:szCs w:val="28"/>
        </w:rPr>
        <w:t>Процентные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размере и порядке, определенном Правилами выплаты ежемесячных процентных надбавок к должностному окладу (тарифной ставке) граждан, допущенных к государственной тайне на</w:t>
      </w:r>
      <w:r w:rsidR="006F2D25">
        <w:rPr>
          <w:szCs w:val="28"/>
        </w:rPr>
        <w:t> </w:t>
      </w:r>
      <w:r w:rsidR="0038619F" w:rsidRPr="004E348A">
        <w:rPr>
          <w:szCs w:val="28"/>
        </w:rPr>
        <w:t xml:space="preserve">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 сентября 2006 г. № 573, а также с учетом разъяснения 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w:t>
      </w:r>
      <w:r w:rsidR="0038619F" w:rsidRPr="004E348A">
        <w:rPr>
          <w:szCs w:val="28"/>
        </w:rPr>
        <w:lastRenderedPageBreak/>
        <w:t>тайны, утвержденного приказом</w:t>
      </w:r>
      <w:r w:rsidR="0038619F" w:rsidRPr="00AA2DC4">
        <w:rPr>
          <w:szCs w:val="28"/>
        </w:rPr>
        <w:t xml:space="preserve"> Министерства здравоохранения и социального развития Российской Федерации от 19.05.2011 № 408н.</w:t>
      </w:r>
    </w:p>
    <w:p w14:paraId="1E9473DF" w14:textId="30439AFE" w:rsidR="0038619F" w:rsidRDefault="00E537DA" w:rsidP="00947D48">
      <w:pPr>
        <w:ind w:firstLine="709"/>
        <w:rPr>
          <w:szCs w:val="28"/>
        </w:rPr>
      </w:pPr>
      <w:r w:rsidRPr="00AA2DC4">
        <w:rPr>
          <w:szCs w:val="28"/>
        </w:rPr>
        <w:t>5.10. </w:t>
      </w:r>
      <w:r w:rsidR="0038619F" w:rsidRPr="00AA2DC4">
        <w:rPr>
          <w:szCs w:val="28"/>
        </w:rPr>
        <w:t>Размеры и условия осуществления выплат компенсационного характера мо</w:t>
      </w:r>
      <w:r w:rsidR="00921A37">
        <w:rPr>
          <w:szCs w:val="28"/>
        </w:rPr>
        <w:t>гут</w:t>
      </w:r>
      <w:r w:rsidR="0038619F" w:rsidRPr="00AA2DC4">
        <w:rPr>
          <w:szCs w:val="28"/>
        </w:rPr>
        <w:t xml:space="preserve"> конкретизирова</w:t>
      </w:r>
      <w:r w:rsidR="00921A37">
        <w:rPr>
          <w:szCs w:val="28"/>
        </w:rPr>
        <w:t>ться</w:t>
      </w:r>
      <w:r w:rsidR="0038619F" w:rsidRPr="00AA2DC4">
        <w:rPr>
          <w:szCs w:val="28"/>
        </w:rPr>
        <w:t xml:space="preserve"> в трудовых договорах работников и/или в дополнительных соглашениях к ним.</w:t>
      </w:r>
    </w:p>
    <w:p w14:paraId="4C9CD313" w14:textId="77777777" w:rsidR="003A4ED5" w:rsidRDefault="003A4ED5" w:rsidP="00AA2DC4">
      <w:pPr>
        <w:pStyle w:val="10"/>
        <w:spacing w:before="0" w:after="0"/>
      </w:pPr>
      <w:bookmarkStart w:id="259" w:name="_Toc181974303"/>
      <w:bookmarkStart w:id="260" w:name="_Toc183676316"/>
      <w:bookmarkStart w:id="261" w:name="_Toc183677050"/>
      <w:bookmarkStart w:id="262" w:name="_Toc183677122"/>
      <w:bookmarkStart w:id="263" w:name="_Toc183677869"/>
      <w:bookmarkStart w:id="264" w:name="_Toc183678205"/>
    </w:p>
    <w:p w14:paraId="3E02E47A" w14:textId="6A68AC09" w:rsidR="0038619F" w:rsidRPr="008A3694" w:rsidRDefault="0038619F" w:rsidP="00AA2DC4">
      <w:pPr>
        <w:pStyle w:val="10"/>
        <w:spacing w:before="0" w:after="0"/>
      </w:pPr>
      <w:r w:rsidRPr="008A3694">
        <w:t>6. ПОРЯДОК И УСЛОВИЯ УСТАНОВЛЕНИЯ ВЫПЛАТ СТИМУЛИРУЮЩЕГО ХАРАКТЕРА</w:t>
      </w:r>
      <w:bookmarkEnd w:id="259"/>
      <w:bookmarkEnd w:id="260"/>
      <w:bookmarkEnd w:id="261"/>
      <w:bookmarkEnd w:id="262"/>
      <w:bookmarkEnd w:id="263"/>
      <w:bookmarkEnd w:id="264"/>
    </w:p>
    <w:p w14:paraId="1003EB5F" w14:textId="77777777" w:rsidR="0038619F" w:rsidRPr="00E56B8E" w:rsidRDefault="0038619F" w:rsidP="00E56B8E">
      <w:pPr>
        <w:ind w:firstLine="709"/>
        <w:rPr>
          <w:szCs w:val="28"/>
        </w:rPr>
      </w:pPr>
    </w:p>
    <w:p w14:paraId="01696732" w14:textId="06D67EB2" w:rsidR="0038619F" w:rsidRPr="00AA2DC4" w:rsidRDefault="00E537DA" w:rsidP="00AA2DC4">
      <w:pPr>
        <w:ind w:firstLine="709"/>
        <w:rPr>
          <w:szCs w:val="28"/>
        </w:rPr>
      </w:pPr>
      <w:bookmarkStart w:id="265" w:name="Par135"/>
      <w:bookmarkEnd w:id="265"/>
      <w:r w:rsidRPr="00AA2DC4">
        <w:rPr>
          <w:szCs w:val="28"/>
        </w:rPr>
        <w:t>6.1.</w:t>
      </w:r>
      <w:r w:rsidR="00E66081" w:rsidRPr="00AA2DC4">
        <w:rPr>
          <w:szCs w:val="28"/>
        </w:rPr>
        <w:t> </w:t>
      </w:r>
      <w:r w:rsidR="0038619F" w:rsidRPr="00AA2DC4">
        <w:rPr>
          <w:szCs w:val="28"/>
        </w:rPr>
        <w:t xml:space="preserve">В целях поощрения </w:t>
      </w:r>
      <w:r w:rsidR="005A0939" w:rsidRPr="00AA2DC4">
        <w:rPr>
          <w:szCs w:val="28"/>
        </w:rPr>
        <w:t>Р</w:t>
      </w:r>
      <w:r w:rsidR="0038619F" w:rsidRPr="00AA2DC4">
        <w:rPr>
          <w:szCs w:val="28"/>
        </w:rPr>
        <w:t xml:space="preserve">аботников РХТУ им. Д.И. Менделеева за выполненную работу </w:t>
      </w:r>
      <w:r w:rsidR="005A0939" w:rsidRPr="00AA2DC4">
        <w:rPr>
          <w:szCs w:val="28"/>
        </w:rPr>
        <w:t>Р</w:t>
      </w:r>
      <w:r w:rsidR="0038619F" w:rsidRPr="00AA2DC4">
        <w:rPr>
          <w:szCs w:val="28"/>
        </w:rPr>
        <w:t>аботникам устанавливаются следующие виды выплат стимулирующего характера:</w:t>
      </w:r>
    </w:p>
    <w:p w14:paraId="43A887CF" w14:textId="4F516D73" w:rsidR="0038619F" w:rsidRPr="00E56B8E" w:rsidRDefault="005A0939" w:rsidP="00C328C8">
      <w:pPr>
        <w:pStyle w:val="af4"/>
        <w:ind w:left="0" w:firstLine="709"/>
        <w:rPr>
          <w:szCs w:val="28"/>
        </w:rPr>
      </w:pPr>
      <w:r w:rsidRPr="00E56B8E">
        <w:rPr>
          <w:szCs w:val="28"/>
        </w:rPr>
        <w:t xml:space="preserve">1) </w:t>
      </w:r>
      <w:r w:rsidR="0038619F" w:rsidRPr="00E56B8E">
        <w:rPr>
          <w:szCs w:val="28"/>
        </w:rPr>
        <w:t>выплаты за интенсивность и высокие результаты работы;</w:t>
      </w:r>
    </w:p>
    <w:p w14:paraId="336EF534" w14:textId="26431844" w:rsidR="0038619F" w:rsidRPr="00E56B8E" w:rsidRDefault="005A0939" w:rsidP="00C328C8">
      <w:pPr>
        <w:pStyle w:val="af4"/>
        <w:ind w:left="0" w:firstLine="709"/>
        <w:rPr>
          <w:szCs w:val="28"/>
        </w:rPr>
      </w:pPr>
      <w:r w:rsidRPr="00E56B8E">
        <w:rPr>
          <w:szCs w:val="28"/>
        </w:rPr>
        <w:t xml:space="preserve">2) </w:t>
      </w:r>
      <w:r w:rsidR="0038619F" w:rsidRPr="00E56B8E">
        <w:rPr>
          <w:szCs w:val="28"/>
        </w:rPr>
        <w:t>выплаты за качество выполняемых работ;</w:t>
      </w:r>
    </w:p>
    <w:p w14:paraId="42C1AB80" w14:textId="11E895DD" w:rsidR="0038619F" w:rsidRPr="00E56B8E" w:rsidRDefault="005A0939" w:rsidP="00C328C8">
      <w:pPr>
        <w:pStyle w:val="af4"/>
        <w:ind w:left="0" w:firstLine="709"/>
        <w:rPr>
          <w:szCs w:val="28"/>
        </w:rPr>
      </w:pPr>
      <w:r w:rsidRPr="00E56B8E">
        <w:rPr>
          <w:szCs w:val="28"/>
        </w:rPr>
        <w:t xml:space="preserve">3) </w:t>
      </w:r>
      <w:r w:rsidR="0038619F" w:rsidRPr="00E56B8E">
        <w:rPr>
          <w:szCs w:val="28"/>
        </w:rPr>
        <w:t xml:space="preserve">выплаты за стаж непрерывной работы, выслугу лет; </w:t>
      </w:r>
    </w:p>
    <w:p w14:paraId="1ADD1EA6" w14:textId="5E9C378D" w:rsidR="0038619F" w:rsidRPr="00E56B8E" w:rsidRDefault="005A0939" w:rsidP="00C328C8">
      <w:pPr>
        <w:pStyle w:val="af4"/>
        <w:ind w:left="0" w:firstLine="709"/>
        <w:rPr>
          <w:szCs w:val="28"/>
        </w:rPr>
      </w:pPr>
      <w:r w:rsidRPr="00E56B8E">
        <w:rPr>
          <w:szCs w:val="28"/>
        </w:rPr>
        <w:t xml:space="preserve">4) </w:t>
      </w:r>
      <w:r w:rsidR="0038619F" w:rsidRPr="00E56B8E">
        <w:rPr>
          <w:szCs w:val="28"/>
        </w:rPr>
        <w:t>премиальные выплаты по итогам работы.</w:t>
      </w:r>
    </w:p>
    <w:p w14:paraId="2FED9548" w14:textId="7D160A1B" w:rsidR="0038619F" w:rsidRPr="00AA2DC4" w:rsidRDefault="00E66081" w:rsidP="00AA2DC4">
      <w:pPr>
        <w:ind w:firstLine="709"/>
        <w:rPr>
          <w:szCs w:val="28"/>
        </w:rPr>
      </w:pPr>
      <w:r w:rsidRPr="00AA2DC4">
        <w:rPr>
          <w:szCs w:val="28"/>
        </w:rPr>
        <w:t>6.2. </w:t>
      </w:r>
      <w:r w:rsidR="0038619F" w:rsidRPr="00AA2DC4">
        <w:rPr>
          <w:szCs w:val="28"/>
        </w:rPr>
        <w:t xml:space="preserve">К выплатам стимулирующего характера относятся выплаты, направленные на стимулирование </w:t>
      </w:r>
      <w:r w:rsidR="00A72581" w:rsidRPr="00AA2DC4">
        <w:rPr>
          <w:szCs w:val="28"/>
        </w:rPr>
        <w:t>Р</w:t>
      </w:r>
      <w:r w:rsidR="0038619F" w:rsidRPr="00AA2DC4">
        <w:rPr>
          <w:szCs w:val="28"/>
        </w:rPr>
        <w:t xml:space="preserve">аботников к качественному результату труда, а также поощрение за выполненную работу, предусмотренную трудовыми договорами </w:t>
      </w:r>
      <w:r w:rsidR="00A72581" w:rsidRPr="00AA2DC4">
        <w:rPr>
          <w:szCs w:val="28"/>
        </w:rPr>
        <w:t>Р</w:t>
      </w:r>
      <w:r w:rsidR="0038619F" w:rsidRPr="00AA2DC4">
        <w:rPr>
          <w:szCs w:val="28"/>
        </w:rPr>
        <w:t xml:space="preserve">аботников и/или дополнительными соглашениями к ним. Назначение </w:t>
      </w:r>
      <w:r w:rsidR="00A72581" w:rsidRPr="00AA2DC4">
        <w:rPr>
          <w:szCs w:val="28"/>
        </w:rPr>
        <w:t>Р</w:t>
      </w:r>
      <w:r w:rsidR="0038619F" w:rsidRPr="00AA2DC4">
        <w:rPr>
          <w:szCs w:val="28"/>
        </w:rPr>
        <w:t>аботникам выплат стимулирующего характера не</w:t>
      </w:r>
      <w:r w:rsidR="006F2D25">
        <w:rPr>
          <w:szCs w:val="28"/>
        </w:rPr>
        <w:t> </w:t>
      </w:r>
      <w:r w:rsidR="0038619F" w:rsidRPr="00AA2DC4">
        <w:rPr>
          <w:szCs w:val="28"/>
        </w:rPr>
        <w:t>является основанием для уменьшения размеров окладов (ставок заработной платы) и выплат компенсационного характера.</w:t>
      </w:r>
    </w:p>
    <w:p w14:paraId="4884AFDE" w14:textId="5D704119" w:rsidR="0038619F" w:rsidRPr="00AA2DC4" w:rsidRDefault="00E66081" w:rsidP="00AA2DC4">
      <w:pPr>
        <w:ind w:firstLine="709"/>
        <w:rPr>
          <w:szCs w:val="28"/>
        </w:rPr>
      </w:pPr>
      <w:r w:rsidRPr="00AA2DC4">
        <w:rPr>
          <w:szCs w:val="28"/>
        </w:rPr>
        <w:t>6.3. </w:t>
      </w:r>
      <w:r w:rsidR="0038619F" w:rsidRPr="00AA2DC4">
        <w:rPr>
          <w:szCs w:val="28"/>
        </w:rPr>
        <w:t>Конкретные выплаты стимулирующего характера, размеры и условия их осуществления устанавливаются РХТУ им. Д.И. Менделеева самостоятельно в пределах фонда оплаты труда.</w:t>
      </w:r>
    </w:p>
    <w:p w14:paraId="255BA0C8" w14:textId="3B6BE03D" w:rsidR="0038619F" w:rsidRPr="008E2BF8" w:rsidRDefault="00E66081" w:rsidP="00AA2DC4">
      <w:pPr>
        <w:ind w:firstLine="709"/>
        <w:rPr>
          <w:szCs w:val="28"/>
        </w:rPr>
      </w:pPr>
      <w:r w:rsidRPr="00AA2DC4">
        <w:rPr>
          <w:szCs w:val="28"/>
        </w:rPr>
        <w:t>6.4. </w:t>
      </w:r>
      <w:r w:rsidR="0038619F" w:rsidRPr="00AA2DC4">
        <w:rPr>
          <w:szCs w:val="28"/>
        </w:rPr>
        <w:t xml:space="preserve">Размеры и условия осуществления выплат стимулирующего характера устанавливаются в соответствии с настоящим Положением и иными локальными нормативными актами РХТУ им. Д.И. Менделеева, </w:t>
      </w:r>
      <w:r w:rsidR="0038619F" w:rsidRPr="008E2BF8">
        <w:rPr>
          <w:szCs w:val="28"/>
        </w:rPr>
        <w:t xml:space="preserve">принимаемыми с учетом мнения </w:t>
      </w:r>
      <w:r w:rsidR="00AB4C2E" w:rsidRPr="008E2BF8">
        <w:rPr>
          <w:szCs w:val="28"/>
        </w:rPr>
        <w:t xml:space="preserve">выборного органа </w:t>
      </w:r>
      <w:r w:rsidR="0038619F" w:rsidRPr="008E2BF8">
        <w:rPr>
          <w:szCs w:val="28"/>
        </w:rPr>
        <w:t>профсоюзной организации работников РХТУ им. Д.И. Менделеева.</w:t>
      </w:r>
    </w:p>
    <w:p w14:paraId="4733D6EC" w14:textId="77777777" w:rsidR="0038619F" w:rsidRPr="00E56B8E" w:rsidRDefault="0038619F" w:rsidP="00AA2DC4">
      <w:pPr>
        <w:ind w:firstLine="709"/>
        <w:rPr>
          <w:szCs w:val="28"/>
        </w:rPr>
      </w:pPr>
      <w:r w:rsidRPr="008E2BF8">
        <w:rPr>
          <w:szCs w:val="28"/>
        </w:rPr>
        <w:t>Максимальным размером выплаты стимулирующего характера</w:t>
      </w:r>
      <w:r w:rsidRPr="00E56B8E">
        <w:rPr>
          <w:szCs w:val="28"/>
        </w:rPr>
        <w:t xml:space="preserve"> не ограничены.</w:t>
      </w:r>
    </w:p>
    <w:p w14:paraId="2AC8F367" w14:textId="63154246" w:rsidR="0038619F" w:rsidRPr="004E348A" w:rsidRDefault="00E66081" w:rsidP="00AA2DC4">
      <w:pPr>
        <w:ind w:firstLine="709"/>
        <w:rPr>
          <w:szCs w:val="28"/>
        </w:rPr>
      </w:pPr>
      <w:r w:rsidRPr="00AA2DC4">
        <w:rPr>
          <w:szCs w:val="28"/>
        </w:rPr>
        <w:t>6.5. </w:t>
      </w:r>
      <w:r w:rsidR="0038619F" w:rsidRPr="004E348A">
        <w:rPr>
          <w:szCs w:val="28"/>
        </w:rPr>
        <w:t xml:space="preserve">Размеры и условия осуществления выплат стимулирующего характера для всех категорий </w:t>
      </w:r>
      <w:r w:rsidR="00A72581" w:rsidRPr="004E348A">
        <w:rPr>
          <w:szCs w:val="28"/>
        </w:rPr>
        <w:t>Р</w:t>
      </w:r>
      <w:r w:rsidR="0038619F" w:rsidRPr="004E348A">
        <w:rPr>
          <w:szCs w:val="28"/>
        </w:rPr>
        <w:t xml:space="preserve">аботников РХТУ им. Д.И. Менделеева устанавливаются в соответствии с показателями и критериями оценки эффективности деятельности </w:t>
      </w:r>
      <w:r w:rsidR="00A72581" w:rsidRPr="004E348A">
        <w:rPr>
          <w:szCs w:val="28"/>
        </w:rPr>
        <w:t>Р</w:t>
      </w:r>
      <w:r w:rsidR="0038619F" w:rsidRPr="004E348A">
        <w:rPr>
          <w:szCs w:val="28"/>
        </w:rPr>
        <w:t>аботников, позволяющих оценить результативность и качество их работы.</w:t>
      </w:r>
    </w:p>
    <w:p w14:paraId="7A2E7DD2" w14:textId="5141A6D2" w:rsidR="0038619F" w:rsidRPr="004E348A" w:rsidRDefault="00E66081" w:rsidP="00AA2DC4">
      <w:pPr>
        <w:ind w:firstLine="709"/>
        <w:rPr>
          <w:szCs w:val="28"/>
        </w:rPr>
      </w:pPr>
      <w:r w:rsidRPr="004E348A">
        <w:rPr>
          <w:szCs w:val="28"/>
        </w:rPr>
        <w:t>6.6. </w:t>
      </w:r>
      <w:r w:rsidR="0038619F" w:rsidRPr="004E348A">
        <w:rPr>
          <w:szCs w:val="28"/>
        </w:rPr>
        <w:t xml:space="preserve">Стимулирующие выплаты за выполнение условий эффективного контракта устанавливаются на основании положений об эффективном контракте для соответствующих категорий </w:t>
      </w:r>
      <w:r w:rsidR="00A72581" w:rsidRPr="004E348A">
        <w:rPr>
          <w:szCs w:val="28"/>
        </w:rPr>
        <w:t>Р</w:t>
      </w:r>
      <w:r w:rsidR="0038619F" w:rsidRPr="004E348A">
        <w:rPr>
          <w:szCs w:val="28"/>
        </w:rPr>
        <w:t>аботников.</w:t>
      </w:r>
    </w:p>
    <w:p w14:paraId="649DE576" w14:textId="34865A2E" w:rsidR="0038619F" w:rsidRPr="004E348A" w:rsidRDefault="00E66081" w:rsidP="00AA2DC4">
      <w:pPr>
        <w:ind w:firstLine="709"/>
        <w:rPr>
          <w:szCs w:val="28"/>
        </w:rPr>
      </w:pPr>
      <w:r w:rsidRPr="004E348A">
        <w:rPr>
          <w:szCs w:val="28"/>
        </w:rPr>
        <w:t>6.7. </w:t>
      </w:r>
      <w:r w:rsidR="0038619F" w:rsidRPr="004E348A">
        <w:rPr>
          <w:szCs w:val="28"/>
        </w:rPr>
        <w:t xml:space="preserve">Показатели и критерии эффективности деятельности </w:t>
      </w:r>
      <w:r w:rsidR="00C4216E">
        <w:rPr>
          <w:szCs w:val="28"/>
        </w:rPr>
        <w:t>Р</w:t>
      </w:r>
      <w:r w:rsidR="0038619F" w:rsidRPr="004E348A">
        <w:rPr>
          <w:szCs w:val="28"/>
        </w:rPr>
        <w:t xml:space="preserve">аботников содержат количественные показатели результативности труда </w:t>
      </w:r>
      <w:r w:rsidR="00A72581" w:rsidRPr="004E348A">
        <w:rPr>
          <w:szCs w:val="28"/>
        </w:rPr>
        <w:t>Р</w:t>
      </w:r>
      <w:r w:rsidR="0038619F" w:rsidRPr="004E348A">
        <w:rPr>
          <w:szCs w:val="28"/>
        </w:rPr>
        <w:t>аботников.</w:t>
      </w:r>
    </w:p>
    <w:p w14:paraId="1878C998" w14:textId="35D58307" w:rsidR="0038619F" w:rsidRPr="004E348A" w:rsidRDefault="0038619F" w:rsidP="00AA2DC4">
      <w:pPr>
        <w:ind w:firstLine="709"/>
        <w:rPr>
          <w:szCs w:val="28"/>
        </w:rPr>
      </w:pPr>
      <w:r w:rsidRPr="004E348A">
        <w:rPr>
          <w:szCs w:val="28"/>
        </w:rPr>
        <w:t xml:space="preserve">К количественным показателям результативности труда </w:t>
      </w:r>
      <w:r w:rsidR="00A72581" w:rsidRPr="004E348A">
        <w:rPr>
          <w:szCs w:val="28"/>
        </w:rPr>
        <w:t>Р</w:t>
      </w:r>
      <w:r w:rsidRPr="004E348A">
        <w:rPr>
          <w:szCs w:val="28"/>
        </w:rPr>
        <w:t>аботников могут устанавливаться критерии качества результатов труда.</w:t>
      </w:r>
    </w:p>
    <w:p w14:paraId="6CDA8B02" w14:textId="6F2CA228" w:rsidR="0038619F" w:rsidRPr="00AA2DC4" w:rsidRDefault="00E66081" w:rsidP="00AA2DC4">
      <w:pPr>
        <w:ind w:firstLine="709"/>
        <w:rPr>
          <w:szCs w:val="28"/>
        </w:rPr>
      </w:pPr>
      <w:r w:rsidRPr="004E348A">
        <w:rPr>
          <w:szCs w:val="28"/>
        </w:rPr>
        <w:lastRenderedPageBreak/>
        <w:t>6.8. </w:t>
      </w:r>
      <w:r w:rsidR="0038619F" w:rsidRPr="004E348A">
        <w:rPr>
          <w:szCs w:val="28"/>
        </w:rPr>
        <w:t xml:space="preserve">Премиальные выплаты по итогам работы в отчетном периоде осуществляются </w:t>
      </w:r>
      <w:r w:rsidR="00B34E4F" w:rsidRPr="004E348A">
        <w:rPr>
          <w:szCs w:val="28"/>
        </w:rPr>
        <w:t>Р</w:t>
      </w:r>
      <w:r w:rsidR="0038619F" w:rsidRPr="004E348A">
        <w:rPr>
          <w:szCs w:val="28"/>
        </w:rPr>
        <w:t>аботникам</w:t>
      </w:r>
      <w:r w:rsidR="0038619F" w:rsidRPr="00AA2DC4">
        <w:rPr>
          <w:szCs w:val="28"/>
        </w:rPr>
        <w:t xml:space="preserve"> в целях повышения эффективности их</w:t>
      </w:r>
      <w:r w:rsidR="0000530E">
        <w:rPr>
          <w:szCs w:val="28"/>
        </w:rPr>
        <w:t> </w:t>
      </w:r>
      <w:r w:rsidR="0038619F" w:rsidRPr="00AA2DC4">
        <w:rPr>
          <w:szCs w:val="28"/>
        </w:rPr>
        <w:t xml:space="preserve">деятельности с учетом выполнения </w:t>
      </w:r>
      <w:r w:rsidR="00B34E4F" w:rsidRPr="00AA2DC4">
        <w:rPr>
          <w:szCs w:val="28"/>
        </w:rPr>
        <w:t>Р</w:t>
      </w:r>
      <w:r w:rsidR="0038619F" w:rsidRPr="00AA2DC4">
        <w:rPr>
          <w:szCs w:val="28"/>
        </w:rPr>
        <w:t>аботниками установленных в РХТУ им. Д.И. Менделеева показателей и критериев эффективности деятельности.</w:t>
      </w:r>
    </w:p>
    <w:p w14:paraId="1713ADCF" w14:textId="5BDED345" w:rsidR="0038619F" w:rsidRPr="00AA2DC4" w:rsidRDefault="00E66081" w:rsidP="00AA2DC4">
      <w:pPr>
        <w:ind w:firstLine="709"/>
        <w:rPr>
          <w:szCs w:val="28"/>
        </w:rPr>
      </w:pPr>
      <w:r w:rsidRPr="00AA2DC4">
        <w:rPr>
          <w:szCs w:val="28"/>
        </w:rPr>
        <w:t>6.9. </w:t>
      </w:r>
      <w:r w:rsidR="0038619F" w:rsidRPr="00AA2DC4">
        <w:rPr>
          <w:szCs w:val="28"/>
        </w:rPr>
        <w:t xml:space="preserve">Стимулирующие выплаты устанавливаются по представлению ректора, проректора, курирующего деятельность подразделения, руководителя структурного подразделения находящегося в ведении ректора РХТУ им. Д.И. Менделеева, в соответствии с установленным в </w:t>
      </w:r>
      <w:bookmarkStart w:id="266" w:name="_Hlk179384046"/>
      <w:r w:rsidR="0038619F" w:rsidRPr="00AA2DC4">
        <w:rPr>
          <w:szCs w:val="28"/>
        </w:rPr>
        <w:t>РХТУ им. Д.И.</w:t>
      </w:r>
      <w:r w:rsidR="0000530E">
        <w:rPr>
          <w:szCs w:val="28"/>
        </w:rPr>
        <w:t> </w:t>
      </w:r>
      <w:r w:rsidR="0038619F" w:rsidRPr="00AA2DC4">
        <w:rPr>
          <w:szCs w:val="28"/>
        </w:rPr>
        <w:t xml:space="preserve">Менделеева </w:t>
      </w:r>
      <w:bookmarkEnd w:id="266"/>
      <w:r w:rsidR="0038619F" w:rsidRPr="00AA2DC4">
        <w:rPr>
          <w:szCs w:val="28"/>
        </w:rPr>
        <w:t>распределением обязанностей и полномочий.</w:t>
      </w:r>
    </w:p>
    <w:p w14:paraId="68FFAF32" w14:textId="124B31C0" w:rsidR="0038619F" w:rsidRPr="004E348A" w:rsidRDefault="00E66081" w:rsidP="00AA2DC4">
      <w:pPr>
        <w:ind w:firstLine="709"/>
        <w:rPr>
          <w:szCs w:val="28"/>
        </w:rPr>
      </w:pPr>
      <w:r w:rsidRPr="004E348A">
        <w:rPr>
          <w:szCs w:val="28"/>
        </w:rPr>
        <w:t>6.10. </w:t>
      </w:r>
      <w:r w:rsidR="0038619F" w:rsidRPr="004E348A">
        <w:rPr>
          <w:szCs w:val="28"/>
        </w:rPr>
        <w:t>При установлении выплат стимулирующего характера учитывается:</w:t>
      </w:r>
    </w:p>
    <w:p w14:paraId="33F0F891" w14:textId="28091743" w:rsidR="0038619F" w:rsidRPr="004E348A" w:rsidRDefault="00E66081" w:rsidP="00AA2DC4">
      <w:pPr>
        <w:ind w:firstLine="709"/>
        <w:rPr>
          <w:szCs w:val="28"/>
        </w:rPr>
      </w:pPr>
      <w:r w:rsidRPr="004E348A">
        <w:rPr>
          <w:szCs w:val="28"/>
        </w:rPr>
        <w:t>6.10.1. </w:t>
      </w:r>
      <w:r w:rsidR="0038619F" w:rsidRPr="004E348A">
        <w:rPr>
          <w:szCs w:val="28"/>
        </w:rPr>
        <w:t xml:space="preserve">Для </w:t>
      </w:r>
      <w:r w:rsidR="00B34E4F" w:rsidRPr="004E348A">
        <w:rPr>
          <w:szCs w:val="28"/>
        </w:rPr>
        <w:t>Р</w:t>
      </w:r>
      <w:r w:rsidR="0038619F" w:rsidRPr="004E348A">
        <w:rPr>
          <w:szCs w:val="28"/>
        </w:rPr>
        <w:t>аботников, осуществляющих трудовую деятельность по профессиям рабочих:</w:t>
      </w:r>
    </w:p>
    <w:p w14:paraId="65AE05F5" w14:textId="1F7256A3" w:rsidR="00B34E4F" w:rsidRPr="004E348A" w:rsidRDefault="00B34E4F" w:rsidP="00AA2DC4">
      <w:pPr>
        <w:ind w:firstLine="709"/>
        <w:rPr>
          <w:szCs w:val="28"/>
        </w:rPr>
      </w:pPr>
      <w:r w:rsidRPr="004E348A">
        <w:rPr>
          <w:szCs w:val="28"/>
        </w:rPr>
        <w:t>1)</w:t>
      </w:r>
      <w:r w:rsidR="000C4878">
        <w:rPr>
          <w:szCs w:val="28"/>
        </w:rPr>
        <w:t> </w:t>
      </w:r>
      <w:r w:rsidR="0038619F" w:rsidRPr="004E348A">
        <w:rPr>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w:t>
      </w:r>
      <w:r w:rsidRPr="004E348A">
        <w:rPr>
          <w:szCs w:val="28"/>
        </w:rPr>
        <w:t>РХТУ им. Д.И. Менделеева</w:t>
      </w:r>
      <w:r w:rsidR="0038619F" w:rsidRPr="004E348A">
        <w:rPr>
          <w:szCs w:val="28"/>
        </w:rPr>
        <w:t>);</w:t>
      </w:r>
    </w:p>
    <w:p w14:paraId="150F25F6" w14:textId="3F5F75B2" w:rsidR="00B34E4F" w:rsidRPr="004E348A" w:rsidRDefault="00B34E4F" w:rsidP="00AA2DC4">
      <w:pPr>
        <w:ind w:firstLine="709"/>
        <w:rPr>
          <w:szCs w:val="28"/>
        </w:rPr>
      </w:pPr>
      <w:r w:rsidRPr="004E348A">
        <w:rPr>
          <w:szCs w:val="28"/>
        </w:rPr>
        <w:t>2)</w:t>
      </w:r>
      <w:r w:rsidR="000C4878">
        <w:rPr>
          <w:szCs w:val="28"/>
        </w:rPr>
        <w:t> </w:t>
      </w:r>
      <w:r w:rsidR="0038619F" w:rsidRPr="004E348A">
        <w:rPr>
          <w:szCs w:val="28"/>
        </w:rPr>
        <w:t>выполнение особо важных и срочных работ и других видов работ, связанных со спецификой деятельности РХТУ им. Д.И. Менделеева;</w:t>
      </w:r>
    </w:p>
    <w:p w14:paraId="24424F53" w14:textId="5D5A757F" w:rsidR="0038619F" w:rsidRPr="004E348A" w:rsidRDefault="00B34E4F" w:rsidP="00AA2DC4">
      <w:pPr>
        <w:ind w:firstLine="709"/>
        <w:rPr>
          <w:szCs w:val="28"/>
        </w:rPr>
      </w:pPr>
      <w:r w:rsidRPr="004E348A">
        <w:rPr>
          <w:szCs w:val="28"/>
        </w:rPr>
        <w:t>3)</w:t>
      </w:r>
      <w:r w:rsidR="000C4878">
        <w:rPr>
          <w:szCs w:val="28"/>
        </w:rPr>
        <w:t> </w:t>
      </w:r>
      <w:r w:rsidR="0038619F" w:rsidRPr="004E348A">
        <w:rPr>
          <w:szCs w:val="28"/>
        </w:rPr>
        <w:t>другие показатели и условия, влияющие на установление выплат стимулирующего характера.</w:t>
      </w:r>
    </w:p>
    <w:p w14:paraId="1EE9D74E" w14:textId="13BB9E28" w:rsidR="0038619F" w:rsidRPr="00AA2DC4" w:rsidRDefault="00E66081" w:rsidP="00AA2DC4">
      <w:pPr>
        <w:ind w:firstLine="709"/>
        <w:rPr>
          <w:szCs w:val="28"/>
        </w:rPr>
      </w:pPr>
      <w:r w:rsidRPr="00766D1D">
        <w:rPr>
          <w:szCs w:val="28"/>
        </w:rPr>
        <w:t>6.10.2. </w:t>
      </w:r>
      <w:r w:rsidR="0038619F" w:rsidRPr="00766D1D">
        <w:rPr>
          <w:szCs w:val="28"/>
        </w:rPr>
        <w:t xml:space="preserve">Для всех категорий </w:t>
      </w:r>
      <w:r w:rsidR="00B34E4F" w:rsidRPr="00766D1D">
        <w:rPr>
          <w:szCs w:val="28"/>
        </w:rPr>
        <w:t>Р</w:t>
      </w:r>
      <w:r w:rsidR="0038619F" w:rsidRPr="00766D1D">
        <w:rPr>
          <w:szCs w:val="28"/>
        </w:rPr>
        <w:t>аботников РХТУ им. Д.И. Менделеева (за</w:t>
      </w:r>
      <w:r w:rsidR="000C4878">
        <w:rPr>
          <w:szCs w:val="28"/>
        </w:rPr>
        <w:t> </w:t>
      </w:r>
      <w:r w:rsidR="0038619F" w:rsidRPr="00766D1D">
        <w:rPr>
          <w:szCs w:val="28"/>
        </w:rPr>
        <w:t xml:space="preserve">исключением </w:t>
      </w:r>
      <w:r w:rsidR="00B34E4F" w:rsidRPr="00766D1D">
        <w:rPr>
          <w:szCs w:val="28"/>
        </w:rPr>
        <w:t>Р</w:t>
      </w:r>
      <w:r w:rsidR="0038619F" w:rsidRPr="00766D1D">
        <w:rPr>
          <w:szCs w:val="28"/>
        </w:rPr>
        <w:t xml:space="preserve">аботников, </w:t>
      </w:r>
      <w:r w:rsidR="00ED3B98" w:rsidRPr="00766D1D">
        <w:rPr>
          <w:szCs w:val="28"/>
        </w:rPr>
        <w:t xml:space="preserve">указанных </w:t>
      </w:r>
      <w:r w:rsidR="0038619F" w:rsidRPr="00766D1D">
        <w:rPr>
          <w:szCs w:val="28"/>
        </w:rPr>
        <w:t>в п.6.1</w:t>
      </w:r>
      <w:r w:rsidR="00766D1D" w:rsidRPr="00766D1D">
        <w:rPr>
          <w:szCs w:val="28"/>
        </w:rPr>
        <w:t>0</w:t>
      </w:r>
      <w:r w:rsidR="0038619F" w:rsidRPr="00766D1D">
        <w:rPr>
          <w:szCs w:val="28"/>
        </w:rPr>
        <w:t>.1</w:t>
      </w:r>
      <w:r w:rsidR="00360CA7" w:rsidRPr="00766D1D">
        <w:rPr>
          <w:szCs w:val="28"/>
        </w:rPr>
        <w:t xml:space="preserve"> Положения</w:t>
      </w:r>
      <w:r w:rsidR="0038619F" w:rsidRPr="00766D1D">
        <w:rPr>
          <w:szCs w:val="28"/>
        </w:rPr>
        <w:t>):</w:t>
      </w:r>
    </w:p>
    <w:p w14:paraId="6D5180C7" w14:textId="155F0339" w:rsidR="00B34E4F" w:rsidRPr="00E56B8E" w:rsidRDefault="00B34E4F" w:rsidP="00AA2DC4">
      <w:pPr>
        <w:pStyle w:val="af4"/>
        <w:ind w:left="0" w:firstLine="709"/>
        <w:rPr>
          <w:szCs w:val="28"/>
        </w:rPr>
      </w:pPr>
      <w:r w:rsidRPr="00E56B8E">
        <w:rPr>
          <w:szCs w:val="28"/>
        </w:rPr>
        <w:t>1)</w:t>
      </w:r>
      <w:r w:rsidR="00360CA7">
        <w:rPr>
          <w:szCs w:val="28"/>
        </w:rPr>
        <w:t> </w:t>
      </w:r>
      <w:r w:rsidR="0038619F" w:rsidRPr="00E56B8E">
        <w:rPr>
          <w:szCs w:val="28"/>
        </w:rPr>
        <w:t xml:space="preserve">успешное и добросовестное исполнение </w:t>
      </w:r>
      <w:r w:rsidRPr="00E56B8E">
        <w:rPr>
          <w:szCs w:val="28"/>
        </w:rPr>
        <w:t>Р</w:t>
      </w:r>
      <w:r w:rsidR="0038619F" w:rsidRPr="00E56B8E">
        <w:rPr>
          <w:szCs w:val="28"/>
        </w:rPr>
        <w:t xml:space="preserve">аботником своих должностных обязанностей в соответствующем периоде; </w:t>
      </w:r>
    </w:p>
    <w:p w14:paraId="0707CD44" w14:textId="4025BA8A" w:rsidR="00B34E4F" w:rsidRPr="00E56B8E" w:rsidRDefault="00B34E4F" w:rsidP="00AA2DC4">
      <w:pPr>
        <w:pStyle w:val="af4"/>
        <w:ind w:left="0" w:firstLine="709"/>
        <w:rPr>
          <w:szCs w:val="28"/>
        </w:rPr>
      </w:pPr>
      <w:r w:rsidRPr="00E56B8E">
        <w:rPr>
          <w:szCs w:val="28"/>
        </w:rPr>
        <w:t>2)</w:t>
      </w:r>
      <w:r w:rsidR="00360CA7">
        <w:rPr>
          <w:szCs w:val="28"/>
        </w:rPr>
        <w:t> </w:t>
      </w:r>
      <w:r w:rsidR="0038619F" w:rsidRPr="00E56B8E">
        <w:rPr>
          <w:szCs w:val="28"/>
        </w:rPr>
        <w:t xml:space="preserve">инициативу, творчество, новаторство и внедрение современных форм и методов организации труда; </w:t>
      </w:r>
    </w:p>
    <w:p w14:paraId="37575DD5" w14:textId="1A196355" w:rsidR="00B34E4F" w:rsidRPr="00E56B8E" w:rsidRDefault="00B34E4F" w:rsidP="00AA2DC4">
      <w:pPr>
        <w:pStyle w:val="af4"/>
        <w:ind w:left="0" w:firstLine="709"/>
        <w:rPr>
          <w:szCs w:val="28"/>
        </w:rPr>
      </w:pPr>
      <w:r w:rsidRPr="00E56B8E">
        <w:rPr>
          <w:szCs w:val="28"/>
        </w:rPr>
        <w:t>3)</w:t>
      </w:r>
      <w:r w:rsidR="00360CA7">
        <w:rPr>
          <w:szCs w:val="28"/>
        </w:rPr>
        <w:t> </w:t>
      </w:r>
      <w:r w:rsidR="0038619F" w:rsidRPr="00E56B8E">
        <w:rPr>
          <w:szCs w:val="28"/>
        </w:rPr>
        <w:t>качественную подготовку и проведение мероприятий, связанных с</w:t>
      </w:r>
      <w:r w:rsidR="000C4878">
        <w:rPr>
          <w:szCs w:val="28"/>
        </w:rPr>
        <w:t> </w:t>
      </w:r>
      <w:r w:rsidR="0038619F" w:rsidRPr="00E56B8E">
        <w:rPr>
          <w:szCs w:val="28"/>
        </w:rPr>
        <w:t>уставной деятельностью</w:t>
      </w:r>
      <w:r w:rsidRPr="00E56B8E">
        <w:rPr>
          <w:szCs w:val="28"/>
        </w:rPr>
        <w:t xml:space="preserve"> РХТУ им. Д.И. Менделеева</w:t>
      </w:r>
      <w:r w:rsidR="0038619F" w:rsidRPr="00E56B8E">
        <w:rPr>
          <w:szCs w:val="28"/>
        </w:rPr>
        <w:t xml:space="preserve">; </w:t>
      </w:r>
    </w:p>
    <w:p w14:paraId="0510DBD8" w14:textId="47B0A5F0" w:rsidR="00B34E4F" w:rsidRPr="00E56B8E" w:rsidRDefault="00B34E4F" w:rsidP="00AA2DC4">
      <w:pPr>
        <w:pStyle w:val="af4"/>
        <w:ind w:left="0" w:firstLine="709"/>
        <w:rPr>
          <w:szCs w:val="28"/>
        </w:rPr>
      </w:pPr>
      <w:r w:rsidRPr="00E56B8E">
        <w:rPr>
          <w:szCs w:val="28"/>
        </w:rPr>
        <w:t>4)</w:t>
      </w:r>
      <w:r w:rsidR="00360CA7">
        <w:rPr>
          <w:szCs w:val="28"/>
        </w:rPr>
        <w:t> </w:t>
      </w:r>
      <w:r w:rsidR="0038619F" w:rsidRPr="00E56B8E">
        <w:rPr>
          <w:szCs w:val="28"/>
        </w:rPr>
        <w:t xml:space="preserve">выполнение порученной работы, связанной с обеспечением рабочего процесса или уставной деятельности </w:t>
      </w:r>
      <w:r w:rsidRPr="00E56B8E">
        <w:rPr>
          <w:szCs w:val="28"/>
        </w:rPr>
        <w:t>РХТУ им. Д.И. Менделеева</w:t>
      </w:r>
      <w:r w:rsidR="0038619F" w:rsidRPr="00E56B8E">
        <w:rPr>
          <w:szCs w:val="28"/>
        </w:rPr>
        <w:t>;</w:t>
      </w:r>
    </w:p>
    <w:p w14:paraId="60C0B3C4" w14:textId="512B12BD" w:rsidR="00B34E4F" w:rsidRPr="00E56B8E" w:rsidRDefault="00B34E4F" w:rsidP="00AA2DC4">
      <w:pPr>
        <w:pStyle w:val="af4"/>
        <w:ind w:left="0" w:firstLine="709"/>
        <w:rPr>
          <w:szCs w:val="28"/>
        </w:rPr>
      </w:pPr>
      <w:r w:rsidRPr="00E56B8E">
        <w:rPr>
          <w:szCs w:val="28"/>
        </w:rPr>
        <w:t>5)</w:t>
      </w:r>
      <w:r w:rsidR="00360CA7">
        <w:rPr>
          <w:szCs w:val="28"/>
        </w:rPr>
        <w:t> </w:t>
      </w:r>
      <w:r w:rsidR="0038619F" w:rsidRPr="00E56B8E">
        <w:rPr>
          <w:szCs w:val="28"/>
        </w:rPr>
        <w:t xml:space="preserve">участие </w:t>
      </w:r>
      <w:r w:rsidRPr="00E56B8E">
        <w:rPr>
          <w:szCs w:val="28"/>
        </w:rPr>
        <w:t>Р</w:t>
      </w:r>
      <w:r w:rsidR="0038619F" w:rsidRPr="00E56B8E">
        <w:rPr>
          <w:szCs w:val="28"/>
        </w:rPr>
        <w:t>аботника в выполнении важных работ, мероприятий;</w:t>
      </w:r>
    </w:p>
    <w:p w14:paraId="7CAD7337" w14:textId="74DC74E9" w:rsidR="00B34E4F" w:rsidRPr="00E56B8E" w:rsidRDefault="00B34E4F" w:rsidP="00AA2DC4">
      <w:pPr>
        <w:pStyle w:val="af4"/>
        <w:ind w:left="0" w:firstLine="709"/>
        <w:rPr>
          <w:szCs w:val="28"/>
        </w:rPr>
      </w:pPr>
      <w:r w:rsidRPr="00E56B8E">
        <w:rPr>
          <w:szCs w:val="28"/>
        </w:rPr>
        <w:t>6)</w:t>
      </w:r>
      <w:r w:rsidR="00360CA7">
        <w:rPr>
          <w:szCs w:val="28"/>
        </w:rPr>
        <w:t> </w:t>
      </w:r>
      <w:r w:rsidR="0038619F" w:rsidRPr="00E56B8E">
        <w:rPr>
          <w:szCs w:val="28"/>
        </w:rPr>
        <w:t xml:space="preserve">качественная подготовка и своевременная сдача отчетности; </w:t>
      </w:r>
    </w:p>
    <w:p w14:paraId="496A6BCB" w14:textId="5730EF5D" w:rsidR="0038619F" w:rsidRPr="00E56B8E" w:rsidRDefault="00B34E4F" w:rsidP="00AA2DC4">
      <w:pPr>
        <w:pStyle w:val="af4"/>
        <w:ind w:left="0" w:firstLine="709"/>
        <w:rPr>
          <w:szCs w:val="28"/>
        </w:rPr>
      </w:pPr>
      <w:r w:rsidRPr="00E56B8E">
        <w:rPr>
          <w:szCs w:val="28"/>
        </w:rPr>
        <w:t>7)</w:t>
      </w:r>
      <w:r w:rsidR="000C4878">
        <w:rPr>
          <w:szCs w:val="28"/>
        </w:rPr>
        <w:t> </w:t>
      </w:r>
      <w:r w:rsidR="0038619F" w:rsidRPr="00E56B8E">
        <w:rPr>
          <w:szCs w:val="28"/>
        </w:rPr>
        <w:t>другие показатели и условия.</w:t>
      </w:r>
    </w:p>
    <w:p w14:paraId="12B615C1" w14:textId="01AC919F" w:rsidR="0038619F" w:rsidRPr="00AA2DC4" w:rsidRDefault="00E66081" w:rsidP="00AA2DC4">
      <w:pPr>
        <w:ind w:firstLine="709"/>
        <w:rPr>
          <w:szCs w:val="28"/>
        </w:rPr>
      </w:pPr>
      <w:r w:rsidRPr="00AA2DC4">
        <w:rPr>
          <w:szCs w:val="28"/>
        </w:rPr>
        <w:t>6.11. </w:t>
      </w:r>
      <w:r w:rsidR="0038619F" w:rsidRPr="00AA2DC4">
        <w:rPr>
          <w:szCs w:val="28"/>
        </w:rPr>
        <w:t xml:space="preserve">При осуществлении выплат стимулирующего характера, указанных в пункте 6.1 Положения, для педагогических </w:t>
      </w:r>
      <w:r w:rsidR="00D272A0" w:rsidRPr="00AA2DC4">
        <w:rPr>
          <w:szCs w:val="28"/>
        </w:rPr>
        <w:t>Р</w:t>
      </w:r>
      <w:r w:rsidR="0038619F" w:rsidRPr="00AA2DC4">
        <w:rPr>
          <w:szCs w:val="28"/>
        </w:rPr>
        <w:t>аботников учитывается интенсивность и высокие результаты работы, в том числе:</w:t>
      </w:r>
    </w:p>
    <w:p w14:paraId="26D8FF52" w14:textId="78DBBB6A" w:rsidR="00B34E4F" w:rsidRPr="00E56B8E" w:rsidRDefault="00B34E4F" w:rsidP="00AA2DC4">
      <w:pPr>
        <w:pStyle w:val="af4"/>
        <w:ind w:left="0" w:firstLine="709"/>
        <w:rPr>
          <w:szCs w:val="28"/>
        </w:rPr>
      </w:pPr>
      <w:r w:rsidRPr="00E56B8E">
        <w:rPr>
          <w:szCs w:val="28"/>
        </w:rPr>
        <w:t>1)</w:t>
      </w:r>
      <w:r w:rsidR="00360CA7">
        <w:rPr>
          <w:szCs w:val="28"/>
        </w:rPr>
        <w:t> </w:t>
      </w:r>
      <w:r w:rsidR="0038619F" w:rsidRPr="00E56B8E">
        <w:rPr>
          <w:szCs w:val="28"/>
        </w:rPr>
        <w:t xml:space="preserve">достижение показателей эффективности деятельности педагогических работников по итогам оценки результативности образовательной и научной деятельности </w:t>
      </w:r>
      <w:r w:rsidR="00D272A0" w:rsidRPr="00E56B8E">
        <w:rPr>
          <w:szCs w:val="28"/>
        </w:rPr>
        <w:t>Р</w:t>
      </w:r>
      <w:r w:rsidR="0038619F" w:rsidRPr="00E56B8E">
        <w:rPr>
          <w:szCs w:val="28"/>
        </w:rPr>
        <w:t>аботников и/или возглавляемых ими подразделений;</w:t>
      </w:r>
    </w:p>
    <w:p w14:paraId="6F4E1E4B" w14:textId="2F2283A4" w:rsidR="0038619F" w:rsidRPr="00E56B8E" w:rsidRDefault="00B34E4F" w:rsidP="00AA2DC4">
      <w:pPr>
        <w:pStyle w:val="af4"/>
        <w:ind w:left="0" w:firstLine="709"/>
        <w:rPr>
          <w:szCs w:val="28"/>
        </w:rPr>
      </w:pPr>
      <w:r w:rsidRPr="00E56B8E">
        <w:rPr>
          <w:szCs w:val="28"/>
        </w:rPr>
        <w:t>2)</w:t>
      </w:r>
      <w:r w:rsidR="00360CA7">
        <w:rPr>
          <w:szCs w:val="28"/>
        </w:rPr>
        <w:t> </w:t>
      </w:r>
      <w:r w:rsidR="0038619F" w:rsidRPr="00E56B8E">
        <w:rPr>
          <w:szCs w:val="28"/>
        </w:rPr>
        <w:t>участие в экспертной деятельности;</w:t>
      </w:r>
    </w:p>
    <w:p w14:paraId="47137A3E" w14:textId="0871764F" w:rsidR="00B34E4F" w:rsidRPr="00E56B8E" w:rsidRDefault="00B34E4F" w:rsidP="00360CA7">
      <w:pPr>
        <w:pStyle w:val="af4"/>
        <w:ind w:left="0" w:firstLine="709"/>
        <w:rPr>
          <w:szCs w:val="28"/>
        </w:rPr>
      </w:pPr>
      <w:r w:rsidRPr="00E56B8E">
        <w:rPr>
          <w:szCs w:val="28"/>
        </w:rPr>
        <w:t>3)</w:t>
      </w:r>
      <w:r w:rsidR="00360CA7">
        <w:rPr>
          <w:szCs w:val="28"/>
        </w:rPr>
        <w:t> </w:t>
      </w:r>
      <w:r w:rsidR="0038619F" w:rsidRPr="00E56B8E">
        <w:rPr>
          <w:szCs w:val="28"/>
        </w:rPr>
        <w:t>наставничество;</w:t>
      </w:r>
    </w:p>
    <w:p w14:paraId="319FD033" w14:textId="77777777" w:rsidR="00B34E4F" w:rsidRPr="00E56B8E" w:rsidRDefault="00B34E4F" w:rsidP="00360CA7">
      <w:pPr>
        <w:pStyle w:val="af4"/>
        <w:ind w:left="0" w:firstLine="709"/>
        <w:rPr>
          <w:szCs w:val="28"/>
        </w:rPr>
      </w:pPr>
      <w:r w:rsidRPr="00E56B8E">
        <w:rPr>
          <w:szCs w:val="28"/>
        </w:rPr>
        <w:t xml:space="preserve">4) </w:t>
      </w:r>
      <w:r w:rsidR="0038619F" w:rsidRPr="00E56B8E">
        <w:rPr>
          <w:szCs w:val="28"/>
        </w:rPr>
        <w:t>научное руководство;</w:t>
      </w:r>
    </w:p>
    <w:p w14:paraId="1B4A476A" w14:textId="26DCBDDD" w:rsidR="00B34E4F" w:rsidRPr="00E56B8E" w:rsidRDefault="00B34E4F" w:rsidP="00360CA7">
      <w:pPr>
        <w:pStyle w:val="af4"/>
        <w:ind w:left="0" w:firstLine="709"/>
        <w:rPr>
          <w:szCs w:val="28"/>
        </w:rPr>
      </w:pPr>
      <w:r w:rsidRPr="00E56B8E">
        <w:rPr>
          <w:szCs w:val="28"/>
        </w:rPr>
        <w:t>5)</w:t>
      </w:r>
      <w:r w:rsidR="00360CA7">
        <w:rPr>
          <w:szCs w:val="28"/>
        </w:rPr>
        <w:t> </w:t>
      </w:r>
      <w:r w:rsidR="0038619F" w:rsidRPr="00E56B8E">
        <w:rPr>
          <w:szCs w:val="28"/>
        </w:rPr>
        <w:t xml:space="preserve">привлечение финансирования; </w:t>
      </w:r>
    </w:p>
    <w:p w14:paraId="5D60FEB8" w14:textId="28344EFF" w:rsidR="00B34E4F" w:rsidRPr="00E56B8E" w:rsidRDefault="00B34E4F" w:rsidP="00360CA7">
      <w:pPr>
        <w:pStyle w:val="af4"/>
        <w:ind w:left="0" w:firstLine="709"/>
        <w:rPr>
          <w:szCs w:val="28"/>
        </w:rPr>
      </w:pPr>
      <w:r w:rsidRPr="00E56B8E">
        <w:rPr>
          <w:szCs w:val="28"/>
        </w:rPr>
        <w:t>6)</w:t>
      </w:r>
      <w:r w:rsidR="001027FF">
        <w:rPr>
          <w:szCs w:val="28"/>
        </w:rPr>
        <w:t> </w:t>
      </w:r>
      <w:r w:rsidR="0038619F" w:rsidRPr="00E56B8E">
        <w:rPr>
          <w:szCs w:val="28"/>
        </w:rPr>
        <w:t xml:space="preserve">качество выполняемых работ; </w:t>
      </w:r>
    </w:p>
    <w:p w14:paraId="64FEA03F" w14:textId="39F5E277" w:rsidR="0038619F" w:rsidRPr="00E56B8E" w:rsidRDefault="00B34E4F" w:rsidP="00360CA7">
      <w:pPr>
        <w:pStyle w:val="af4"/>
        <w:ind w:left="0" w:firstLine="709"/>
        <w:rPr>
          <w:szCs w:val="28"/>
        </w:rPr>
      </w:pPr>
      <w:r w:rsidRPr="00E56B8E">
        <w:rPr>
          <w:szCs w:val="28"/>
        </w:rPr>
        <w:lastRenderedPageBreak/>
        <w:t>7)</w:t>
      </w:r>
      <w:r w:rsidR="001027FF">
        <w:rPr>
          <w:szCs w:val="28"/>
        </w:rPr>
        <w:t> </w:t>
      </w:r>
      <w:r w:rsidR="0038619F" w:rsidRPr="00E56B8E">
        <w:rPr>
          <w:szCs w:val="28"/>
        </w:rPr>
        <w:t>стаж непрерывной работы.</w:t>
      </w:r>
    </w:p>
    <w:p w14:paraId="175688DA" w14:textId="34EAF0F5" w:rsidR="0038619F" w:rsidRPr="00AA2DC4" w:rsidRDefault="00E66081" w:rsidP="00AA2DC4">
      <w:pPr>
        <w:ind w:firstLine="709"/>
        <w:rPr>
          <w:szCs w:val="28"/>
        </w:rPr>
      </w:pPr>
      <w:r w:rsidRPr="00AA2DC4">
        <w:rPr>
          <w:szCs w:val="28"/>
        </w:rPr>
        <w:t>6.12. </w:t>
      </w:r>
      <w:r w:rsidR="0038619F" w:rsidRPr="00AA2DC4">
        <w:rPr>
          <w:szCs w:val="28"/>
        </w:rPr>
        <w:t xml:space="preserve">Выплаты за интенсивность и высокие результаты работы за достижение показателей эффективности деятельности педагогических </w:t>
      </w:r>
      <w:r w:rsidR="00D272A0" w:rsidRPr="00AA2DC4">
        <w:rPr>
          <w:szCs w:val="28"/>
        </w:rPr>
        <w:t>Р</w:t>
      </w:r>
      <w:r w:rsidR="0038619F" w:rsidRPr="00AA2DC4">
        <w:rPr>
          <w:szCs w:val="28"/>
        </w:rPr>
        <w:t xml:space="preserve">аботников назначаются по итогам оценки результативности образовательной и научной деятельности </w:t>
      </w:r>
      <w:r w:rsidR="00D272A0" w:rsidRPr="00AA2DC4">
        <w:rPr>
          <w:szCs w:val="28"/>
        </w:rPr>
        <w:t>Р</w:t>
      </w:r>
      <w:r w:rsidR="0038619F" w:rsidRPr="00AA2DC4">
        <w:rPr>
          <w:szCs w:val="28"/>
        </w:rPr>
        <w:t>аботников и/или возглавляемых ими подразделений по итогам работы за год или за иной период, предусмотренный локальными нормативными актами РХТУ им. Д.И. Менделеева.</w:t>
      </w:r>
    </w:p>
    <w:p w14:paraId="6DCCBF40" w14:textId="77777777" w:rsidR="0038619F" w:rsidRPr="00E56B8E" w:rsidRDefault="0038619F" w:rsidP="00AA2DC4">
      <w:pPr>
        <w:ind w:firstLine="709"/>
        <w:rPr>
          <w:szCs w:val="28"/>
        </w:rPr>
      </w:pPr>
      <w:r w:rsidRPr="00E56B8E">
        <w:rPr>
          <w:szCs w:val="28"/>
        </w:rPr>
        <w:t>При оценке эффективности деятельности учитываются:</w:t>
      </w:r>
    </w:p>
    <w:p w14:paraId="62D1F2F5" w14:textId="2AB513B8" w:rsidR="0038619F" w:rsidRPr="00AA2DC4" w:rsidRDefault="00E66081" w:rsidP="00AA2DC4">
      <w:pPr>
        <w:ind w:firstLine="709"/>
        <w:rPr>
          <w:szCs w:val="28"/>
        </w:rPr>
      </w:pPr>
      <w:r w:rsidRPr="00AA2DC4">
        <w:rPr>
          <w:szCs w:val="28"/>
        </w:rPr>
        <w:t>6.12.1. </w:t>
      </w:r>
      <w:r w:rsidR="0038619F" w:rsidRPr="00AA2DC4">
        <w:rPr>
          <w:szCs w:val="28"/>
        </w:rPr>
        <w:t>Количественные показатели результативности образовательной деятельности:</w:t>
      </w:r>
    </w:p>
    <w:p w14:paraId="1740CB49" w14:textId="556C40F0" w:rsidR="00711B1B" w:rsidRPr="00E56B8E" w:rsidRDefault="00711B1B" w:rsidP="00E86E85">
      <w:pPr>
        <w:pStyle w:val="af4"/>
        <w:ind w:left="0" w:firstLine="709"/>
        <w:rPr>
          <w:szCs w:val="28"/>
        </w:rPr>
      </w:pPr>
      <w:r w:rsidRPr="00E56B8E">
        <w:rPr>
          <w:szCs w:val="28"/>
        </w:rPr>
        <w:t>1)</w:t>
      </w:r>
      <w:r w:rsidR="00B8383B">
        <w:rPr>
          <w:szCs w:val="28"/>
        </w:rPr>
        <w:t> </w:t>
      </w:r>
      <w:r w:rsidR="0038619F" w:rsidRPr="00E56B8E">
        <w:rPr>
          <w:szCs w:val="28"/>
        </w:rPr>
        <w:t>количество разработанных учебно-методических комплексов;</w:t>
      </w:r>
    </w:p>
    <w:p w14:paraId="70685EC5" w14:textId="78422CDE" w:rsidR="00711B1B" w:rsidRPr="00E56B8E" w:rsidRDefault="00711B1B" w:rsidP="00E86E85">
      <w:pPr>
        <w:pStyle w:val="af4"/>
        <w:ind w:left="0" w:firstLine="709"/>
        <w:rPr>
          <w:szCs w:val="28"/>
        </w:rPr>
      </w:pPr>
      <w:r w:rsidRPr="00E56B8E">
        <w:rPr>
          <w:szCs w:val="28"/>
        </w:rPr>
        <w:t>2)</w:t>
      </w:r>
      <w:r w:rsidR="00B8383B">
        <w:rPr>
          <w:szCs w:val="28"/>
        </w:rPr>
        <w:t> </w:t>
      </w:r>
      <w:r w:rsidR="0038619F" w:rsidRPr="00E56B8E">
        <w:rPr>
          <w:szCs w:val="28"/>
        </w:rPr>
        <w:t>количество изданных учебников, учебных пособий, монографий либо проведенных персональных творческих выставок;</w:t>
      </w:r>
    </w:p>
    <w:p w14:paraId="38B3EB67" w14:textId="0F7430CB" w:rsidR="00711B1B" w:rsidRPr="00E56B8E" w:rsidRDefault="00711B1B" w:rsidP="00E86E85">
      <w:pPr>
        <w:pStyle w:val="af4"/>
        <w:ind w:left="0" w:firstLine="709"/>
        <w:rPr>
          <w:szCs w:val="28"/>
        </w:rPr>
      </w:pPr>
      <w:r w:rsidRPr="00E56B8E">
        <w:rPr>
          <w:szCs w:val="28"/>
        </w:rPr>
        <w:t>3)</w:t>
      </w:r>
      <w:r w:rsidR="00B8383B">
        <w:rPr>
          <w:szCs w:val="28"/>
        </w:rPr>
        <w:t> </w:t>
      </w:r>
      <w:r w:rsidR="0038619F" w:rsidRPr="00E56B8E">
        <w:rPr>
          <w:szCs w:val="28"/>
        </w:rPr>
        <w:t>количество выступлений с докладами на международных, всероссийских, региональных мероприятиях (конференциях, семинарах (форумах), конгрессах, симпозиумах);</w:t>
      </w:r>
    </w:p>
    <w:p w14:paraId="4B1BC38B" w14:textId="35150903" w:rsidR="00711B1B" w:rsidRPr="00E56B8E" w:rsidRDefault="00711B1B" w:rsidP="00E86E85">
      <w:pPr>
        <w:pStyle w:val="af4"/>
        <w:ind w:left="0" w:firstLine="709"/>
        <w:rPr>
          <w:szCs w:val="28"/>
        </w:rPr>
      </w:pPr>
      <w:r w:rsidRPr="00E56B8E">
        <w:rPr>
          <w:szCs w:val="28"/>
        </w:rPr>
        <w:t>4)</w:t>
      </w:r>
      <w:r w:rsidR="00B8383B">
        <w:rPr>
          <w:szCs w:val="28"/>
        </w:rPr>
        <w:t> </w:t>
      </w:r>
      <w:r w:rsidR="0038619F" w:rsidRPr="00E56B8E">
        <w:rPr>
          <w:szCs w:val="28"/>
        </w:rPr>
        <w:t>количество подготовленных студентов - победителей и призеров всероссийских (международных) олимпиад, конкурсов и соревнований;</w:t>
      </w:r>
    </w:p>
    <w:p w14:paraId="7F144F39" w14:textId="29A020AB" w:rsidR="00711B1B" w:rsidRPr="00E56B8E" w:rsidRDefault="00711B1B" w:rsidP="00E86E85">
      <w:pPr>
        <w:pStyle w:val="af4"/>
        <w:ind w:left="0" w:firstLine="709"/>
        <w:rPr>
          <w:szCs w:val="28"/>
        </w:rPr>
      </w:pPr>
      <w:r w:rsidRPr="00E56B8E">
        <w:rPr>
          <w:szCs w:val="28"/>
        </w:rPr>
        <w:t>5)</w:t>
      </w:r>
      <w:r w:rsidR="00B8383B">
        <w:rPr>
          <w:szCs w:val="28"/>
        </w:rPr>
        <w:t> </w:t>
      </w:r>
      <w:r w:rsidR="0038619F" w:rsidRPr="00E56B8E">
        <w:rPr>
          <w:szCs w:val="28"/>
        </w:rPr>
        <w:t>количество организованных профориентационных мероприятий;</w:t>
      </w:r>
    </w:p>
    <w:p w14:paraId="3AECA5DF" w14:textId="295EA13B" w:rsidR="00711B1B" w:rsidRPr="00E56B8E" w:rsidRDefault="00711B1B" w:rsidP="00E86E85">
      <w:pPr>
        <w:pStyle w:val="af4"/>
        <w:ind w:left="0" w:firstLine="709"/>
        <w:rPr>
          <w:szCs w:val="28"/>
        </w:rPr>
      </w:pPr>
      <w:r w:rsidRPr="00E56B8E">
        <w:rPr>
          <w:szCs w:val="28"/>
        </w:rPr>
        <w:t>6)</w:t>
      </w:r>
      <w:r w:rsidR="00B8383B">
        <w:rPr>
          <w:szCs w:val="28"/>
        </w:rPr>
        <w:t> </w:t>
      </w:r>
      <w:r w:rsidR="0038619F" w:rsidRPr="00E56B8E">
        <w:rPr>
          <w:szCs w:val="28"/>
        </w:rPr>
        <w:t xml:space="preserve">количество долгосрочных (не менее 3 лет) договоров с юридическими и физическими лицами о практической подготовке студентов, обучающихся по очной форме обучения по реализуемым </w:t>
      </w:r>
      <w:r w:rsidRPr="00E56B8E">
        <w:rPr>
          <w:szCs w:val="28"/>
        </w:rPr>
        <w:t>РХТУ им. Д.И. Менделеева</w:t>
      </w:r>
      <w:r w:rsidR="0038619F" w:rsidRPr="00E56B8E">
        <w:rPr>
          <w:szCs w:val="28"/>
        </w:rPr>
        <w:t xml:space="preserve"> направлениям подготовки, специальностям высшего образования;</w:t>
      </w:r>
    </w:p>
    <w:p w14:paraId="684645C3" w14:textId="2857EF91" w:rsidR="00711B1B" w:rsidRPr="00E56B8E" w:rsidRDefault="00711B1B" w:rsidP="00E86E85">
      <w:pPr>
        <w:pStyle w:val="af4"/>
        <w:ind w:left="0" w:firstLine="709"/>
        <w:rPr>
          <w:szCs w:val="28"/>
        </w:rPr>
      </w:pPr>
      <w:r w:rsidRPr="00E56B8E">
        <w:rPr>
          <w:szCs w:val="28"/>
        </w:rPr>
        <w:t>7)</w:t>
      </w:r>
      <w:r w:rsidR="00B8383B">
        <w:rPr>
          <w:szCs w:val="28"/>
        </w:rPr>
        <w:t> </w:t>
      </w:r>
      <w:r w:rsidR="0038619F" w:rsidRPr="00E56B8E">
        <w:rPr>
          <w:szCs w:val="28"/>
        </w:rPr>
        <w:t>количество выпускных квалификационных работ, выполненных студентами очной формы обучения по официальным заявкам работодателей;</w:t>
      </w:r>
    </w:p>
    <w:p w14:paraId="2B28C7C2" w14:textId="2D56F297" w:rsidR="0038619F" w:rsidRPr="00E56B8E" w:rsidRDefault="00711B1B" w:rsidP="00E86E85">
      <w:pPr>
        <w:pStyle w:val="af4"/>
        <w:ind w:left="0" w:firstLine="709"/>
        <w:rPr>
          <w:szCs w:val="28"/>
        </w:rPr>
      </w:pPr>
      <w:r w:rsidRPr="00E56B8E">
        <w:rPr>
          <w:szCs w:val="28"/>
        </w:rPr>
        <w:t>8)</w:t>
      </w:r>
      <w:r w:rsidR="00B8383B">
        <w:rPr>
          <w:szCs w:val="28"/>
        </w:rPr>
        <w:t> </w:t>
      </w:r>
      <w:r w:rsidR="0038619F" w:rsidRPr="00E56B8E">
        <w:rPr>
          <w:szCs w:val="28"/>
        </w:rPr>
        <w:t>иные количественные показатели результативности образовательной деятельности определяемые РХТУ им. Д.И. Менделеева самостоятельно.</w:t>
      </w:r>
    </w:p>
    <w:p w14:paraId="5684325F" w14:textId="5E272185" w:rsidR="0038619F" w:rsidRPr="00AA2DC4" w:rsidRDefault="00E66081" w:rsidP="00AA2DC4">
      <w:pPr>
        <w:ind w:firstLine="709"/>
        <w:rPr>
          <w:szCs w:val="28"/>
        </w:rPr>
      </w:pPr>
      <w:r w:rsidRPr="00AA2DC4">
        <w:rPr>
          <w:szCs w:val="28"/>
        </w:rPr>
        <w:t>6.12.2. </w:t>
      </w:r>
      <w:r w:rsidR="0038619F" w:rsidRPr="00AA2DC4">
        <w:rPr>
          <w:szCs w:val="28"/>
        </w:rPr>
        <w:t>Критерии качества результатов образовательной деятельности:</w:t>
      </w:r>
    </w:p>
    <w:p w14:paraId="6680F68B" w14:textId="2D77CAA5" w:rsidR="0038619F" w:rsidRPr="00E86E85" w:rsidRDefault="0038619F" w:rsidP="00E86E85">
      <w:pPr>
        <w:ind w:firstLine="709"/>
        <w:rPr>
          <w:szCs w:val="28"/>
        </w:rPr>
      </w:pPr>
      <w:r w:rsidRPr="00E86E85">
        <w:rPr>
          <w:szCs w:val="28"/>
        </w:rPr>
        <w:t>1)</w:t>
      </w:r>
      <w:r w:rsidR="00B8383B">
        <w:rPr>
          <w:szCs w:val="28"/>
        </w:rPr>
        <w:t> </w:t>
      </w:r>
      <w:r w:rsidRPr="00E86E85">
        <w:rPr>
          <w:szCs w:val="28"/>
        </w:rPr>
        <w:t>уровень трудоустройства выпускников;</w:t>
      </w:r>
    </w:p>
    <w:p w14:paraId="2E92EFE5" w14:textId="21AEE92D" w:rsidR="0038619F" w:rsidRPr="00E56B8E" w:rsidRDefault="0038619F" w:rsidP="00AA2DC4">
      <w:pPr>
        <w:pStyle w:val="af4"/>
        <w:ind w:left="0" w:firstLine="709"/>
        <w:rPr>
          <w:szCs w:val="28"/>
        </w:rPr>
      </w:pPr>
      <w:r w:rsidRPr="00E56B8E">
        <w:rPr>
          <w:szCs w:val="28"/>
        </w:rPr>
        <w:t>2)</w:t>
      </w:r>
      <w:r w:rsidR="00B8383B">
        <w:rPr>
          <w:szCs w:val="28"/>
        </w:rPr>
        <w:t> </w:t>
      </w:r>
      <w:r w:rsidRPr="00E56B8E">
        <w:rPr>
          <w:szCs w:val="28"/>
        </w:rPr>
        <w:t>доля выпускников, успешно прошедших государственную итоговую аттестацию (итоговую аттестацию);</w:t>
      </w:r>
    </w:p>
    <w:p w14:paraId="323736D8" w14:textId="1CB0D648" w:rsidR="0038619F" w:rsidRPr="00E56B8E" w:rsidRDefault="0038619F" w:rsidP="00AA2DC4">
      <w:pPr>
        <w:pStyle w:val="af4"/>
        <w:ind w:left="0" w:firstLine="709"/>
        <w:rPr>
          <w:szCs w:val="28"/>
        </w:rPr>
      </w:pPr>
      <w:r w:rsidRPr="00E56B8E">
        <w:rPr>
          <w:szCs w:val="28"/>
        </w:rPr>
        <w:t>3)</w:t>
      </w:r>
      <w:r w:rsidR="00B8383B">
        <w:rPr>
          <w:szCs w:val="28"/>
        </w:rPr>
        <w:t> </w:t>
      </w:r>
      <w:r w:rsidRPr="00E56B8E">
        <w:rPr>
          <w:szCs w:val="28"/>
        </w:rPr>
        <w:t xml:space="preserve">количество положительных отзывов о работе выпускников </w:t>
      </w:r>
      <w:r w:rsidR="000926EA" w:rsidRPr="00E56B8E">
        <w:rPr>
          <w:szCs w:val="28"/>
        </w:rPr>
        <w:t>РХТУ им. Д.И. Менделеева</w:t>
      </w:r>
      <w:r w:rsidRPr="00E56B8E">
        <w:rPr>
          <w:szCs w:val="28"/>
        </w:rPr>
        <w:t xml:space="preserve"> от работодателей в течение года после выпуска;</w:t>
      </w:r>
    </w:p>
    <w:p w14:paraId="6FF5E041" w14:textId="00A456A2" w:rsidR="0038619F" w:rsidRPr="00E56B8E" w:rsidRDefault="0038619F" w:rsidP="00AA2DC4">
      <w:pPr>
        <w:pStyle w:val="af4"/>
        <w:ind w:left="0" w:firstLine="709"/>
        <w:rPr>
          <w:szCs w:val="28"/>
        </w:rPr>
      </w:pPr>
      <w:r w:rsidRPr="00E56B8E">
        <w:rPr>
          <w:szCs w:val="28"/>
        </w:rPr>
        <w:t>4)</w:t>
      </w:r>
      <w:r w:rsidR="00B8383B">
        <w:rPr>
          <w:szCs w:val="28"/>
        </w:rPr>
        <w:t> </w:t>
      </w:r>
      <w:r w:rsidRPr="00E56B8E">
        <w:rPr>
          <w:szCs w:val="28"/>
        </w:rPr>
        <w:t>защита диссертации на соискание ученой степени кандидата наук, доктора наук;</w:t>
      </w:r>
    </w:p>
    <w:p w14:paraId="6CB1972D" w14:textId="77E1F1D3" w:rsidR="0038619F" w:rsidRPr="00E56B8E" w:rsidRDefault="0038619F" w:rsidP="00AA2DC4">
      <w:pPr>
        <w:pStyle w:val="af4"/>
        <w:ind w:left="0" w:firstLine="709"/>
        <w:rPr>
          <w:szCs w:val="28"/>
        </w:rPr>
      </w:pPr>
      <w:r w:rsidRPr="00E56B8E">
        <w:rPr>
          <w:szCs w:val="28"/>
        </w:rPr>
        <w:t>5)</w:t>
      </w:r>
      <w:r w:rsidR="00B8383B">
        <w:rPr>
          <w:szCs w:val="28"/>
        </w:rPr>
        <w:t> </w:t>
      </w:r>
      <w:r w:rsidRPr="00E56B8E">
        <w:rPr>
          <w:szCs w:val="28"/>
        </w:rPr>
        <w:t>отсутствие претензий к результатам выполнения работ, оказания услуг со стороны обучающихся, заказчиков и потребителей;</w:t>
      </w:r>
    </w:p>
    <w:p w14:paraId="52F1E05E" w14:textId="25C001BB" w:rsidR="0038619F" w:rsidRPr="00E56B8E" w:rsidRDefault="0038619F" w:rsidP="00AA2DC4">
      <w:pPr>
        <w:pStyle w:val="af4"/>
        <w:ind w:left="0" w:firstLine="709"/>
        <w:rPr>
          <w:szCs w:val="28"/>
        </w:rPr>
      </w:pPr>
      <w:r w:rsidRPr="00E56B8E">
        <w:rPr>
          <w:szCs w:val="28"/>
        </w:rPr>
        <w:t>6)</w:t>
      </w:r>
      <w:r w:rsidR="00B8383B">
        <w:rPr>
          <w:szCs w:val="28"/>
        </w:rPr>
        <w:t> </w:t>
      </w:r>
      <w:r w:rsidRPr="00E56B8E">
        <w:rPr>
          <w:szCs w:val="28"/>
        </w:rPr>
        <w:t>своевременность достижения запланированных результатов;</w:t>
      </w:r>
    </w:p>
    <w:p w14:paraId="07502121" w14:textId="16D40055" w:rsidR="0038619F" w:rsidRPr="00E56B8E" w:rsidRDefault="0038619F" w:rsidP="00AA2DC4">
      <w:pPr>
        <w:pStyle w:val="af4"/>
        <w:ind w:left="0" w:firstLine="709"/>
        <w:rPr>
          <w:szCs w:val="28"/>
        </w:rPr>
      </w:pPr>
      <w:r w:rsidRPr="00E56B8E">
        <w:rPr>
          <w:szCs w:val="28"/>
        </w:rPr>
        <w:t>7)</w:t>
      </w:r>
      <w:r w:rsidR="00B8383B">
        <w:rPr>
          <w:szCs w:val="28"/>
        </w:rPr>
        <w:t> </w:t>
      </w:r>
      <w:r w:rsidRPr="00E56B8E">
        <w:rPr>
          <w:szCs w:val="28"/>
        </w:rPr>
        <w:t>иные критерии качества результатов образовательной деятельности, определяемые РХТУ им. Д.И. Менделеева самостоятельно.</w:t>
      </w:r>
    </w:p>
    <w:p w14:paraId="2813A7B6" w14:textId="4FA18E5C" w:rsidR="0038619F" w:rsidRPr="00AA2DC4" w:rsidRDefault="00E66081" w:rsidP="00AA2DC4">
      <w:pPr>
        <w:ind w:firstLine="709"/>
        <w:rPr>
          <w:szCs w:val="28"/>
        </w:rPr>
      </w:pPr>
      <w:r w:rsidRPr="00AA2DC4">
        <w:rPr>
          <w:szCs w:val="28"/>
        </w:rPr>
        <w:t>6.12.3. </w:t>
      </w:r>
      <w:r w:rsidR="0038619F" w:rsidRPr="00AA2DC4">
        <w:rPr>
          <w:szCs w:val="28"/>
        </w:rPr>
        <w:t>Количественные показатели результативности научной деятельности:</w:t>
      </w:r>
    </w:p>
    <w:p w14:paraId="55529339" w14:textId="771E1911" w:rsidR="0038619F" w:rsidRPr="00E56B8E" w:rsidRDefault="0038619F" w:rsidP="00AA2DC4">
      <w:pPr>
        <w:pStyle w:val="af4"/>
        <w:ind w:left="0" w:firstLine="709"/>
        <w:rPr>
          <w:szCs w:val="28"/>
        </w:rPr>
      </w:pPr>
      <w:r w:rsidRPr="00E56B8E">
        <w:rPr>
          <w:szCs w:val="28"/>
        </w:rPr>
        <w:t>1)</w:t>
      </w:r>
      <w:r w:rsidR="00B8383B">
        <w:rPr>
          <w:szCs w:val="28"/>
        </w:rPr>
        <w:t> </w:t>
      </w:r>
      <w:r w:rsidRPr="00E56B8E">
        <w:rPr>
          <w:szCs w:val="28"/>
        </w:rPr>
        <w:t>количество публикаций, индексируемых в российских и международных информационно-аналитических системах научного цитирования;</w:t>
      </w:r>
    </w:p>
    <w:p w14:paraId="0A306F15" w14:textId="70AAEAD0" w:rsidR="0038619F" w:rsidRPr="00E56B8E" w:rsidRDefault="0038619F" w:rsidP="00AA2DC4">
      <w:pPr>
        <w:pStyle w:val="af4"/>
        <w:ind w:left="0" w:firstLine="709"/>
        <w:rPr>
          <w:szCs w:val="28"/>
        </w:rPr>
      </w:pPr>
      <w:r w:rsidRPr="00E56B8E">
        <w:rPr>
          <w:szCs w:val="28"/>
        </w:rPr>
        <w:lastRenderedPageBreak/>
        <w:t>2)</w:t>
      </w:r>
      <w:r w:rsidR="00452DBD">
        <w:rPr>
          <w:szCs w:val="28"/>
        </w:rPr>
        <w:t> </w:t>
      </w:r>
      <w:r w:rsidRPr="00E56B8E">
        <w:rPr>
          <w:szCs w:val="28"/>
        </w:rPr>
        <w:t>общее количество опубликованных научных произведений по</w:t>
      </w:r>
      <w:r w:rsidR="00427203">
        <w:rPr>
          <w:szCs w:val="28"/>
        </w:rPr>
        <w:t> </w:t>
      </w:r>
      <w:r w:rsidRPr="00E56B8E">
        <w:rPr>
          <w:szCs w:val="28"/>
        </w:rPr>
        <w:t xml:space="preserve">профилю научной деятельности </w:t>
      </w:r>
      <w:r w:rsidR="00D272A0" w:rsidRPr="00E56B8E">
        <w:rPr>
          <w:szCs w:val="28"/>
        </w:rPr>
        <w:t>РХТУ им. Д.И. Менделеева</w:t>
      </w:r>
      <w:r w:rsidRPr="00E56B8E">
        <w:rPr>
          <w:szCs w:val="28"/>
        </w:rPr>
        <w:t>;</w:t>
      </w:r>
    </w:p>
    <w:p w14:paraId="56378E1D" w14:textId="7AF19982" w:rsidR="0038619F" w:rsidRPr="00E56B8E" w:rsidRDefault="0038619F" w:rsidP="00AA2DC4">
      <w:pPr>
        <w:pStyle w:val="af4"/>
        <w:ind w:left="0" w:firstLine="709"/>
        <w:rPr>
          <w:szCs w:val="28"/>
        </w:rPr>
      </w:pPr>
      <w:r w:rsidRPr="00E56B8E">
        <w:rPr>
          <w:szCs w:val="28"/>
        </w:rPr>
        <w:t>3)</w:t>
      </w:r>
      <w:r w:rsidR="00452DBD">
        <w:rPr>
          <w:szCs w:val="28"/>
        </w:rPr>
        <w:t> </w:t>
      </w:r>
      <w:r w:rsidRPr="00E56B8E">
        <w:rPr>
          <w:szCs w:val="28"/>
        </w:rPr>
        <w:t>количество комплектов выпущенной конструкторской и технологической документации;</w:t>
      </w:r>
    </w:p>
    <w:p w14:paraId="4F210C46" w14:textId="0E1EBCC1" w:rsidR="0038619F" w:rsidRPr="00E56B8E" w:rsidRDefault="0038619F" w:rsidP="00AA2DC4">
      <w:pPr>
        <w:pStyle w:val="af4"/>
        <w:ind w:left="0" w:firstLine="709"/>
        <w:rPr>
          <w:szCs w:val="28"/>
        </w:rPr>
      </w:pPr>
      <w:r w:rsidRPr="00441D17">
        <w:rPr>
          <w:szCs w:val="28"/>
        </w:rPr>
        <w:t>4)</w:t>
      </w:r>
      <w:r w:rsidR="00452DBD" w:rsidRPr="00441D17">
        <w:rPr>
          <w:szCs w:val="28"/>
        </w:rPr>
        <w:t> </w:t>
      </w:r>
      <w:r w:rsidRPr="00441D17">
        <w:rPr>
          <w:szCs w:val="28"/>
        </w:rPr>
        <w:t>количество выпусков научных журналов;</w:t>
      </w:r>
    </w:p>
    <w:p w14:paraId="0859039A" w14:textId="5C93433A" w:rsidR="0038619F" w:rsidRPr="00E56B8E" w:rsidRDefault="0038619F" w:rsidP="00AA2DC4">
      <w:pPr>
        <w:pStyle w:val="af4"/>
        <w:ind w:left="0" w:firstLine="709"/>
        <w:rPr>
          <w:szCs w:val="28"/>
        </w:rPr>
      </w:pPr>
      <w:r w:rsidRPr="00E56B8E">
        <w:rPr>
          <w:szCs w:val="28"/>
        </w:rPr>
        <w:t>5)</w:t>
      </w:r>
      <w:r w:rsidR="00452DBD">
        <w:rPr>
          <w:szCs w:val="28"/>
        </w:rPr>
        <w:t> </w:t>
      </w:r>
      <w:r w:rsidRPr="00E56B8E">
        <w:rPr>
          <w:szCs w:val="28"/>
        </w:rPr>
        <w:t>количество созданных результатов интеллектуальной деятельности, учтенных в государственных информационных системах;</w:t>
      </w:r>
    </w:p>
    <w:p w14:paraId="21A63E4A" w14:textId="24607535" w:rsidR="0038619F" w:rsidRPr="00E56B8E" w:rsidRDefault="0038619F" w:rsidP="00AA2DC4">
      <w:pPr>
        <w:pStyle w:val="af4"/>
        <w:ind w:left="0" w:firstLine="709"/>
        <w:rPr>
          <w:szCs w:val="28"/>
        </w:rPr>
      </w:pPr>
      <w:r w:rsidRPr="00E56B8E">
        <w:rPr>
          <w:szCs w:val="28"/>
        </w:rPr>
        <w:t>6)</w:t>
      </w:r>
      <w:r w:rsidR="00452DBD">
        <w:rPr>
          <w:szCs w:val="28"/>
        </w:rPr>
        <w:t> </w:t>
      </w:r>
      <w:r w:rsidRPr="00E56B8E">
        <w:rPr>
          <w:szCs w:val="28"/>
        </w:rPr>
        <w:t>количество выступлений с докладами на пленарных заседаниях научных конференций;</w:t>
      </w:r>
    </w:p>
    <w:p w14:paraId="7238A083" w14:textId="512982C5" w:rsidR="0038619F" w:rsidRPr="00E56B8E" w:rsidRDefault="0038619F" w:rsidP="00AA2DC4">
      <w:pPr>
        <w:pStyle w:val="af4"/>
        <w:ind w:left="0" w:firstLine="709"/>
        <w:rPr>
          <w:szCs w:val="28"/>
        </w:rPr>
      </w:pPr>
      <w:r w:rsidRPr="00E56B8E">
        <w:rPr>
          <w:szCs w:val="28"/>
        </w:rPr>
        <w:t>7)</w:t>
      </w:r>
      <w:r w:rsidR="00452DBD">
        <w:rPr>
          <w:szCs w:val="28"/>
        </w:rPr>
        <w:t> </w:t>
      </w:r>
      <w:r w:rsidRPr="00E56B8E">
        <w:rPr>
          <w:szCs w:val="28"/>
        </w:rPr>
        <w:t xml:space="preserve">количество научно-популярных публикаций, подготовленных </w:t>
      </w:r>
      <w:r w:rsidR="00D272A0" w:rsidRPr="00E56B8E">
        <w:rPr>
          <w:szCs w:val="28"/>
        </w:rPr>
        <w:t>Р</w:t>
      </w:r>
      <w:r w:rsidRPr="00E56B8E">
        <w:rPr>
          <w:szCs w:val="28"/>
        </w:rPr>
        <w:t>аботником;</w:t>
      </w:r>
    </w:p>
    <w:p w14:paraId="4E7FDDD9" w14:textId="161718FD" w:rsidR="0038619F" w:rsidRPr="00E56B8E" w:rsidRDefault="0038619F" w:rsidP="00AA2DC4">
      <w:pPr>
        <w:pStyle w:val="af4"/>
        <w:ind w:left="0" w:firstLine="709"/>
        <w:rPr>
          <w:szCs w:val="28"/>
        </w:rPr>
      </w:pPr>
      <w:r w:rsidRPr="00E56B8E">
        <w:rPr>
          <w:szCs w:val="28"/>
        </w:rPr>
        <w:t>8)</w:t>
      </w:r>
      <w:r w:rsidR="00452DBD">
        <w:rPr>
          <w:szCs w:val="28"/>
        </w:rPr>
        <w:t> </w:t>
      </w:r>
      <w:r w:rsidRPr="00E56B8E">
        <w:rPr>
          <w:szCs w:val="28"/>
        </w:rPr>
        <w:t>иные количественные показатели результативности научной деятельности, определяемые РХТУ им. Д.И. Менделеева самостоятельно.</w:t>
      </w:r>
    </w:p>
    <w:p w14:paraId="1A6EBFE0" w14:textId="701AA0B6" w:rsidR="0038619F" w:rsidRPr="00E56B8E" w:rsidRDefault="00E66081" w:rsidP="00AA2DC4">
      <w:pPr>
        <w:ind w:firstLine="709"/>
        <w:rPr>
          <w:szCs w:val="28"/>
        </w:rPr>
      </w:pPr>
      <w:r>
        <w:rPr>
          <w:szCs w:val="28"/>
        </w:rPr>
        <w:t>6.12.4. </w:t>
      </w:r>
      <w:r w:rsidR="0038619F" w:rsidRPr="00E56B8E">
        <w:rPr>
          <w:szCs w:val="28"/>
        </w:rPr>
        <w:t>Критерии качества результатов научной деятельности:</w:t>
      </w:r>
    </w:p>
    <w:p w14:paraId="226BCD63" w14:textId="0F71DB2C" w:rsidR="0038619F" w:rsidRPr="00E56B8E" w:rsidRDefault="0038619F" w:rsidP="00AA2DC4">
      <w:pPr>
        <w:pStyle w:val="af4"/>
        <w:ind w:left="0" w:firstLine="709"/>
        <w:rPr>
          <w:szCs w:val="28"/>
        </w:rPr>
      </w:pPr>
      <w:r w:rsidRPr="00E56B8E">
        <w:rPr>
          <w:szCs w:val="28"/>
        </w:rPr>
        <w:t>1)</w:t>
      </w:r>
      <w:r w:rsidR="00452DBD">
        <w:rPr>
          <w:szCs w:val="28"/>
        </w:rPr>
        <w:t> </w:t>
      </w:r>
      <w:r w:rsidRPr="00E56B8E">
        <w:rPr>
          <w:szCs w:val="28"/>
        </w:rPr>
        <w:t>цитируемость публикаций, импакт-фактор журналов, в которых опубликованы статьи, а также число статей, опубликованных совместно с зарубежными учеными;</w:t>
      </w:r>
    </w:p>
    <w:p w14:paraId="24E1F98B" w14:textId="606BD12D" w:rsidR="0038619F" w:rsidRPr="00E56B8E" w:rsidRDefault="0038619F" w:rsidP="00AA2DC4">
      <w:pPr>
        <w:pStyle w:val="af4"/>
        <w:ind w:left="0" w:firstLine="709"/>
        <w:rPr>
          <w:szCs w:val="28"/>
        </w:rPr>
      </w:pPr>
      <w:r w:rsidRPr="00E56B8E">
        <w:rPr>
          <w:szCs w:val="28"/>
        </w:rPr>
        <w:t>2)</w:t>
      </w:r>
      <w:r w:rsidR="00452DBD">
        <w:rPr>
          <w:szCs w:val="28"/>
        </w:rPr>
        <w:t> </w:t>
      </w:r>
      <w:r w:rsidRPr="00E56B8E">
        <w:rPr>
          <w:szCs w:val="28"/>
        </w:rPr>
        <w:t>защита диссертации на соискание ученой степени кандидата наук, доктора наук;</w:t>
      </w:r>
    </w:p>
    <w:p w14:paraId="36EEB246" w14:textId="226FD597" w:rsidR="0038619F" w:rsidRPr="00E56B8E" w:rsidRDefault="0038619F" w:rsidP="00AA2DC4">
      <w:pPr>
        <w:pStyle w:val="af4"/>
        <w:ind w:left="0" w:firstLine="709"/>
        <w:rPr>
          <w:szCs w:val="28"/>
        </w:rPr>
      </w:pPr>
      <w:r w:rsidRPr="00E56B8E">
        <w:rPr>
          <w:szCs w:val="28"/>
        </w:rPr>
        <w:t>3)</w:t>
      </w:r>
      <w:r w:rsidR="00452DBD">
        <w:rPr>
          <w:szCs w:val="28"/>
        </w:rPr>
        <w:t> </w:t>
      </w:r>
      <w:r w:rsidRPr="00E56B8E">
        <w:rPr>
          <w:szCs w:val="28"/>
        </w:rPr>
        <w:t>использование выпущенной конструкторской и технологической документации в процессе производства, выполнения работ или оказания услуг;</w:t>
      </w:r>
    </w:p>
    <w:p w14:paraId="5F263190" w14:textId="7D1E3780" w:rsidR="0038619F" w:rsidRPr="00E56B8E" w:rsidRDefault="0038619F" w:rsidP="00AA2DC4">
      <w:pPr>
        <w:pStyle w:val="af4"/>
        <w:ind w:left="0" w:firstLine="709"/>
        <w:rPr>
          <w:szCs w:val="28"/>
        </w:rPr>
      </w:pPr>
      <w:r w:rsidRPr="00E56B8E">
        <w:rPr>
          <w:szCs w:val="28"/>
        </w:rPr>
        <w:t>4)</w:t>
      </w:r>
      <w:r w:rsidR="00452DBD">
        <w:rPr>
          <w:szCs w:val="28"/>
        </w:rPr>
        <w:t> </w:t>
      </w:r>
      <w:r w:rsidRPr="00E56B8E">
        <w:rPr>
          <w:szCs w:val="28"/>
        </w:rPr>
        <w:t xml:space="preserve">наличие государственной регистрации и правовой охраны результатов интеллектуальной деятельности, полученных </w:t>
      </w:r>
      <w:r w:rsidR="00D272A0" w:rsidRPr="00E56B8E">
        <w:rPr>
          <w:szCs w:val="28"/>
        </w:rPr>
        <w:t>Р</w:t>
      </w:r>
      <w:r w:rsidRPr="00E56B8E">
        <w:rPr>
          <w:szCs w:val="28"/>
        </w:rPr>
        <w:t>аботником и/или при его участии, в Российской Федерации, за пределами Российской Федерации, а также их использование;</w:t>
      </w:r>
    </w:p>
    <w:p w14:paraId="0E5AC6A9" w14:textId="3DC1A9A9" w:rsidR="0038619F" w:rsidRPr="00E56B8E" w:rsidRDefault="0038619F" w:rsidP="00AA2DC4">
      <w:pPr>
        <w:pStyle w:val="af4"/>
        <w:ind w:left="0" w:firstLine="709"/>
        <w:rPr>
          <w:szCs w:val="28"/>
        </w:rPr>
      </w:pPr>
      <w:r w:rsidRPr="00E56B8E">
        <w:rPr>
          <w:szCs w:val="28"/>
        </w:rPr>
        <w:t>5)</w:t>
      </w:r>
      <w:r w:rsidR="00452DBD">
        <w:rPr>
          <w:szCs w:val="28"/>
        </w:rPr>
        <w:t> </w:t>
      </w:r>
      <w:r w:rsidRPr="00E56B8E">
        <w:rPr>
          <w:szCs w:val="28"/>
        </w:rPr>
        <w:t>отсутствие претензий к результатам выполнения работ, оказания услуг со стороны заказчиков и потребителей;</w:t>
      </w:r>
    </w:p>
    <w:p w14:paraId="206799F0" w14:textId="590ACCDD" w:rsidR="0038619F" w:rsidRPr="00E56B8E" w:rsidRDefault="0038619F" w:rsidP="00AA2DC4">
      <w:pPr>
        <w:pStyle w:val="af4"/>
        <w:ind w:left="0" w:firstLine="709"/>
        <w:rPr>
          <w:szCs w:val="28"/>
        </w:rPr>
      </w:pPr>
      <w:r w:rsidRPr="00E56B8E">
        <w:rPr>
          <w:szCs w:val="28"/>
        </w:rPr>
        <w:t>6)</w:t>
      </w:r>
      <w:r w:rsidR="00452DBD">
        <w:rPr>
          <w:szCs w:val="28"/>
        </w:rPr>
        <w:t> </w:t>
      </w:r>
      <w:r w:rsidRPr="00E56B8E">
        <w:rPr>
          <w:szCs w:val="28"/>
        </w:rPr>
        <w:t>иные критерии качества результатов научной деятельности, определяемые РХТУ им. Д.И. Менделеева самостоятельно.</w:t>
      </w:r>
    </w:p>
    <w:p w14:paraId="418947AE" w14:textId="74FAF6A0" w:rsidR="0038619F" w:rsidRPr="00AA2DC4" w:rsidRDefault="00AA2DC4" w:rsidP="00AA2DC4">
      <w:pPr>
        <w:ind w:firstLine="709"/>
        <w:rPr>
          <w:szCs w:val="28"/>
        </w:rPr>
      </w:pPr>
      <w:r w:rsidRPr="00AA2DC4">
        <w:rPr>
          <w:szCs w:val="28"/>
        </w:rPr>
        <w:t>6.13. </w:t>
      </w:r>
      <w:r w:rsidR="0038619F" w:rsidRPr="00AA2DC4">
        <w:rPr>
          <w:szCs w:val="28"/>
        </w:rPr>
        <w:t>Выплаты за интенсивность и высокие результаты работы, в</w:t>
      </w:r>
      <w:r w:rsidR="00FF2527">
        <w:rPr>
          <w:szCs w:val="28"/>
        </w:rPr>
        <w:t> </w:t>
      </w:r>
      <w:r w:rsidR="0038619F" w:rsidRPr="00AA2DC4">
        <w:rPr>
          <w:szCs w:val="28"/>
        </w:rPr>
        <w:t>частности, могут быть осуществлены за привлечение финансирования (за</w:t>
      </w:r>
      <w:r w:rsidR="00FF2527">
        <w:rPr>
          <w:szCs w:val="28"/>
        </w:rPr>
        <w:t> </w:t>
      </w:r>
      <w:r w:rsidR="0038619F" w:rsidRPr="00AA2DC4">
        <w:rPr>
          <w:szCs w:val="28"/>
        </w:rPr>
        <w:t>участие в привлечении средств для финансирования образовательной, научной и иной, предусмотренной уставом деятельности РХТУ им. Д.И.</w:t>
      </w:r>
      <w:r w:rsidR="00FF2527">
        <w:rPr>
          <w:szCs w:val="28"/>
        </w:rPr>
        <w:t> </w:t>
      </w:r>
      <w:r w:rsidR="0038619F" w:rsidRPr="00AA2DC4">
        <w:rPr>
          <w:szCs w:val="28"/>
        </w:rPr>
        <w:t>Менделеева, в том числе участие в приемной кампании и подготовке заявок для получения грантов или другого финансирования, предоставляемого на конкурсной основе).</w:t>
      </w:r>
    </w:p>
    <w:p w14:paraId="2FF19F14" w14:textId="4C8E44A6" w:rsidR="0038619F" w:rsidRPr="00AA2DC4" w:rsidRDefault="00AA2DC4" w:rsidP="00AA2DC4">
      <w:pPr>
        <w:ind w:firstLine="709"/>
        <w:rPr>
          <w:szCs w:val="28"/>
        </w:rPr>
      </w:pPr>
      <w:r w:rsidRPr="00AA2DC4">
        <w:rPr>
          <w:szCs w:val="28"/>
        </w:rPr>
        <w:t>6.13.1. </w:t>
      </w:r>
      <w:r w:rsidR="0038619F" w:rsidRPr="00AA2DC4">
        <w:rPr>
          <w:szCs w:val="28"/>
        </w:rPr>
        <w:t>Количественным показателем привлечения финансирования является объем средств, полученных РХТУ им. Д.И. Менделеева:</w:t>
      </w:r>
    </w:p>
    <w:p w14:paraId="45688A6A" w14:textId="413CBEAC" w:rsidR="0038619F" w:rsidRPr="00E56B8E" w:rsidRDefault="0038619F" w:rsidP="00AA2DC4">
      <w:pPr>
        <w:ind w:firstLine="709"/>
        <w:rPr>
          <w:szCs w:val="28"/>
        </w:rPr>
      </w:pPr>
      <w:r w:rsidRPr="00E56B8E">
        <w:rPr>
          <w:szCs w:val="28"/>
        </w:rPr>
        <w:t>1)</w:t>
      </w:r>
      <w:r w:rsidR="00FF2527">
        <w:rPr>
          <w:szCs w:val="28"/>
        </w:rPr>
        <w:t> </w:t>
      </w:r>
      <w:r w:rsidRPr="00E56B8E">
        <w:rPr>
          <w:szCs w:val="28"/>
        </w:rPr>
        <w:t>по договорам на оказание образовательных услуг;</w:t>
      </w:r>
    </w:p>
    <w:p w14:paraId="6D49C94F" w14:textId="5A992704" w:rsidR="0038619F" w:rsidRPr="00E56B8E" w:rsidRDefault="0038619F" w:rsidP="00AA2DC4">
      <w:pPr>
        <w:ind w:firstLine="709"/>
        <w:rPr>
          <w:szCs w:val="28"/>
        </w:rPr>
      </w:pPr>
      <w:r w:rsidRPr="00E56B8E">
        <w:rPr>
          <w:szCs w:val="28"/>
        </w:rPr>
        <w:t>2)</w:t>
      </w:r>
      <w:r w:rsidR="00FF2527">
        <w:rPr>
          <w:szCs w:val="28"/>
        </w:rPr>
        <w:t> </w:t>
      </w:r>
      <w:r w:rsidRPr="00E56B8E">
        <w:rPr>
          <w:szCs w:val="28"/>
        </w:rPr>
        <w:t>на безвозмездной основе (гранты, пожертвования);</w:t>
      </w:r>
    </w:p>
    <w:p w14:paraId="51036B6C" w14:textId="69AE5EA6" w:rsidR="0038619F" w:rsidRPr="00E56B8E" w:rsidRDefault="0038619F" w:rsidP="00AA2DC4">
      <w:pPr>
        <w:ind w:firstLine="709"/>
        <w:rPr>
          <w:szCs w:val="28"/>
        </w:rPr>
      </w:pPr>
      <w:r w:rsidRPr="00E56B8E">
        <w:rPr>
          <w:szCs w:val="28"/>
        </w:rPr>
        <w:t>3)</w:t>
      </w:r>
      <w:r w:rsidR="00FF2527">
        <w:rPr>
          <w:szCs w:val="28"/>
        </w:rPr>
        <w:t> </w:t>
      </w:r>
      <w:r w:rsidRPr="00E56B8E">
        <w:rPr>
          <w:szCs w:val="28"/>
        </w:rPr>
        <w:t>по договорам на выполнение научно-исследовательских и опытно-конструкторских работ;</w:t>
      </w:r>
    </w:p>
    <w:p w14:paraId="4BE4AB58" w14:textId="2F8A1D51" w:rsidR="0038619F" w:rsidRPr="00E56B8E" w:rsidRDefault="0038619F" w:rsidP="00AA2DC4">
      <w:pPr>
        <w:ind w:firstLine="709"/>
        <w:rPr>
          <w:szCs w:val="28"/>
        </w:rPr>
      </w:pPr>
      <w:r w:rsidRPr="00E56B8E">
        <w:rPr>
          <w:szCs w:val="28"/>
        </w:rPr>
        <w:t>4)</w:t>
      </w:r>
      <w:r w:rsidR="00FF2527">
        <w:rPr>
          <w:szCs w:val="28"/>
        </w:rPr>
        <w:t> </w:t>
      </w:r>
      <w:r w:rsidRPr="00E56B8E">
        <w:rPr>
          <w:szCs w:val="28"/>
        </w:rPr>
        <w:t>по договорам на оказание информационных и аналитических услуг;</w:t>
      </w:r>
    </w:p>
    <w:p w14:paraId="6F169272" w14:textId="606BA077" w:rsidR="0038619F" w:rsidRPr="00E56B8E" w:rsidRDefault="0038619F" w:rsidP="00AA2DC4">
      <w:pPr>
        <w:ind w:firstLine="709"/>
        <w:rPr>
          <w:szCs w:val="28"/>
        </w:rPr>
      </w:pPr>
      <w:r w:rsidRPr="00E56B8E">
        <w:rPr>
          <w:szCs w:val="28"/>
        </w:rPr>
        <w:lastRenderedPageBreak/>
        <w:t>5)</w:t>
      </w:r>
      <w:r w:rsidR="00FF2527">
        <w:rPr>
          <w:szCs w:val="28"/>
        </w:rPr>
        <w:t> </w:t>
      </w:r>
      <w:r w:rsidRPr="00E56B8E">
        <w:rPr>
          <w:szCs w:val="28"/>
        </w:rPr>
        <w:t>от оказания услуг центрами коллективного пользования научным оборудованием, уникальными научными установками;</w:t>
      </w:r>
    </w:p>
    <w:p w14:paraId="7E87F7B3" w14:textId="1C7DCB53" w:rsidR="0038619F" w:rsidRPr="00E56B8E" w:rsidRDefault="0038619F" w:rsidP="00AA2DC4">
      <w:pPr>
        <w:ind w:firstLine="709"/>
        <w:rPr>
          <w:szCs w:val="28"/>
        </w:rPr>
      </w:pPr>
      <w:r w:rsidRPr="00E56B8E">
        <w:rPr>
          <w:szCs w:val="28"/>
        </w:rPr>
        <w:t>6)</w:t>
      </w:r>
      <w:r w:rsidR="00FF2527">
        <w:rPr>
          <w:szCs w:val="28"/>
        </w:rPr>
        <w:t> </w:t>
      </w:r>
      <w:r w:rsidRPr="00E56B8E">
        <w:rPr>
          <w:szCs w:val="28"/>
        </w:rPr>
        <w:t>от распоряжения результатами интеллектуальной деятельности по лицензионным договорам, договорам отчуждения исключительных прав;</w:t>
      </w:r>
    </w:p>
    <w:p w14:paraId="617B12FB" w14:textId="25A087D1" w:rsidR="0038619F" w:rsidRPr="00E56B8E" w:rsidRDefault="0038619F" w:rsidP="00AA2DC4">
      <w:pPr>
        <w:ind w:firstLine="709"/>
        <w:rPr>
          <w:szCs w:val="28"/>
        </w:rPr>
      </w:pPr>
      <w:r w:rsidRPr="00E56B8E">
        <w:rPr>
          <w:szCs w:val="28"/>
        </w:rPr>
        <w:t>7)</w:t>
      </w:r>
      <w:r w:rsidR="00FF2527">
        <w:rPr>
          <w:szCs w:val="28"/>
        </w:rPr>
        <w:t> </w:t>
      </w:r>
      <w:r w:rsidRPr="00E56B8E">
        <w:rPr>
          <w:szCs w:val="28"/>
        </w:rPr>
        <w:t>от деятельности хозяйственных обществ и хозяйственных партнерств, деятельность которых заключается во внедрении, практическом применении результатов интеллектуальной деятельности;</w:t>
      </w:r>
    </w:p>
    <w:p w14:paraId="7E9BD18D" w14:textId="59C8E788" w:rsidR="0038619F" w:rsidRPr="00E56B8E" w:rsidRDefault="0038619F" w:rsidP="00AA2DC4">
      <w:pPr>
        <w:ind w:firstLine="709"/>
        <w:rPr>
          <w:szCs w:val="28"/>
        </w:rPr>
      </w:pPr>
      <w:r w:rsidRPr="00E56B8E">
        <w:rPr>
          <w:szCs w:val="28"/>
        </w:rPr>
        <w:t>8)</w:t>
      </w:r>
      <w:r w:rsidR="00FF2527">
        <w:rPr>
          <w:szCs w:val="28"/>
        </w:rPr>
        <w:t> </w:t>
      </w:r>
      <w:r w:rsidRPr="00E56B8E">
        <w:rPr>
          <w:szCs w:val="28"/>
        </w:rPr>
        <w:t>от иных видов деятельности, предусмотренных уставом РХТУ им. Д.И. Менделеева.</w:t>
      </w:r>
    </w:p>
    <w:p w14:paraId="3AC2F939" w14:textId="28AA6D47" w:rsidR="0038619F" w:rsidRPr="00AA2DC4" w:rsidRDefault="00AA2DC4" w:rsidP="00AA2DC4">
      <w:pPr>
        <w:ind w:firstLine="709"/>
        <w:rPr>
          <w:szCs w:val="28"/>
        </w:rPr>
      </w:pPr>
      <w:r w:rsidRPr="00AA2DC4">
        <w:rPr>
          <w:szCs w:val="28"/>
        </w:rPr>
        <w:t>6.13.2. </w:t>
      </w:r>
      <w:r w:rsidR="0038619F" w:rsidRPr="00AA2DC4">
        <w:rPr>
          <w:szCs w:val="28"/>
        </w:rPr>
        <w:t>Размер выплаты за привлечение финансирования определяется в</w:t>
      </w:r>
      <w:r w:rsidR="00FF2527">
        <w:rPr>
          <w:szCs w:val="28"/>
        </w:rPr>
        <w:t> </w:t>
      </w:r>
      <w:r w:rsidR="0038619F" w:rsidRPr="00AA2DC4">
        <w:rPr>
          <w:szCs w:val="28"/>
        </w:rPr>
        <w:t>каждом конкретном случае и устанавливается приказом</w:t>
      </w:r>
      <w:r w:rsidR="00102FF3" w:rsidRPr="00102FF3">
        <w:t xml:space="preserve"> </w:t>
      </w:r>
      <w:r w:rsidR="00102FF3" w:rsidRPr="00102FF3">
        <w:rPr>
          <w:szCs w:val="28"/>
        </w:rPr>
        <w:t>РХТУ им. Д.И. Менделеева</w:t>
      </w:r>
      <w:r w:rsidR="0038619F" w:rsidRPr="00AA2DC4">
        <w:rPr>
          <w:szCs w:val="28"/>
        </w:rPr>
        <w:t>.</w:t>
      </w:r>
    </w:p>
    <w:p w14:paraId="64DFC1DE" w14:textId="596246EE" w:rsidR="0038619F" w:rsidRPr="00AA2DC4" w:rsidRDefault="00AA2DC4" w:rsidP="00AA2DC4">
      <w:pPr>
        <w:ind w:firstLine="709"/>
        <w:rPr>
          <w:szCs w:val="28"/>
        </w:rPr>
      </w:pPr>
      <w:r w:rsidRPr="00AA2DC4">
        <w:rPr>
          <w:szCs w:val="28"/>
        </w:rPr>
        <w:t>6.14. </w:t>
      </w:r>
      <w:r w:rsidR="0038619F" w:rsidRPr="00AA2DC4">
        <w:rPr>
          <w:szCs w:val="28"/>
        </w:rPr>
        <w:t xml:space="preserve">Выплаты за интенсивность и высокие результаты работы на период адаптации к профессиональной деятельности могут устанавливаться педагогическим работникам до 35 лет включительно, получившим среднее профессиональное образование или высшее образование по имеющим государственную аккредитацию образовательным программам и в первый раз принятыми на работу в соответствии с направлением подготовки (полученной специальностью) в течение одного года со дня получения профессионального образования (далее - молодые педагогические работники), а также педагогическим </w:t>
      </w:r>
      <w:r w:rsidR="00D272A0" w:rsidRPr="00AA2DC4">
        <w:rPr>
          <w:szCs w:val="28"/>
        </w:rPr>
        <w:t>Р</w:t>
      </w:r>
      <w:r w:rsidR="0038619F" w:rsidRPr="00AA2DC4">
        <w:rPr>
          <w:szCs w:val="28"/>
        </w:rPr>
        <w:t>аботникам в возрасте до 35 лет включительно, имеющим ученую степень (далее - молодые ученые).</w:t>
      </w:r>
    </w:p>
    <w:p w14:paraId="771D4A65" w14:textId="77777777" w:rsidR="0038619F" w:rsidRPr="00E56B8E" w:rsidRDefault="0038619F" w:rsidP="00AA2DC4">
      <w:pPr>
        <w:ind w:firstLine="709"/>
        <w:rPr>
          <w:szCs w:val="28"/>
        </w:rPr>
      </w:pPr>
      <w:bookmarkStart w:id="267" w:name="Par236"/>
      <w:bookmarkEnd w:id="267"/>
      <w:r w:rsidRPr="00E56B8E">
        <w:rPr>
          <w:szCs w:val="28"/>
        </w:rPr>
        <w:t>Молодым педагогическим работникам, молодым ученым в течение 3 лет после получения профессионального образования устанавливаются ежемесячные выплаты в размере 10 % оклада, а имеющим диплом с отличием - в размере 20% оклада.</w:t>
      </w:r>
    </w:p>
    <w:p w14:paraId="39BC0259" w14:textId="11F8B847" w:rsidR="0038619F" w:rsidRPr="00AA2DC4" w:rsidRDefault="00AA2DC4" w:rsidP="00AA2DC4">
      <w:pPr>
        <w:ind w:firstLine="709"/>
        <w:rPr>
          <w:szCs w:val="28"/>
        </w:rPr>
      </w:pPr>
      <w:r w:rsidRPr="00AA2DC4">
        <w:rPr>
          <w:szCs w:val="28"/>
        </w:rPr>
        <w:t>6.15. </w:t>
      </w:r>
      <w:r w:rsidR="0038619F" w:rsidRPr="00AA2DC4">
        <w:rPr>
          <w:szCs w:val="28"/>
        </w:rPr>
        <w:t>Локальным нормативным актом РХТУ им. Д.И. Менделеева, устанавливающим систему оплаты труда</w:t>
      </w:r>
      <w:r w:rsidR="0038619F" w:rsidRPr="00AA2DC4">
        <w:rPr>
          <w:color w:val="FF0000"/>
          <w:szCs w:val="28"/>
        </w:rPr>
        <w:t xml:space="preserve"> </w:t>
      </w:r>
      <w:r w:rsidR="0038619F" w:rsidRPr="00AA2DC4">
        <w:rPr>
          <w:szCs w:val="28"/>
        </w:rPr>
        <w:t xml:space="preserve">при определении условий назначения выплат стимулирующего характера предусматриваются требования к документам, подтверждающим достижение показателей эффективности деятельности </w:t>
      </w:r>
      <w:r w:rsidR="00D272A0" w:rsidRPr="00AA2DC4">
        <w:rPr>
          <w:szCs w:val="28"/>
        </w:rPr>
        <w:t>Р</w:t>
      </w:r>
      <w:r w:rsidR="0038619F" w:rsidRPr="00AA2DC4">
        <w:rPr>
          <w:szCs w:val="28"/>
        </w:rPr>
        <w:t xml:space="preserve">аботников, дата начала осуществления выплаты за достижение показателей эффективности деятельности </w:t>
      </w:r>
      <w:r w:rsidR="00D272A0" w:rsidRPr="00AA2DC4">
        <w:rPr>
          <w:szCs w:val="28"/>
        </w:rPr>
        <w:t>Р</w:t>
      </w:r>
      <w:r w:rsidR="0038619F" w:rsidRPr="00AA2DC4">
        <w:rPr>
          <w:szCs w:val="28"/>
        </w:rPr>
        <w:t>аботников,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14:paraId="7CB2DB55" w14:textId="45B49A31" w:rsidR="0038619F" w:rsidRPr="00AA2DC4" w:rsidRDefault="00AA2DC4" w:rsidP="00AA2DC4">
      <w:pPr>
        <w:ind w:firstLine="709"/>
        <w:rPr>
          <w:szCs w:val="28"/>
        </w:rPr>
      </w:pPr>
      <w:r w:rsidRPr="00AA2DC4">
        <w:rPr>
          <w:szCs w:val="28"/>
        </w:rPr>
        <w:t>6.16. </w:t>
      </w:r>
      <w:r w:rsidR="0038619F" w:rsidRPr="00AA2DC4">
        <w:rPr>
          <w:szCs w:val="28"/>
        </w:rPr>
        <w:t>Выплаты стимулирующего характера могут устанавливаться на</w:t>
      </w:r>
      <w:r w:rsidR="00166366">
        <w:rPr>
          <w:szCs w:val="28"/>
        </w:rPr>
        <w:t> </w:t>
      </w:r>
      <w:r w:rsidR="0038619F" w:rsidRPr="00AA2DC4">
        <w:rPr>
          <w:szCs w:val="28"/>
        </w:rPr>
        <w:t>постоянной основе до прекращения трудового договора (постоянные выплаты) либо на определенный срок, не превышающий срока действия трудового договора (срочные выплаты), а также могут носить разовый характер (единовременные выплаты, премии).</w:t>
      </w:r>
    </w:p>
    <w:p w14:paraId="74954543" w14:textId="77777777" w:rsidR="0038619F" w:rsidRPr="00E56B8E" w:rsidRDefault="0038619F" w:rsidP="00AA2DC4">
      <w:pPr>
        <w:ind w:firstLine="709"/>
        <w:rPr>
          <w:szCs w:val="28"/>
        </w:rPr>
      </w:pPr>
      <w:r w:rsidRPr="00E56B8E">
        <w:rPr>
          <w:szCs w:val="28"/>
        </w:rPr>
        <w:t>Выплаты стимулирующего характера, установленные на постоянной основе или на определенный срок, рассчитываются пропорционально отработанному времени.</w:t>
      </w:r>
    </w:p>
    <w:p w14:paraId="1D8EFF12" w14:textId="339A8586" w:rsidR="0038619F" w:rsidRPr="00AA2DC4" w:rsidRDefault="00AA2DC4" w:rsidP="00AA2DC4">
      <w:pPr>
        <w:ind w:firstLine="709"/>
        <w:rPr>
          <w:szCs w:val="28"/>
        </w:rPr>
      </w:pPr>
      <w:r w:rsidRPr="00AA2DC4">
        <w:rPr>
          <w:szCs w:val="28"/>
        </w:rPr>
        <w:t>6.17. </w:t>
      </w:r>
      <w:r w:rsidR="0038619F" w:rsidRPr="00AA2DC4">
        <w:rPr>
          <w:szCs w:val="28"/>
        </w:rPr>
        <w:t xml:space="preserve">Условия получения выплат стимулирующего характера, критерии и показатели, определяющие достижение указанных условий, а также размеры </w:t>
      </w:r>
      <w:r w:rsidR="0038619F" w:rsidRPr="00AA2DC4">
        <w:rPr>
          <w:szCs w:val="28"/>
        </w:rPr>
        <w:lastRenderedPageBreak/>
        <w:t xml:space="preserve">и периодичность данных выплат могут конкретизироваться в трудовых договорах </w:t>
      </w:r>
      <w:r w:rsidR="00D272A0" w:rsidRPr="00AA2DC4">
        <w:rPr>
          <w:szCs w:val="28"/>
        </w:rPr>
        <w:t>Р</w:t>
      </w:r>
      <w:r w:rsidR="0038619F" w:rsidRPr="00AA2DC4">
        <w:rPr>
          <w:szCs w:val="28"/>
        </w:rPr>
        <w:t>аботников и/или в дополнительных соглашениях к ним.</w:t>
      </w:r>
    </w:p>
    <w:p w14:paraId="11DC2664" w14:textId="0B3EB681" w:rsidR="0038619F" w:rsidRPr="00AA2DC4" w:rsidRDefault="00AA2DC4" w:rsidP="00AA2DC4">
      <w:pPr>
        <w:ind w:firstLine="709"/>
        <w:rPr>
          <w:szCs w:val="28"/>
        </w:rPr>
      </w:pPr>
      <w:r w:rsidRPr="00AA2DC4">
        <w:rPr>
          <w:szCs w:val="28"/>
        </w:rPr>
        <w:t>6.18. </w:t>
      </w:r>
      <w:r w:rsidR="0038619F" w:rsidRPr="00AA2DC4">
        <w:rPr>
          <w:szCs w:val="28"/>
        </w:rPr>
        <w:t>Решение о введении выплат стимулирующего характера и</w:t>
      </w:r>
      <w:r w:rsidR="00FB0376">
        <w:rPr>
          <w:szCs w:val="28"/>
        </w:rPr>
        <w:t> </w:t>
      </w:r>
      <w:r w:rsidR="0038619F" w:rsidRPr="00AA2DC4">
        <w:rPr>
          <w:szCs w:val="28"/>
        </w:rPr>
        <w:t>условиях их осуществления принимаются РХТУ им. Д.И. Менделеева самостоятельно в пределах фонда оплаты труда.</w:t>
      </w:r>
    </w:p>
    <w:p w14:paraId="45B97D6E" w14:textId="6B52A2ED" w:rsidR="0038619F" w:rsidRPr="00AA2DC4" w:rsidRDefault="00AA2DC4" w:rsidP="00AA2DC4">
      <w:pPr>
        <w:ind w:firstLine="709"/>
        <w:rPr>
          <w:szCs w:val="28"/>
        </w:rPr>
      </w:pPr>
      <w:r w:rsidRPr="00AA2DC4">
        <w:rPr>
          <w:szCs w:val="28"/>
        </w:rPr>
        <w:t>6.19. </w:t>
      </w:r>
      <w:r w:rsidR="0038619F" w:rsidRPr="00AA2DC4">
        <w:rPr>
          <w:szCs w:val="28"/>
        </w:rPr>
        <w:t xml:space="preserve">Выплаты стимулирующего характера </w:t>
      </w:r>
      <w:r w:rsidR="00D272A0" w:rsidRPr="00AA2DC4">
        <w:rPr>
          <w:szCs w:val="28"/>
        </w:rPr>
        <w:t>Р</w:t>
      </w:r>
      <w:r w:rsidR="0038619F" w:rsidRPr="00AA2DC4">
        <w:rPr>
          <w:szCs w:val="28"/>
        </w:rPr>
        <w:t xml:space="preserve">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w:t>
      </w:r>
    </w:p>
    <w:p w14:paraId="780DBA27" w14:textId="77777777" w:rsidR="0038619F" w:rsidRPr="00E56B8E" w:rsidRDefault="0038619F" w:rsidP="00AA2DC4">
      <w:pPr>
        <w:ind w:firstLine="709"/>
        <w:rPr>
          <w:szCs w:val="28"/>
        </w:rPr>
      </w:pPr>
      <w:r w:rsidRPr="00E56B8E">
        <w:rPr>
          <w:szCs w:val="28"/>
        </w:rPr>
        <w:t xml:space="preserve">При установлении условий осуществления стимулирующих выплат локальным нормативным актом </w:t>
      </w:r>
      <w:bookmarkStart w:id="268" w:name="_Hlk183611689"/>
      <w:r w:rsidRPr="00E56B8E">
        <w:rPr>
          <w:szCs w:val="28"/>
        </w:rPr>
        <w:t xml:space="preserve">РХТУ им. Д.И. Менделеева </w:t>
      </w:r>
      <w:bookmarkEnd w:id="268"/>
      <w:r w:rsidRPr="00E56B8E">
        <w:rPr>
          <w:szCs w:val="28"/>
        </w:rPr>
        <w:t>для отдельных видов стимулирующих выплат может предусматриваться их выплата в полном размере.</w:t>
      </w:r>
    </w:p>
    <w:p w14:paraId="41AB582A" w14:textId="77777777" w:rsidR="0038619F" w:rsidRPr="00E56B8E" w:rsidRDefault="0038619F" w:rsidP="00735087">
      <w:pPr>
        <w:ind w:firstLine="709"/>
        <w:jc w:val="center"/>
        <w:rPr>
          <w:szCs w:val="28"/>
        </w:rPr>
      </w:pPr>
    </w:p>
    <w:p w14:paraId="65620F9C" w14:textId="2908A1AB" w:rsidR="0038619F" w:rsidRPr="008A3694" w:rsidRDefault="00B56935" w:rsidP="00735087">
      <w:pPr>
        <w:pStyle w:val="10"/>
        <w:spacing w:before="0" w:after="0"/>
      </w:pPr>
      <w:bookmarkStart w:id="269" w:name="_Toc181974304"/>
      <w:bookmarkStart w:id="270" w:name="_Toc183676317"/>
      <w:bookmarkStart w:id="271" w:name="_Toc183677051"/>
      <w:bookmarkStart w:id="272" w:name="_Toc183677123"/>
      <w:bookmarkStart w:id="273" w:name="_Toc183677870"/>
      <w:bookmarkStart w:id="274" w:name="_Toc183678206"/>
      <w:bookmarkStart w:id="275" w:name="_Hlk180512839"/>
      <w:r w:rsidRPr="008A3694">
        <w:t>7. </w:t>
      </w:r>
      <w:r w:rsidR="0038619F" w:rsidRPr="008A3694">
        <w:t>ПОРЯДОК ФОРМИРОВАНИЯ ШТАТНОГО РАСПИСАНИЯ</w:t>
      </w:r>
      <w:r w:rsidR="008A3694">
        <w:br/>
      </w:r>
      <w:bookmarkEnd w:id="269"/>
      <w:r w:rsidR="00B55564" w:rsidRPr="008A3694">
        <w:t>РХТУ ИМ.Д.И. МЕНДЕЛЕЕВА</w:t>
      </w:r>
      <w:bookmarkEnd w:id="270"/>
      <w:bookmarkEnd w:id="271"/>
      <w:bookmarkEnd w:id="272"/>
      <w:bookmarkEnd w:id="273"/>
      <w:bookmarkEnd w:id="274"/>
    </w:p>
    <w:p w14:paraId="0450D8BA" w14:textId="77777777" w:rsidR="0050676D" w:rsidRPr="0050676D" w:rsidRDefault="0050676D" w:rsidP="0050676D"/>
    <w:p w14:paraId="7DFDB107" w14:textId="4926C156" w:rsidR="0038619F" w:rsidRPr="00735087" w:rsidRDefault="00B56935" w:rsidP="0050676D">
      <w:pPr>
        <w:tabs>
          <w:tab w:val="left" w:pos="1134"/>
        </w:tabs>
        <w:ind w:firstLine="709"/>
        <w:rPr>
          <w:szCs w:val="28"/>
          <w:lang w:eastAsia="hi-IN" w:bidi="hi-IN"/>
        </w:rPr>
      </w:pPr>
      <w:r w:rsidRPr="00735087">
        <w:rPr>
          <w:szCs w:val="28"/>
          <w:lang w:eastAsia="hi-IN" w:bidi="hi-IN"/>
        </w:rPr>
        <w:t>7.1. </w:t>
      </w:r>
      <w:r w:rsidR="0038619F" w:rsidRPr="00735087">
        <w:rPr>
          <w:szCs w:val="28"/>
          <w:lang w:eastAsia="hi-IN" w:bidi="hi-IN"/>
        </w:rPr>
        <w:t xml:space="preserve">Штатное расписание </w:t>
      </w:r>
      <w:r w:rsidR="00B55564" w:rsidRPr="00E56B8E">
        <w:rPr>
          <w:szCs w:val="28"/>
        </w:rPr>
        <w:t>РХТУ им. Д.И. Менделеева</w:t>
      </w:r>
      <w:r w:rsidR="0038619F" w:rsidRPr="00735087">
        <w:rPr>
          <w:szCs w:val="28"/>
          <w:lang w:eastAsia="hi-IN" w:bidi="hi-IN"/>
        </w:rPr>
        <w:t xml:space="preserve"> – организационно-распорядительный документ, в котором закреплена структура </w:t>
      </w:r>
      <w:r w:rsidR="00B55564" w:rsidRPr="00E56B8E">
        <w:rPr>
          <w:szCs w:val="28"/>
        </w:rPr>
        <w:t>РХТУ им. Д.И. Менделеева</w:t>
      </w:r>
      <w:r w:rsidR="0038619F" w:rsidRPr="00735087">
        <w:rPr>
          <w:szCs w:val="28"/>
          <w:lang w:eastAsia="hi-IN" w:bidi="hi-IN"/>
        </w:rPr>
        <w:t xml:space="preserve"> и штатный состав </w:t>
      </w:r>
      <w:r w:rsidR="00D272A0" w:rsidRPr="00735087">
        <w:rPr>
          <w:szCs w:val="28"/>
          <w:lang w:eastAsia="hi-IN" w:bidi="hi-IN"/>
        </w:rPr>
        <w:t>Р</w:t>
      </w:r>
      <w:r w:rsidR="0038619F" w:rsidRPr="00735087">
        <w:rPr>
          <w:szCs w:val="28"/>
          <w:lang w:eastAsia="hi-IN" w:bidi="hi-IN"/>
        </w:rPr>
        <w:t>аботников</w:t>
      </w:r>
      <w:r w:rsidR="00B55564">
        <w:rPr>
          <w:szCs w:val="28"/>
          <w:lang w:eastAsia="hi-IN" w:bidi="hi-IN"/>
        </w:rPr>
        <w:t xml:space="preserve"> </w:t>
      </w:r>
      <w:r w:rsidR="00B55564" w:rsidRPr="00B55564">
        <w:rPr>
          <w:szCs w:val="28"/>
          <w:lang w:eastAsia="hi-IN" w:bidi="hi-IN"/>
        </w:rPr>
        <w:t>РХТУ им. Д.И. Менделеева</w:t>
      </w:r>
      <w:r w:rsidR="0038619F" w:rsidRPr="00735087">
        <w:rPr>
          <w:szCs w:val="28"/>
          <w:lang w:eastAsia="hi-IN" w:bidi="hi-IN"/>
        </w:rPr>
        <w:t>.</w:t>
      </w:r>
    </w:p>
    <w:p w14:paraId="0B336752" w14:textId="40B8ECC3" w:rsidR="003313CC" w:rsidRDefault="00865FF4" w:rsidP="0050676D">
      <w:pPr>
        <w:pStyle w:val="af4"/>
        <w:tabs>
          <w:tab w:val="left" w:pos="1134"/>
        </w:tabs>
        <w:ind w:left="0" w:firstLine="709"/>
        <w:rPr>
          <w:color w:val="auto"/>
          <w:sz w:val="24"/>
          <w:szCs w:val="24"/>
        </w:rPr>
      </w:pPr>
      <w:r w:rsidRPr="007719AC">
        <w:rPr>
          <w:szCs w:val="28"/>
          <w:lang w:eastAsia="hi-IN" w:bidi="hi-IN"/>
        </w:rPr>
        <w:t>Ш</w:t>
      </w:r>
      <w:r w:rsidR="0038619F" w:rsidRPr="007719AC">
        <w:rPr>
          <w:szCs w:val="28"/>
          <w:lang w:eastAsia="hi-IN" w:bidi="hi-IN"/>
        </w:rPr>
        <w:t>татно</w:t>
      </w:r>
      <w:r w:rsidRPr="00880F92">
        <w:rPr>
          <w:szCs w:val="28"/>
          <w:lang w:eastAsia="hi-IN" w:bidi="hi-IN"/>
        </w:rPr>
        <w:t>е</w:t>
      </w:r>
      <w:r w:rsidR="0038619F" w:rsidRPr="00524510">
        <w:rPr>
          <w:szCs w:val="28"/>
          <w:lang w:eastAsia="hi-IN" w:bidi="hi-IN"/>
        </w:rPr>
        <w:t xml:space="preserve"> расписани</w:t>
      </w:r>
      <w:r w:rsidRPr="00524510">
        <w:rPr>
          <w:szCs w:val="28"/>
          <w:lang w:eastAsia="hi-IN" w:bidi="hi-IN"/>
        </w:rPr>
        <w:t>е</w:t>
      </w:r>
      <w:r w:rsidR="0038619F" w:rsidRPr="00524510">
        <w:rPr>
          <w:szCs w:val="28"/>
          <w:lang w:eastAsia="hi-IN" w:bidi="hi-IN"/>
        </w:rPr>
        <w:t xml:space="preserve"> </w:t>
      </w:r>
      <w:r w:rsidRPr="00524510">
        <w:rPr>
          <w:szCs w:val="28"/>
          <w:lang w:eastAsia="hi-IN" w:bidi="hi-IN"/>
        </w:rPr>
        <w:t xml:space="preserve">составляется </w:t>
      </w:r>
      <w:r w:rsidR="007F5EE8" w:rsidRPr="00524510">
        <w:rPr>
          <w:szCs w:val="28"/>
          <w:lang w:eastAsia="hi-IN" w:bidi="hi-IN"/>
        </w:rPr>
        <w:t xml:space="preserve">по </w:t>
      </w:r>
      <w:r w:rsidR="0038619F" w:rsidRPr="007719AC">
        <w:rPr>
          <w:szCs w:val="28"/>
          <w:lang w:eastAsia="hi-IN" w:bidi="hi-IN"/>
        </w:rPr>
        <w:t>унифицированной форм</w:t>
      </w:r>
      <w:r w:rsidR="007F5EE8" w:rsidRPr="007719AC">
        <w:rPr>
          <w:szCs w:val="28"/>
          <w:lang w:eastAsia="hi-IN" w:bidi="hi-IN"/>
        </w:rPr>
        <w:t>е штатного расписания</w:t>
      </w:r>
      <w:r w:rsidR="0038619F" w:rsidRPr="007719AC">
        <w:rPr>
          <w:szCs w:val="28"/>
          <w:lang w:eastAsia="hi-IN" w:bidi="hi-IN"/>
        </w:rPr>
        <w:t xml:space="preserve"> № Т-3, утвержденной 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оплаты».</w:t>
      </w:r>
      <w:r w:rsidR="003313CC" w:rsidRPr="003313CC">
        <w:rPr>
          <w:color w:val="auto"/>
          <w:sz w:val="24"/>
          <w:szCs w:val="24"/>
        </w:rPr>
        <w:t xml:space="preserve"> </w:t>
      </w:r>
    </w:p>
    <w:p w14:paraId="151E439E" w14:textId="7CD41FEB" w:rsidR="00524510" w:rsidRPr="003313CC" w:rsidRDefault="00524510" w:rsidP="0050676D">
      <w:pPr>
        <w:pStyle w:val="af4"/>
        <w:tabs>
          <w:tab w:val="left" w:pos="1134"/>
        </w:tabs>
        <w:ind w:left="0" w:firstLine="709"/>
        <w:rPr>
          <w:szCs w:val="28"/>
          <w:lang w:eastAsia="hi-IN" w:bidi="hi-IN"/>
        </w:rPr>
      </w:pPr>
      <w:r w:rsidRPr="00E56B8E">
        <w:rPr>
          <w:szCs w:val="28"/>
          <w:lang w:eastAsia="hi-IN" w:bidi="hi-IN"/>
        </w:rPr>
        <w:t xml:space="preserve">Штатное расписание утверждается приказом </w:t>
      </w:r>
      <w:r w:rsidRPr="00E56B8E">
        <w:rPr>
          <w:szCs w:val="28"/>
        </w:rPr>
        <w:t>РХТУ им. Д.И. Менделеева</w:t>
      </w:r>
      <w:r w:rsidRPr="00E56B8E">
        <w:rPr>
          <w:szCs w:val="28"/>
          <w:lang w:eastAsia="hi-IN" w:bidi="hi-IN"/>
        </w:rPr>
        <w:t>.</w:t>
      </w:r>
    </w:p>
    <w:p w14:paraId="3DAE908F" w14:textId="2CAB6055" w:rsidR="0038619F" w:rsidRPr="00E56B8E" w:rsidRDefault="0038619F" w:rsidP="0050676D">
      <w:pPr>
        <w:pStyle w:val="af4"/>
        <w:tabs>
          <w:tab w:val="left" w:pos="1134"/>
        </w:tabs>
        <w:ind w:left="0" w:firstLine="709"/>
        <w:rPr>
          <w:szCs w:val="28"/>
          <w:lang w:eastAsia="hi-IN" w:bidi="hi-IN"/>
        </w:rPr>
      </w:pPr>
      <w:r w:rsidRPr="00E56B8E">
        <w:rPr>
          <w:szCs w:val="28"/>
          <w:lang w:eastAsia="hi-IN" w:bidi="hi-IN"/>
        </w:rPr>
        <w:t xml:space="preserve">Штатное расписание утверждается в разрезе структурных подразделений, содержит перечень должностей </w:t>
      </w:r>
      <w:r w:rsidR="00D272A0" w:rsidRPr="00E56B8E">
        <w:rPr>
          <w:szCs w:val="28"/>
          <w:lang w:eastAsia="hi-IN" w:bidi="hi-IN"/>
        </w:rPr>
        <w:t>Р</w:t>
      </w:r>
      <w:r w:rsidRPr="00E56B8E">
        <w:rPr>
          <w:szCs w:val="28"/>
          <w:lang w:eastAsia="hi-IN" w:bidi="hi-IN"/>
        </w:rPr>
        <w:t>аботников, должностные оклады по квалификационным группам и КУ и количество штатных единиц.</w:t>
      </w:r>
    </w:p>
    <w:p w14:paraId="6CEC9FE1" w14:textId="77777777" w:rsidR="0038619F" w:rsidRPr="00E56B8E" w:rsidRDefault="0038619F" w:rsidP="0050676D">
      <w:pPr>
        <w:pStyle w:val="af4"/>
        <w:tabs>
          <w:tab w:val="left" w:pos="1134"/>
        </w:tabs>
        <w:ind w:left="0" w:firstLine="709"/>
        <w:rPr>
          <w:szCs w:val="28"/>
          <w:lang w:eastAsia="hi-IN" w:bidi="hi-IN"/>
        </w:rPr>
      </w:pPr>
      <w:r w:rsidRPr="00E56B8E">
        <w:rPr>
          <w:szCs w:val="28"/>
          <w:lang w:eastAsia="hi-IN" w:bidi="hi-IN"/>
        </w:rPr>
        <w:t>Штатное расписание формируется исходя из требований достаточности для гарантированного выполнения его функций, задач и объемов работ, установленных учредителем.</w:t>
      </w:r>
    </w:p>
    <w:p w14:paraId="4CBE6416" w14:textId="417F29C0" w:rsidR="0038619F" w:rsidRPr="00E56B8E" w:rsidRDefault="0038619F" w:rsidP="0050676D">
      <w:pPr>
        <w:pStyle w:val="af4"/>
        <w:tabs>
          <w:tab w:val="left" w:pos="1134"/>
        </w:tabs>
        <w:ind w:left="0" w:firstLine="709"/>
        <w:rPr>
          <w:szCs w:val="28"/>
          <w:lang w:eastAsia="hi-IN" w:bidi="hi-IN"/>
        </w:rPr>
      </w:pPr>
      <w:r w:rsidRPr="00E56B8E">
        <w:rPr>
          <w:szCs w:val="28"/>
          <w:lang w:eastAsia="hi-IN" w:bidi="hi-IN"/>
        </w:rPr>
        <w:t xml:space="preserve">Штатное расписание по категории </w:t>
      </w:r>
      <w:r w:rsidR="00D272A0" w:rsidRPr="00E56B8E">
        <w:rPr>
          <w:szCs w:val="28"/>
          <w:lang w:eastAsia="hi-IN" w:bidi="hi-IN"/>
        </w:rPr>
        <w:t>Работников</w:t>
      </w:r>
      <w:r w:rsidRPr="00E56B8E">
        <w:rPr>
          <w:szCs w:val="28"/>
          <w:lang w:eastAsia="hi-IN" w:bidi="hi-IN"/>
        </w:rPr>
        <w:t xml:space="preserve"> ППС, </w:t>
      </w:r>
      <w:r w:rsidR="00455A08">
        <w:rPr>
          <w:szCs w:val="28"/>
          <w:lang w:eastAsia="hi-IN" w:bidi="hi-IN"/>
        </w:rPr>
        <w:t>п</w:t>
      </w:r>
      <w:r w:rsidRPr="00E56B8E">
        <w:rPr>
          <w:szCs w:val="28"/>
          <w:lang w:eastAsia="hi-IN" w:bidi="hi-IN"/>
        </w:rPr>
        <w:t xml:space="preserve">едагогический работник и научный сотрудник формируется с учетом установления фонда оплаты труда в размере достаточном для выполнения утвержденным Правительством Российской Федерации процентном соотношении указанной категории </w:t>
      </w:r>
      <w:r w:rsidR="00D272A0" w:rsidRPr="00E56B8E">
        <w:rPr>
          <w:szCs w:val="28"/>
          <w:lang w:eastAsia="hi-IN" w:bidi="hi-IN"/>
        </w:rPr>
        <w:t>Р</w:t>
      </w:r>
      <w:r w:rsidRPr="00E56B8E">
        <w:rPr>
          <w:szCs w:val="28"/>
          <w:lang w:eastAsia="hi-IN" w:bidi="hi-IN"/>
        </w:rPr>
        <w:t>аботников к среднемесячной заработной плате в субъекте РФ.</w:t>
      </w:r>
    </w:p>
    <w:p w14:paraId="3F1288D1" w14:textId="7752CF5E" w:rsidR="0038619F" w:rsidRPr="00441D17" w:rsidRDefault="00B56935" w:rsidP="0050676D">
      <w:pPr>
        <w:tabs>
          <w:tab w:val="left" w:pos="1134"/>
        </w:tabs>
        <w:ind w:firstLine="709"/>
        <w:rPr>
          <w:szCs w:val="28"/>
          <w:lang w:eastAsia="hi-IN" w:bidi="hi-IN"/>
        </w:rPr>
      </w:pPr>
      <w:r w:rsidRPr="00441D17">
        <w:rPr>
          <w:szCs w:val="28"/>
          <w:lang w:eastAsia="hi-IN" w:bidi="hi-IN"/>
        </w:rPr>
        <w:t>7.2. </w:t>
      </w:r>
      <w:r w:rsidR="0038619F" w:rsidRPr="00441D17">
        <w:rPr>
          <w:szCs w:val="28"/>
          <w:lang w:eastAsia="hi-IN" w:bidi="hi-IN"/>
        </w:rPr>
        <w:t xml:space="preserve">Штатное расписание </w:t>
      </w:r>
      <w:r w:rsidR="00D272A0" w:rsidRPr="00441D17">
        <w:rPr>
          <w:szCs w:val="28"/>
          <w:lang w:eastAsia="hi-IN" w:bidi="hi-IN"/>
        </w:rPr>
        <w:t>Р</w:t>
      </w:r>
      <w:r w:rsidR="0038619F" w:rsidRPr="00441D17">
        <w:rPr>
          <w:szCs w:val="28"/>
          <w:lang w:eastAsia="hi-IN" w:bidi="hi-IN"/>
        </w:rPr>
        <w:t>аботников категории АУП, Научный сотрудник и ПОП формируется на очередной календарный год и утверждается на первое число календарно</w:t>
      </w:r>
      <w:r w:rsidR="00C34E90" w:rsidRPr="00441D17">
        <w:rPr>
          <w:szCs w:val="28"/>
          <w:lang w:eastAsia="hi-IN" w:bidi="hi-IN"/>
        </w:rPr>
        <w:t>го</w:t>
      </w:r>
      <w:r w:rsidR="0038619F" w:rsidRPr="00441D17">
        <w:rPr>
          <w:szCs w:val="28"/>
          <w:lang w:eastAsia="hi-IN" w:bidi="hi-IN"/>
        </w:rPr>
        <w:t xml:space="preserve"> года.</w:t>
      </w:r>
    </w:p>
    <w:p w14:paraId="41101995" w14:textId="77777777" w:rsidR="00C0121E" w:rsidRDefault="0038619F" w:rsidP="00C0121E">
      <w:pPr>
        <w:pStyle w:val="af4"/>
        <w:tabs>
          <w:tab w:val="left" w:pos="1134"/>
        </w:tabs>
        <w:ind w:left="0" w:firstLine="709"/>
        <w:rPr>
          <w:szCs w:val="28"/>
          <w:lang w:eastAsia="hi-IN" w:bidi="hi-IN"/>
        </w:rPr>
      </w:pPr>
      <w:r w:rsidRPr="00441D17">
        <w:rPr>
          <w:szCs w:val="28"/>
          <w:lang w:eastAsia="hi-IN" w:bidi="hi-IN"/>
        </w:rPr>
        <w:t xml:space="preserve">Штатная численность </w:t>
      </w:r>
      <w:r w:rsidR="00D272A0" w:rsidRPr="00441D17">
        <w:rPr>
          <w:szCs w:val="28"/>
          <w:lang w:eastAsia="hi-IN" w:bidi="hi-IN"/>
        </w:rPr>
        <w:t>Р</w:t>
      </w:r>
      <w:r w:rsidRPr="00441D17">
        <w:rPr>
          <w:szCs w:val="28"/>
          <w:lang w:eastAsia="hi-IN" w:bidi="hi-IN"/>
        </w:rPr>
        <w:t xml:space="preserve">аботников категории АУП и ПОП в штатном расписании принимается кратной 0,25. На введенные в штатное расписание 0,25 ставки может быть оформлен только один </w:t>
      </w:r>
      <w:r w:rsidR="00D272A0" w:rsidRPr="00441D17">
        <w:rPr>
          <w:szCs w:val="28"/>
          <w:lang w:eastAsia="hi-IN" w:bidi="hi-IN"/>
        </w:rPr>
        <w:t>Р</w:t>
      </w:r>
      <w:r w:rsidRPr="00441D17">
        <w:rPr>
          <w:szCs w:val="28"/>
          <w:lang w:eastAsia="hi-IN" w:bidi="hi-IN"/>
        </w:rPr>
        <w:t>аботник.</w:t>
      </w:r>
    </w:p>
    <w:p w14:paraId="0604CFC2" w14:textId="796F6204" w:rsidR="008F0454" w:rsidRPr="00441D17" w:rsidRDefault="008F0454" w:rsidP="00C0121E">
      <w:pPr>
        <w:pStyle w:val="af4"/>
        <w:tabs>
          <w:tab w:val="left" w:pos="1134"/>
        </w:tabs>
        <w:ind w:left="0" w:firstLine="709"/>
        <w:rPr>
          <w:szCs w:val="28"/>
          <w:u w:val="single"/>
          <w:lang w:eastAsia="hi-IN" w:bidi="hi-IN"/>
        </w:rPr>
      </w:pPr>
      <w:r w:rsidRPr="00441D17">
        <w:rPr>
          <w:b/>
          <w:i/>
          <w:color w:val="FF0000"/>
          <w:highlight w:val="yellow"/>
          <w:u w:val="single"/>
        </w:rPr>
        <w:lastRenderedPageBreak/>
        <w:t>Комментарий: пункт 7.2 Приложени</w:t>
      </w:r>
      <w:r w:rsidR="00441D17" w:rsidRPr="00441D17">
        <w:rPr>
          <w:b/>
          <w:i/>
          <w:color w:val="FF0000"/>
          <w:highlight w:val="yellow"/>
          <w:u w:val="single"/>
        </w:rPr>
        <w:t>я</w:t>
      </w:r>
      <w:r w:rsidRPr="00441D17">
        <w:rPr>
          <w:b/>
          <w:i/>
          <w:color w:val="FF0000"/>
          <w:highlight w:val="yellow"/>
          <w:u w:val="single"/>
        </w:rPr>
        <w:t xml:space="preserve"> № 2 к Коллективному договору обсуждается.</w:t>
      </w:r>
    </w:p>
    <w:p w14:paraId="3536303F" w14:textId="467187E3" w:rsidR="0038619F" w:rsidRPr="00735087" w:rsidRDefault="00B56935" w:rsidP="0050676D">
      <w:pPr>
        <w:tabs>
          <w:tab w:val="left" w:pos="1134"/>
        </w:tabs>
        <w:ind w:firstLine="709"/>
        <w:rPr>
          <w:szCs w:val="28"/>
          <w:lang w:eastAsia="hi-IN" w:bidi="hi-IN"/>
        </w:rPr>
      </w:pPr>
      <w:r w:rsidRPr="00735087">
        <w:rPr>
          <w:szCs w:val="28"/>
          <w:lang w:eastAsia="hi-IN" w:bidi="hi-IN"/>
        </w:rPr>
        <w:t>7.3. </w:t>
      </w:r>
      <w:r w:rsidR="0038619F" w:rsidRPr="00735087">
        <w:rPr>
          <w:szCs w:val="28"/>
          <w:lang w:eastAsia="hi-IN" w:bidi="hi-IN"/>
        </w:rPr>
        <w:t xml:space="preserve">Штатное расписание </w:t>
      </w:r>
      <w:r w:rsidR="00D272A0" w:rsidRPr="00735087">
        <w:rPr>
          <w:szCs w:val="28"/>
          <w:lang w:eastAsia="hi-IN" w:bidi="hi-IN"/>
        </w:rPr>
        <w:t>Р</w:t>
      </w:r>
      <w:r w:rsidR="0038619F" w:rsidRPr="00735087">
        <w:rPr>
          <w:szCs w:val="28"/>
          <w:lang w:eastAsia="hi-IN" w:bidi="hi-IN"/>
        </w:rPr>
        <w:t xml:space="preserve">аботников категории ППС, </w:t>
      </w:r>
      <w:r w:rsidR="007946C1">
        <w:rPr>
          <w:szCs w:val="28"/>
          <w:lang w:eastAsia="hi-IN" w:bidi="hi-IN"/>
        </w:rPr>
        <w:t>п</w:t>
      </w:r>
      <w:r w:rsidR="0038619F" w:rsidRPr="00735087">
        <w:rPr>
          <w:szCs w:val="28"/>
          <w:lang w:eastAsia="hi-IN" w:bidi="hi-IN"/>
        </w:rPr>
        <w:t>едагогический работник и УВП формируется на очередной учебный год и утверждается на 01 сентября.</w:t>
      </w:r>
    </w:p>
    <w:p w14:paraId="7AE5AD4F" w14:textId="77777777" w:rsidR="0038619F" w:rsidRPr="00E56B8E" w:rsidRDefault="0038619F" w:rsidP="0050676D">
      <w:pPr>
        <w:pStyle w:val="af4"/>
        <w:tabs>
          <w:tab w:val="left" w:pos="1134"/>
        </w:tabs>
        <w:ind w:left="0" w:firstLine="709"/>
        <w:rPr>
          <w:szCs w:val="28"/>
          <w:lang w:eastAsia="hi-IN" w:bidi="hi-IN"/>
        </w:rPr>
      </w:pPr>
      <w:r w:rsidRPr="00E56B8E">
        <w:rPr>
          <w:szCs w:val="28"/>
          <w:lang w:eastAsia="hi-IN" w:bidi="hi-IN"/>
        </w:rPr>
        <w:t>К должностям профессорско-преподавательского состава относятся должности, установленные перечнем номенклатуры должностей педагогических работников, отнесенных к профессорско-преподавательскому составу.</w:t>
      </w:r>
    </w:p>
    <w:p w14:paraId="5836BA64" w14:textId="479C559F" w:rsidR="0038619F" w:rsidRPr="00E56B8E" w:rsidRDefault="0038619F" w:rsidP="0050676D">
      <w:pPr>
        <w:pStyle w:val="af4"/>
        <w:tabs>
          <w:tab w:val="left" w:pos="0"/>
        </w:tabs>
        <w:ind w:left="0" w:firstLine="709"/>
        <w:rPr>
          <w:szCs w:val="28"/>
          <w:lang w:eastAsia="hi-IN" w:bidi="hi-IN"/>
        </w:rPr>
      </w:pPr>
      <w:r w:rsidRPr="00E56B8E">
        <w:rPr>
          <w:szCs w:val="28"/>
          <w:lang w:eastAsia="hi-IN" w:bidi="hi-IN"/>
        </w:rPr>
        <w:t xml:space="preserve">В зависимости от годовой учебной нагрузки с учетом норм времени и установленного действующими нормативными правовыми актами предельного соотношения численности контингента обучающихся, приходящихся на одного ППС, Учебное управление ежегодно, в срок до 01 июля, инициирует приказы об установлении предельного количества ставок на очередной учебный год по категориям персонала ППС, </w:t>
      </w:r>
      <w:r w:rsidR="00455A08">
        <w:rPr>
          <w:szCs w:val="28"/>
          <w:lang w:eastAsia="hi-IN" w:bidi="hi-IN"/>
        </w:rPr>
        <w:t>п</w:t>
      </w:r>
      <w:r w:rsidRPr="00E56B8E">
        <w:rPr>
          <w:szCs w:val="28"/>
          <w:lang w:eastAsia="hi-IN" w:bidi="hi-IN"/>
        </w:rPr>
        <w:t xml:space="preserve">едагогический работник и УВП. На основании утвержденных приказов, об установлении предельного количества ставок, ФЭД в срок до 01 августа вносит корректировки в действующее штатное расписание на очередной учебный год. </w:t>
      </w:r>
    </w:p>
    <w:p w14:paraId="4699708F" w14:textId="02E5DF66" w:rsidR="0038619F" w:rsidRPr="00C0121E" w:rsidRDefault="0038619F" w:rsidP="0050676D">
      <w:pPr>
        <w:pStyle w:val="af4"/>
        <w:tabs>
          <w:tab w:val="left" w:pos="1134"/>
        </w:tabs>
        <w:ind w:left="0" w:firstLine="709"/>
        <w:rPr>
          <w:szCs w:val="28"/>
          <w:lang w:eastAsia="hi-IN" w:bidi="hi-IN"/>
        </w:rPr>
      </w:pPr>
      <w:r w:rsidRPr="00C0121E">
        <w:rPr>
          <w:szCs w:val="28"/>
          <w:lang w:eastAsia="hi-IN" w:bidi="hi-IN"/>
        </w:rPr>
        <w:t xml:space="preserve">Штатная численность </w:t>
      </w:r>
      <w:r w:rsidR="00D272A0" w:rsidRPr="00C0121E">
        <w:rPr>
          <w:szCs w:val="28"/>
          <w:lang w:eastAsia="hi-IN" w:bidi="hi-IN"/>
        </w:rPr>
        <w:t>Р</w:t>
      </w:r>
      <w:r w:rsidRPr="00C0121E">
        <w:rPr>
          <w:szCs w:val="28"/>
          <w:lang w:eastAsia="hi-IN" w:bidi="hi-IN"/>
        </w:rPr>
        <w:t xml:space="preserve">аботников категории УВП принимается кратной 0,25. На введенные в штатное расписание 0,25 и 0,5 ставки может быть оформлен только один </w:t>
      </w:r>
      <w:r w:rsidR="00D272A0" w:rsidRPr="00C0121E">
        <w:rPr>
          <w:szCs w:val="28"/>
          <w:lang w:eastAsia="hi-IN" w:bidi="hi-IN"/>
        </w:rPr>
        <w:t>Р</w:t>
      </w:r>
      <w:r w:rsidRPr="00C0121E">
        <w:rPr>
          <w:szCs w:val="28"/>
          <w:lang w:eastAsia="hi-IN" w:bidi="hi-IN"/>
        </w:rPr>
        <w:t xml:space="preserve">аботник. </w:t>
      </w:r>
    </w:p>
    <w:p w14:paraId="077FFCD0" w14:textId="5DCA6525" w:rsidR="0038619F" w:rsidRPr="00C0121E" w:rsidRDefault="0038619F" w:rsidP="0050676D">
      <w:pPr>
        <w:pStyle w:val="af4"/>
        <w:tabs>
          <w:tab w:val="left" w:pos="1134"/>
        </w:tabs>
        <w:ind w:left="0" w:firstLine="709"/>
        <w:rPr>
          <w:szCs w:val="28"/>
          <w:lang w:eastAsia="hi-IN" w:bidi="hi-IN"/>
        </w:rPr>
      </w:pPr>
      <w:r w:rsidRPr="00C0121E">
        <w:rPr>
          <w:szCs w:val="28"/>
          <w:lang w:eastAsia="hi-IN" w:bidi="hi-IN"/>
        </w:rPr>
        <w:t xml:space="preserve">Штатная численность </w:t>
      </w:r>
      <w:r w:rsidR="00D272A0" w:rsidRPr="00C0121E">
        <w:rPr>
          <w:szCs w:val="28"/>
          <w:lang w:eastAsia="hi-IN" w:bidi="hi-IN"/>
        </w:rPr>
        <w:t>Р</w:t>
      </w:r>
      <w:r w:rsidRPr="00C0121E">
        <w:rPr>
          <w:szCs w:val="28"/>
          <w:lang w:eastAsia="hi-IN" w:bidi="hi-IN"/>
        </w:rPr>
        <w:t xml:space="preserve">аботников категории ППС и педагогический </w:t>
      </w:r>
      <w:r w:rsidR="003A3741" w:rsidRPr="00C0121E">
        <w:rPr>
          <w:szCs w:val="28"/>
          <w:lang w:eastAsia="hi-IN" w:bidi="hi-IN"/>
        </w:rPr>
        <w:t>р</w:t>
      </w:r>
      <w:r w:rsidRPr="00C0121E">
        <w:rPr>
          <w:szCs w:val="28"/>
          <w:lang w:eastAsia="hi-IN" w:bidi="hi-IN"/>
        </w:rPr>
        <w:t>аботник принимается равной следующим размерам штатных единиц (их части): 0,1;0,25;0,5;0,75;1.</w:t>
      </w:r>
    </w:p>
    <w:p w14:paraId="54126964" w14:textId="5C41F119" w:rsidR="0038619F" w:rsidRDefault="0038619F" w:rsidP="0050676D">
      <w:pPr>
        <w:pStyle w:val="af4"/>
        <w:tabs>
          <w:tab w:val="left" w:pos="1134"/>
        </w:tabs>
        <w:ind w:left="0" w:firstLine="709"/>
        <w:rPr>
          <w:szCs w:val="28"/>
          <w:lang w:eastAsia="hi-IN" w:bidi="hi-IN"/>
        </w:rPr>
      </w:pPr>
      <w:r w:rsidRPr="00C0121E">
        <w:rPr>
          <w:szCs w:val="28"/>
          <w:lang w:eastAsia="hi-IN" w:bidi="hi-IN"/>
        </w:rPr>
        <w:t xml:space="preserve">Утвержденное в штатном расписании количество ставок </w:t>
      </w:r>
      <w:r w:rsidR="00984447" w:rsidRPr="00C0121E">
        <w:rPr>
          <w:szCs w:val="28"/>
          <w:lang w:eastAsia="hi-IN" w:bidi="hi-IN"/>
        </w:rPr>
        <w:t>Р</w:t>
      </w:r>
      <w:r w:rsidRPr="00C0121E">
        <w:rPr>
          <w:szCs w:val="28"/>
          <w:lang w:eastAsia="hi-IN" w:bidi="hi-IN"/>
        </w:rPr>
        <w:t>аботников</w:t>
      </w:r>
      <w:r w:rsidRPr="00E56B8E">
        <w:rPr>
          <w:szCs w:val="28"/>
          <w:lang w:eastAsia="hi-IN" w:bidi="hi-IN"/>
        </w:rPr>
        <w:t xml:space="preserve"> категории ППС, </w:t>
      </w:r>
      <w:r w:rsidR="003A3741">
        <w:rPr>
          <w:szCs w:val="28"/>
          <w:lang w:eastAsia="hi-IN" w:bidi="hi-IN"/>
        </w:rPr>
        <w:t>п</w:t>
      </w:r>
      <w:r w:rsidRPr="00E56B8E">
        <w:rPr>
          <w:szCs w:val="28"/>
          <w:lang w:eastAsia="hi-IN" w:bidi="hi-IN"/>
        </w:rPr>
        <w:t>едагогический работник и УВП не может превышать утвержденное предельное количество ставок на очередной учебный год.</w:t>
      </w:r>
    </w:p>
    <w:p w14:paraId="76D7D94B" w14:textId="7D6AFC49" w:rsidR="00703D5D" w:rsidRPr="000F6D48" w:rsidRDefault="00703D5D" w:rsidP="00C0121E">
      <w:pPr>
        <w:widowControl w:val="0"/>
        <w:rPr>
          <w:szCs w:val="28"/>
          <w:u w:val="single"/>
          <w:lang w:eastAsia="hi-IN" w:bidi="hi-IN"/>
        </w:rPr>
      </w:pPr>
      <w:r w:rsidRPr="000F6D48">
        <w:rPr>
          <w:b/>
          <w:i/>
          <w:color w:val="FF0000"/>
          <w:highlight w:val="yellow"/>
          <w:u w:val="single"/>
        </w:rPr>
        <w:t xml:space="preserve">Комментарий: абзацы 4 и </w:t>
      </w:r>
      <w:r w:rsidR="00C0121E" w:rsidRPr="000F6D48">
        <w:rPr>
          <w:b/>
          <w:i/>
          <w:color w:val="FF0000"/>
          <w:highlight w:val="yellow"/>
          <w:u w:val="single"/>
        </w:rPr>
        <w:t>5</w:t>
      </w:r>
      <w:r w:rsidRPr="000F6D48">
        <w:rPr>
          <w:b/>
          <w:i/>
          <w:color w:val="FF0000"/>
          <w:highlight w:val="yellow"/>
          <w:u w:val="single"/>
        </w:rPr>
        <w:t xml:space="preserve"> пункта 7.3 Приложени</w:t>
      </w:r>
      <w:r w:rsidR="00C0121E" w:rsidRPr="000F6D48">
        <w:rPr>
          <w:b/>
          <w:i/>
          <w:color w:val="FF0000"/>
          <w:highlight w:val="yellow"/>
          <w:u w:val="single"/>
        </w:rPr>
        <w:t>я</w:t>
      </w:r>
      <w:r w:rsidRPr="000F6D48">
        <w:rPr>
          <w:b/>
          <w:i/>
          <w:color w:val="FF0000"/>
          <w:highlight w:val="yellow"/>
          <w:u w:val="single"/>
        </w:rPr>
        <w:t xml:space="preserve"> № 2 к Коллективному договору обсуждаются.</w:t>
      </w:r>
    </w:p>
    <w:p w14:paraId="6161F326" w14:textId="221668FF" w:rsidR="0038619F" w:rsidRPr="00735087" w:rsidRDefault="00D6326F" w:rsidP="0050676D">
      <w:pPr>
        <w:tabs>
          <w:tab w:val="left" w:pos="709"/>
          <w:tab w:val="left" w:pos="851"/>
        </w:tabs>
        <w:ind w:firstLine="709"/>
        <w:rPr>
          <w:szCs w:val="28"/>
          <w:lang w:eastAsia="hi-IN" w:bidi="hi-IN"/>
        </w:rPr>
      </w:pPr>
      <w:r w:rsidRPr="00735087">
        <w:rPr>
          <w:szCs w:val="28"/>
          <w:lang w:eastAsia="hi-IN" w:bidi="hi-IN"/>
        </w:rPr>
        <w:t>7.4. </w:t>
      </w:r>
      <w:r w:rsidR="0038619F" w:rsidRPr="00735087">
        <w:rPr>
          <w:szCs w:val="28"/>
          <w:lang w:eastAsia="hi-IN" w:bidi="hi-IN"/>
        </w:rPr>
        <w:t xml:space="preserve">Расчет штатной численности </w:t>
      </w:r>
      <w:r w:rsidR="00984447" w:rsidRPr="00735087">
        <w:rPr>
          <w:szCs w:val="28"/>
          <w:lang w:eastAsia="hi-IN" w:bidi="hi-IN"/>
        </w:rPr>
        <w:t>Р</w:t>
      </w:r>
      <w:r w:rsidR="0038619F" w:rsidRPr="00735087">
        <w:rPr>
          <w:szCs w:val="28"/>
          <w:lang w:eastAsia="hi-IN" w:bidi="hi-IN"/>
        </w:rPr>
        <w:t>аботников из числа научных сотрудников производится в зависимости от потребности выполнения научного проекта/темы, гранта, договорной работы и т.п.</w:t>
      </w:r>
      <w:r w:rsidR="0038619F" w:rsidRPr="00735087">
        <w:rPr>
          <w:szCs w:val="28"/>
        </w:rPr>
        <w:t xml:space="preserve"> </w:t>
      </w:r>
    </w:p>
    <w:p w14:paraId="46D83E56" w14:textId="60B3B2B7" w:rsidR="0038619F" w:rsidRPr="00E56B8E" w:rsidRDefault="00975E90" w:rsidP="0050676D">
      <w:pPr>
        <w:pStyle w:val="af4"/>
        <w:tabs>
          <w:tab w:val="left" w:pos="1134"/>
        </w:tabs>
        <w:ind w:left="0" w:firstLine="709"/>
        <w:rPr>
          <w:szCs w:val="28"/>
          <w:lang w:eastAsia="hi-IN" w:bidi="hi-IN"/>
        </w:rPr>
      </w:pPr>
      <w:r w:rsidRPr="00735087">
        <w:rPr>
          <w:szCs w:val="28"/>
          <w:lang w:eastAsia="hi-IN" w:bidi="hi-IN"/>
        </w:rPr>
        <w:t>7.5. </w:t>
      </w:r>
      <w:r w:rsidR="0038619F" w:rsidRPr="00735087">
        <w:rPr>
          <w:szCs w:val="28"/>
          <w:lang w:eastAsia="hi-IN" w:bidi="hi-IN"/>
        </w:rPr>
        <w:t xml:space="preserve">Изменения </w:t>
      </w:r>
      <w:r w:rsidR="00F90891">
        <w:rPr>
          <w:szCs w:val="28"/>
          <w:lang w:eastAsia="hi-IN" w:bidi="hi-IN"/>
        </w:rPr>
        <w:t xml:space="preserve">и дополнения </w:t>
      </w:r>
      <w:r w:rsidR="0038619F" w:rsidRPr="00735087">
        <w:rPr>
          <w:szCs w:val="28"/>
          <w:lang w:eastAsia="hi-IN" w:bidi="hi-IN"/>
        </w:rPr>
        <w:t xml:space="preserve">в </w:t>
      </w:r>
      <w:r w:rsidR="00880F92">
        <w:rPr>
          <w:szCs w:val="28"/>
          <w:lang w:eastAsia="hi-IN" w:bidi="hi-IN"/>
        </w:rPr>
        <w:t xml:space="preserve">утвержденное </w:t>
      </w:r>
      <w:r w:rsidR="0038619F" w:rsidRPr="00735087">
        <w:rPr>
          <w:szCs w:val="28"/>
          <w:lang w:eastAsia="hi-IN" w:bidi="hi-IN"/>
        </w:rPr>
        <w:t xml:space="preserve">штатное </w:t>
      </w:r>
      <w:r w:rsidR="003A3741">
        <w:rPr>
          <w:szCs w:val="28"/>
          <w:lang w:eastAsia="hi-IN" w:bidi="hi-IN"/>
        </w:rPr>
        <w:t xml:space="preserve">расписание </w:t>
      </w:r>
      <w:r w:rsidR="0038619F" w:rsidRPr="00735087">
        <w:rPr>
          <w:szCs w:val="28"/>
          <w:lang w:eastAsia="hi-IN" w:bidi="hi-IN"/>
        </w:rPr>
        <w:t>внос</w:t>
      </w:r>
      <w:r w:rsidR="00880F92">
        <w:rPr>
          <w:szCs w:val="28"/>
          <w:lang w:eastAsia="hi-IN" w:bidi="hi-IN"/>
        </w:rPr>
        <w:t>я</w:t>
      </w:r>
      <w:r w:rsidR="0038619F" w:rsidRPr="00735087">
        <w:rPr>
          <w:szCs w:val="28"/>
          <w:lang w:eastAsia="hi-IN" w:bidi="hi-IN"/>
        </w:rPr>
        <w:t xml:space="preserve">тся приказом </w:t>
      </w:r>
      <w:r w:rsidR="00A9774F" w:rsidRPr="003A3741">
        <w:rPr>
          <w:szCs w:val="28"/>
          <w:lang w:eastAsia="hi-IN" w:bidi="hi-IN"/>
        </w:rPr>
        <w:t>РХТУ им. Д.И. Менделеева</w:t>
      </w:r>
      <w:r w:rsidR="00CE7D58">
        <w:rPr>
          <w:szCs w:val="28"/>
          <w:lang w:eastAsia="hi-IN" w:bidi="hi-IN"/>
        </w:rPr>
        <w:t>.</w:t>
      </w:r>
      <w:r w:rsidR="0038619F" w:rsidRPr="00735087">
        <w:rPr>
          <w:szCs w:val="28"/>
          <w:lang w:eastAsia="hi-IN" w:bidi="hi-IN"/>
        </w:rPr>
        <w:t xml:space="preserve"> </w:t>
      </w:r>
      <w:r w:rsidR="00C400F2">
        <w:rPr>
          <w:szCs w:val="28"/>
          <w:lang w:eastAsia="hi-IN" w:bidi="hi-IN"/>
        </w:rPr>
        <w:t xml:space="preserve">Основанием для издания такого приказа является Заявление </w:t>
      </w:r>
      <w:r w:rsidR="00C400F2" w:rsidRPr="00735087">
        <w:rPr>
          <w:szCs w:val="28"/>
          <w:lang w:eastAsia="hi-IN" w:bidi="hi-IN"/>
        </w:rPr>
        <w:t>(по форме установленного образца)</w:t>
      </w:r>
      <w:r w:rsidR="00224A18">
        <w:rPr>
          <w:szCs w:val="28"/>
          <w:lang w:eastAsia="hi-IN" w:bidi="hi-IN"/>
        </w:rPr>
        <w:t>,</w:t>
      </w:r>
      <w:r w:rsidR="00C400F2">
        <w:rPr>
          <w:szCs w:val="28"/>
          <w:lang w:eastAsia="hi-IN" w:bidi="hi-IN"/>
        </w:rPr>
        <w:t xml:space="preserve"> </w:t>
      </w:r>
      <w:r w:rsidR="0038619F" w:rsidRPr="00735087">
        <w:rPr>
          <w:szCs w:val="28"/>
          <w:lang w:eastAsia="hi-IN" w:bidi="hi-IN"/>
        </w:rPr>
        <w:t>согласованно</w:t>
      </w:r>
      <w:r w:rsidR="00C400F2">
        <w:rPr>
          <w:szCs w:val="28"/>
          <w:lang w:eastAsia="hi-IN" w:bidi="hi-IN"/>
        </w:rPr>
        <w:t>е</w:t>
      </w:r>
      <w:r w:rsidR="0038619F" w:rsidRPr="00735087">
        <w:rPr>
          <w:szCs w:val="28"/>
          <w:lang w:eastAsia="hi-IN" w:bidi="hi-IN"/>
        </w:rPr>
        <w:t xml:space="preserve"> курирующим про</w:t>
      </w:r>
      <w:r w:rsidR="00F90891">
        <w:rPr>
          <w:szCs w:val="28"/>
          <w:lang w:eastAsia="hi-IN" w:bidi="hi-IN"/>
        </w:rPr>
        <w:t>р</w:t>
      </w:r>
      <w:r w:rsidR="0038619F" w:rsidRPr="00735087">
        <w:rPr>
          <w:szCs w:val="28"/>
          <w:lang w:eastAsia="hi-IN" w:bidi="hi-IN"/>
        </w:rPr>
        <w:t>ектором (при наличии)</w:t>
      </w:r>
      <w:r w:rsidR="00CE7D58">
        <w:rPr>
          <w:szCs w:val="28"/>
          <w:lang w:eastAsia="hi-IN" w:bidi="hi-IN"/>
        </w:rPr>
        <w:t>.</w:t>
      </w:r>
      <w:r w:rsidR="0038619F" w:rsidRPr="00735087">
        <w:rPr>
          <w:szCs w:val="28"/>
          <w:lang w:eastAsia="hi-IN" w:bidi="hi-IN"/>
        </w:rPr>
        <w:t xml:space="preserve"> </w:t>
      </w:r>
      <w:r w:rsidR="00100DB4">
        <w:rPr>
          <w:szCs w:val="28"/>
          <w:lang w:eastAsia="hi-IN" w:bidi="hi-IN"/>
        </w:rPr>
        <w:t xml:space="preserve">Заявление оформляется за подписью </w:t>
      </w:r>
      <w:r w:rsidR="0038619F" w:rsidRPr="00735087">
        <w:rPr>
          <w:szCs w:val="28"/>
          <w:lang w:eastAsia="hi-IN" w:bidi="hi-IN"/>
        </w:rPr>
        <w:t xml:space="preserve">проректора или руководителя </w:t>
      </w:r>
      <w:r w:rsidR="00100DB4">
        <w:rPr>
          <w:szCs w:val="28"/>
          <w:lang w:eastAsia="hi-IN" w:bidi="hi-IN"/>
        </w:rPr>
        <w:t xml:space="preserve">соответствующего </w:t>
      </w:r>
      <w:r w:rsidR="0038619F" w:rsidRPr="00735087">
        <w:rPr>
          <w:szCs w:val="28"/>
          <w:lang w:eastAsia="hi-IN" w:bidi="hi-IN"/>
        </w:rPr>
        <w:t>структурного подразделения</w:t>
      </w:r>
      <w:r w:rsidR="00100DB4">
        <w:rPr>
          <w:szCs w:val="28"/>
          <w:lang w:eastAsia="hi-IN" w:bidi="hi-IN"/>
        </w:rPr>
        <w:t xml:space="preserve">. </w:t>
      </w:r>
      <w:r w:rsidR="00794AAB">
        <w:rPr>
          <w:szCs w:val="28"/>
          <w:lang w:eastAsia="hi-IN" w:bidi="hi-IN"/>
        </w:rPr>
        <w:t>И</w:t>
      </w:r>
      <w:r w:rsidR="0038619F" w:rsidRPr="00E56B8E">
        <w:rPr>
          <w:szCs w:val="28"/>
          <w:lang w:eastAsia="hi-IN" w:bidi="hi-IN"/>
        </w:rPr>
        <w:t>зменени</w:t>
      </w:r>
      <w:r w:rsidR="00794AAB">
        <w:rPr>
          <w:szCs w:val="28"/>
          <w:lang w:eastAsia="hi-IN" w:bidi="hi-IN"/>
        </w:rPr>
        <w:t>я</w:t>
      </w:r>
      <w:r w:rsidR="0038619F" w:rsidRPr="00E56B8E">
        <w:rPr>
          <w:szCs w:val="28"/>
          <w:lang w:eastAsia="hi-IN" w:bidi="hi-IN"/>
        </w:rPr>
        <w:t xml:space="preserve"> в штатное расписание </w:t>
      </w:r>
      <w:r w:rsidR="004761F7" w:rsidRPr="004761F7">
        <w:rPr>
          <w:szCs w:val="28"/>
          <w:lang w:eastAsia="hi-IN" w:bidi="hi-IN"/>
        </w:rPr>
        <w:t>РХТУ им. Д.И.</w:t>
      </w:r>
      <w:r w:rsidR="00224A18">
        <w:rPr>
          <w:szCs w:val="28"/>
          <w:lang w:eastAsia="hi-IN" w:bidi="hi-IN"/>
        </w:rPr>
        <w:t> </w:t>
      </w:r>
      <w:r w:rsidR="004761F7" w:rsidRPr="004761F7">
        <w:rPr>
          <w:szCs w:val="28"/>
          <w:lang w:eastAsia="hi-IN" w:bidi="hi-IN"/>
        </w:rPr>
        <w:t>Менделеева</w:t>
      </w:r>
      <w:r w:rsidR="0038619F" w:rsidRPr="00E56B8E">
        <w:rPr>
          <w:szCs w:val="28"/>
          <w:lang w:eastAsia="hi-IN" w:bidi="hi-IN"/>
        </w:rPr>
        <w:t xml:space="preserve"> внос</w:t>
      </w:r>
      <w:r w:rsidR="00794AAB">
        <w:rPr>
          <w:szCs w:val="28"/>
          <w:lang w:eastAsia="hi-IN" w:bidi="hi-IN"/>
        </w:rPr>
        <w:t>я</w:t>
      </w:r>
      <w:r w:rsidR="0038619F" w:rsidRPr="00E56B8E">
        <w:rPr>
          <w:szCs w:val="28"/>
          <w:lang w:eastAsia="hi-IN" w:bidi="hi-IN"/>
        </w:rPr>
        <w:t xml:space="preserve">тся датой поступления согласованного Заявления в ФЭД или будущей датой. В случае поступления в ФЭД согласованного Заявления на </w:t>
      </w:r>
      <w:r w:rsidR="001116E1">
        <w:rPr>
          <w:szCs w:val="28"/>
          <w:lang w:eastAsia="hi-IN" w:bidi="hi-IN"/>
        </w:rPr>
        <w:t xml:space="preserve">внесение </w:t>
      </w:r>
      <w:r w:rsidR="0038619F" w:rsidRPr="00E56B8E">
        <w:rPr>
          <w:szCs w:val="28"/>
          <w:lang w:eastAsia="hi-IN" w:bidi="hi-IN"/>
        </w:rPr>
        <w:t>изменени</w:t>
      </w:r>
      <w:r w:rsidR="001116E1">
        <w:rPr>
          <w:szCs w:val="28"/>
          <w:lang w:eastAsia="hi-IN" w:bidi="hi-IN"/>
        </w:rPr>
        <w:t>й в</w:t>
      </w:r>
      <w:r w:rsidR="0038619F" w:rsidRPr="00E56B8E">
        <w:rPr>
          <w:szCs w:val="28"/>
          <w:lang w:eastAsia="hi-IN" w:bidi="hi-IN"/>
        </w:rPr>
        <w:t xml:space="preserve"> штатно</w:t>
      </w:r>
      <w:r w:rsidR="001116E1">
        <w:rPr>
          <w:szCs w:val="28"/>
          <w:lang w:eastAsia="hi-IN" w:bidi="hi-IN"/>
        </w:rPr>
        <w:t>е</w:t>
      </w:r>
      <w:r w:rsidR="0038619F" w:rsidRPr="00E56B8E">
        <w:rPr>
          <w:szCs w:val="28"/>
          <w:lang w:eastAsia="hi-IN" w:bidi="hi-IN"/>
        </w:rPr>
        <w:t xml:space="preserve"> расписани</w:t>
      </w:r>
      <w:r w:rsidR="001116E1">
        <w:rPr>
          <w:szCs w:val="28"/>
          <w:lang w:eastAsia="hi-IN" w:bidi="hi-IN"/>
        </w:rPr>
        <w:t>е</w:t>
      </w:r>
      <w:r w:rsidR="0038619F" w:rsidRPr="00E56B8E">
        <w:rPr>
          <w:szCs w:val="28"/>
          <w:lang w:eastAsia="hi-IN" w:bidi="hi-IN"/>
        </w:rPr>
        <w:t xml:space="preserve"> после 20 числа месяца, изменения в штатное расписание вносятся с 1 числа следующего месяца.</w:t>
      </w:r>
    </w:p>
    <w:p w14:paraId="70DC35BE" w14:textId="0A621F27" w:rsidR="0038619F" w:rsidRPr="00E56B8E" w:rsidRDefault="0038619F" w:rsidP="0050676D">
      <w:pPr>
        <w:pStyle w:val="af4"/>
        <w:tabs>
          <w:tab w:val="left" w:pos="1134"/>
        </w:tabs>
        <w:ind w:left="0" w:firstLine="709"/>
        <w:rPr>
          <w:szCs w:val="28"/>
          <w:lang w:eastAsia="hi-IN" w:bidi="hi-IN"/>
        </w:rPr>
      </w:pPr>
      <w:r w:rsidRPr="00E56B8E">
        <w:rPr>
          <w:szCs w:val="28"/>
          <w:lang w:eastAsia="hi-IN" w:bidi="hi-IN"/>
        </w:rPr>
        <w:t xml:space="preserve">Не допускается внесение изменений в штатное расписание </w:t>
      </w:r>
      <w:r w:rsidR="004761F7" w:rsidRPr="004761F7">
        <w:rPr>
          <w:szCs w:val="28"/>
          <w:lang w:eastAsia="hi-IN" w:bidi="hi-IN"/>
        </w:rPr>
        <w:t xml:space="preserve">РХТУ им. Д.И. Менделеева </w:t>
      </w:r>
      <w:r w:rsidRPr="00E56B8E">
        <w:rPr>
          <w:szCs w:val="28"/>
          <w:lang w:eastAsia="hi-IN" w:bidi="hi-IN"/>
        </w:rPr>
        <w:t>датой прошедшего периода.</w:t>
      </w:r>
    </w:p>
    <w:p w14:paraId="4B06A552" w14:textId="7151E246" w:rsidR="0038619F" w:rsidRPr="00735087" w:rsidRDefault="00975E90" w:rsidP="0050676D">
      <w:pPr>
        <w:tabs>
          <w:tab w:val="left" w:pos="1134"/>
        </w:tabs>
        <w:ind w:firstLine="709"/>
        <w:rPr>
          <w:szCs w:val="28"/>
          <w:lang w:eastAsia="hi-IN" w:bidi="hi-IN"/>
        </w:rPr>
      </w:pPr>
      <w:r w:rsidRPr="00735087">
        <w:rPr>
          <w:szCs w:val="28"/>
          <w:lang w:eastAsia="hi-IN" w:bidi="hi-IN"/>
        </w:rPr>
        <w:lastRenderedPageBreak/>
        <w:t>7.6. </w:t>
      </w:r>
      <w:r w:rsidR="0038619F" w:rsidRPr="00735087">
        <w:rPr>
          <w:szCs w:val="28"/>
          <w:lang w:eastAsia="hi-IN" w:bidi="hi-IN"/>
        </w:rPr>
        <w:t xml:space="preserve">Составление проекта штатного расписания </w:t>
      </w:r>
      <w:r w:rsidR="004761F7" w:rsidRPr="00E56B8E">
        <w:rPr>
          <w:szCs w:val="28"/>
        </w:rPr>
        <w:t>РХТУ им. Д.И. Менделеева</w:t>
      </w:r>
      <w:r w:rsidR="0038619F" w:rsidRPr="00735087">
        <w:rPr>
          <w:szCs w:val="28"/>
          <w:lang w:eastAsia="hi-IN" w:bidi="hi-IN"/>
        </w:rPr>
        <w:t>, внесение в него изменений и дополнений, а также осуществление контроля за соблюдением штатной дисциплины осуществляет ФЭД.</w:t>
      </w:r>
    </w:p>
    <w:bookmarkEnd w:id="275"/>
    <w:p w14:paraId="590118D3" w14:textId="77777777" w:rsidR="0038619F" w:rsidRPr="00E56B8E" w:rsidRDefault="0038619F" w:rsidP="00E56B8E">
      <w:pPr>
        <w:ind w:firstLine="709"/>
        <w:rPr>
          <w:szCs w:val="28"/>
        </w:rPr>
      </w:pPr>
    </w:p>
    <w:p w14:paraId="1A222EEC" w14:textId="36035F74" w:rsidR="0038619F" w:rsidRPr="008A3694" w:rsidRDefault="00975E90" w:rsidP="0050676D">
      <w:pPr>
        <w:pStyle w:val="10"/>
        <w:spacing w:before="0" w:after="0"/>
      </w:pPr>
      <w:bookmarkStart w:id="276" w:name="_Toc181974305"/>
      <w:bookmarkStart w:id="277" w:name="_Toc183676318"/>
      <w:bookmarkStart w:id="278" w:name="_Toc183677052"/>
      <w:bookmarkStart w:id="279" w:name="_Toc183677124"/>
      <w:bookmarkStart w:id="280" w:name="_Toc183677871"/>
      <w:bookmarkStart w:id="281" w:name="_Toc183678207"/>
      <w:r w:rsidRPr="008A3694">
        <w:t>8. </w:t>
      </w:r>
      <w:r w:rsidR="0038619F" w:rsidRPr="008A3694">
        <w:t>ПОРЯДОК НАЧИСЛЕНИЯ И ВЫПЛАТЫ ЗАРАБОТНОЙ ПЛАТЫ</w:t>
      </w:r>
      <w:bookmarkEnd w:id="276"/>
      <w:bookmarkEnd w:id="277"/>
      <w:bookmarkEnd w:id="278"/>
      <w:bookmarkEnd w:id="279"/>
      <w:bookmarkEnd w:id="280"/>
      <w:bookmarkEnd w:id="281"/>
    </w:p>
    <w:p w14:paraId="3A71AF8C" w14:textId="77777777" w:rsidR="0050676D" w:rsidRPr="0050676D" w:rsidRDefault="0050676D" w:rsidP="0050676D"/>
    <w:p w14:paraId="2C6EC62A" w14:textId="1BC4E0CB" w:rsidR="0038619F" w:rsidRPr="00735087" w:rsidRDefault="00975E90" w:rsidP="0050676D">
      <w:pPr>
        <w:autoSpaceDE w:val="0"/>
        <w:autoSpaceDN w:val="0"/>
        <w:adjustRightInd w:val="0"/>
        <w:ind w:firstLine="709"/>
        <w:rPr>
          <w:szCs w:val="28"/>
        </w:rPr>
      </w:pPr>
      <w:r w:rsidRPr="00735087">
        <w:rPr>
          <w:szCs w:val="28"/>
        </w:rPr>
        <w:t>8.1. </w:t>
      </w:r>
      <w:r w:rsidR="0038619F" w:rsidRPr="00735087">
        <w:rPr>
          <w:szCs w:val="28"/>
        </w:rPr>
        <w:t>Выплата заработной платы в РХТУ им. Д.И. Менделеева производится в денежной форме, в валюте Российской Федерации (в рублях).</w:t>
      </w:r>
    </w:p>
    <w:p w14:paraId="4A2EF0CB" w14:textId="08F17807" w:rsidR="00444E2E" w:rsidRPr="00735087" w:rsidRDefault="00975E90" w:rsidP="0050676D">
      <w:pPr>
        <w:autoSpaceDE w:val="0"/>
        <w:autoSpaceDN w:val="0"/>
        <w:adjustRightInd w:val="0"/>
        <w:ind w:firstLine="709"/>
        <w:rPr>
          <w:szCs w:val="28"/>
        </w:rPr>
      </w:pPr>
      <w:r w:rsidRPr="008E2BF8">
        <w:rPr>
          <w:szCs w:val="28"/>
        </w:rPr>
        <w:t>8.2. </w:t>
      </w:r>
      <w:r w:rsidR="0038619F" w:rsidRPr="008E2BF8">
        <w:rPr>
          <w:szCs w:val="28"/>
        </w:rPr>
        <w:t xml:space="preserve">Заработная плата выплачивается Работнику не реже, чем каждые полмесяца, </w:t>
      </w:r>
      <w:r w:rsidR="00B04797" w:rsidRPr="00A02D65">
        <w:rPr>
          <w:szCs w:val="28"/>
        </w:rPr>
        <w:t>как правило, в месте выполнения им работы либо перечисляется на указанный Работником в заявлении счет в банке</w:t>
      </w:r>
      <w:r w:rsidR="00B04797" w:rsidRPr="008E2BF8">
        <w:rPr>
          <w:szCs w:val="28"/>
        </w:rPr>
        <w:t xml:space="preserve"> </w:t>
      </w:r>
      <w:r w:rsidR="0038619F" w:rsidRPr="008E2BF8">
        <w:rPr>
          <w:szCs w:val="28"/>
        </w:rPr>
        <w:t>20 числа текущего месяца – за первую половину месяца (в размере 100 % установленной заработной платы, за фактически отработанное время с 01 по 15 число месяца) и 5 числа месяца следующего за отчетным – окончательный расчет.</w:t>
      </w:r>
      <w:r w:rsidR="00D627A1">
        <w:rPr>
          <w:szCs w:val="28"/>
        </w:rPr>
        <w:t xml:space="preserve"> </w:t>
      </w:r>
    </w:p>
    <w:p w14:paraId="295209CE" w14:textId="2A945A97" w:rsidR="0038619F" w:rsidRPr="00E56B8E" w:rsidRDefault="0038619F" w:rsidP="0050676D">
      <w:pPr>
        <w:pStyle w:val="af4"/>
        <w:autoSpaceDE w:val="0"/>
        <w:autoSpaceDN w:val="0"/>
        <w:adjustRightInd w:val="0"/>
        <w:ind w:left="0" w:firstLine="709"/>
        <w:rPr>
          <w:szCs w:val="28"/>
        </w:rPr>
      </w:pPr>
      <w:r w:rsidRPr="00E56B8E">
        <w:rPr>
          <w:szCs w:val="28"/>
        </w:rPr>
        <w:t xml:space="preserve">При совпадении дня выплаты с выходным или нерабочим праздничным днем выплата </w:t>
      </w:r>
      <w:r w:rsidR="00D627A1">
        <w:rPr>
          <w:szCs w:val="28"/>
        </w:rPr>
        <w:t xml:space="preserve">(перечисление) </w:t>
      </w:r>
      <w:r w:rsidRPr="00E56B8E">
        <w:rPr>
          <w:szCs w:val="28"/>
        </w:rPr>
        <w:t>заработной платы производится накануне этого дня.</w:t>
      </w:r>
    </w:p>
    <w:p w14:paraId="4B4EECD1" w14:textId="37C9F211" w:rsidR="0038619F" w:rsidRPr="00E56B8E" w:rsidRDefault="0038619F" w:rsidP="0050676D">
      <w:pPr>
        <w:pStyle w:val="af4"/>
        <w:autoSpaceDE w:val="0"/>
        <w:autoSpaceDN w:val="0"/>
        <w:adjustRightInd w:val="0"/>
        <w:ind w:left="0" w:firstLine="709"/>
        <w:rPr>
          <w:szCs w:val="28"/>
        </w:rPr>
      </w:pPr>
      <w:r w:rsidRPr="00E56B8E">
        <w:rPr>
          <w:szCs w:val="28"/>
        </w:rPr>
        <w:t>Оплата отпуска производится не позднее, чем за три дня до его начала.</w:t>
      </w:r>
    </w:p>
    <w:p w14:paraId="2DDFE49F" w14:textId="595849B8" w:rsidR="0038619F" w:rsidRPr="00E56B8E" w:rsidRDefault="0038619F" w:rsidP="0050676D">
      <w:pPr>
        <w:pStyle w:val="af4"/>
        <w:autoSpaceDE w:val="0"/>
        <w:autoSpaceDN w:val="0"/>
        <w:adjustRightInd w:val="0"/>
        <w:ind w:left="0" w:firstLine="709"/>
        <w:rPr>
          <w:szCs w:val="28"/>
        </w:rPr>
      </w:pPr>
      <w:r w:rsidRPr="00E56B8E">
        <w:rPr>
          <w:szCs w:val="28"/>
        </w:rPr>
        <w:t xml:space="preserve">При прекращении трудового договора выплата всех сумм, причитающихся </w:t>
      </w:r>
      <w:r w:rsidR="00984447" w:rsidRPr="00E56B8E">
        <w:rPr>
          <w:szCs w:val="28"/>
        </w:rPr>
        <w:t>Р</w:t>
      </w:r>
      <w:r w:rsidRPr="00E56B8E">
        <w:rPr>
          <w:szCs w:val="28"/>
        </w:rPr>
        <w:t xml:space="preserve">аботнику от </w:t>
      </w:r>
      <w:r w:rsidR="00984447" w:rsidRPr="00E56B8E">
        <w:rPr>
          <w:szCs w:val="28"/>
        </w:rPr>
        <w:t>Ра</w:t>
      </w:r>
      <w:r w:rsidRPr="00E56B8E">
        <w:rPr>
          <w:szCs w:val="28"/>
        </w:rPr>
        <w:t xml:space="preserve">ботодателя, производится в день увольнения </w:t>
      </w:r>
      <w:r w:rsidR="00984447" w:rsidRPr="00E56B8E">
        <w:rPr>
          <w:szCs w:val="28"/>
        </w:rPr>
        <w:t>Р</w:t>
      </w:r>
      <w:r w:rsidRPr="00E56B8E">
        <w:rPr>
          <w:szCs w:val="28"/>
        </w:rPr>
        <w:t xml:space="preserve">аботника. Если </w:t>
      </w:r>
      <w:r w:rsidR="00984447" w:rsidRPr="00E56B8E">
        <w:rPr>
          <w:szCs w:val="28"/>
        </w:rPr>
        <w:t>Р</w:t>
      </w:r>
      <w:r w:rsidRPr="00E56B8E">
        <w:rPr>
          <w:szCs w:val="28"/>
        </w:rPr>
        <w:t xml:space="preserve">аботник в день увольнения не работал, то соответствующие суммы должны быть выплачены не позднее следующего дня после предъявления уволенным </w:t>
      </w:r>
      <w:r w:rsidR="00984447" w:rsidRPr="00CE7D58">
        <w:rPr>
          <w:szCs w:val="28"/>
        </w:rPr>
        <w:t>Р</w:t>
      </w:r>
      <w:r w:rsidRPr="00CE7D58">
        <w:rPr>
          <w:szCs w:val="28"/>
        </w:rPr>
        <w:t>аботником требования о расчете.</w:t>
      </w:r>
    </w:p>
    <w:p w14:paraId="01526150" w14:textId="2B1105FD" w:rsidR="0038619F" w:rsidRPr="00735087" w:rsidRDefault="00691CF5" w:rsidP="0050676D">
      <w:pPr>
        <w:autoSpaceDE w:val="0"/>
        <w:autoSpaceDN w:val="0"/>
        <w:adjustRightInd w:val="0"/>
        <w:ind w:firstLine="709"/>
        <w:rPr>
          <w:szCs w:val="28"/>
        </w:rPr>
      </w:pPr>
      <w:r w:rsidRPr="00735087">
        <w:rPr>
          <w:szCs w:val="28"/>
        </w:rPr>
        <w:t>8.3. </w:t>
      </w:r>
      <w:r w:rsidR="0038619F" w:rsidRPr="00735087">
        <w:rPr>
          <w:szCs w:val="28"/>
        </w:rPr>
        <w:t xml:space="preserve">При выплате заработной платы </w:t>
      </w:r>
      <w:r w:rsidR="00E97DBA" w:rsidRPr="00E97DBA">
        <w:rPr>
          <w:szCs w:val="28"/>
        </w:rPr>
        <w:t>РХТУ им. Д.И. Менделеева</w:t>
      </w:r>
      <w:r w:rsidR="0038619F" w:rsidRPr="00735087">
        <w:rPr>
          <w:szCs w:val="28"/>
        </w:rPr>
        <w:t xml:space="preserve"> извещает каждого </w:t>
      </w:r>
      <w:r w:rsidR="00984447" w:rsidRPr="00735087">
        <w:rPr>
          <w:szCs w:val="28"/>
        </w:rPr>
        <w:t>Р</w:t>
      </w:r>
      <w:r w:rsidR="0038619F" w:rsidRPr="00735087">
        <w:rPr>
          <w:szCs w:val="28"/>
        </w:rPr>
        <w:t>аботника:</w:t>
      </w:r>
    </w:p>
    <w:p w14:paraId="440C8AE3" w14:textId="0664D726" w:rsidR="0038619F" w:rsidRPr="00E56B8E" w:rsidRDefault="0038619F" w:rsidP="0050676D">
      <w:pPr>
        <w:pStyle w:val="af4"/>
        <w:autoSpaceDE w:val="0"/>
        <w:autoSpaceDN w:val="0"/>
        <w:adjustRightInd w:val="0"/>
        <w:ind w:left="0" w:firstLine="709"/>
        <w:rPr>
          <w:szCs w:val="28"/>
        </w:rPr>
      </w:pPr>
      <w:r w:rsidRPr="00E56B8E">
        <w:rPr>
          <w:szCs w:val="28"/>
        </w:rPr>
        <w:t>1) о составных частях заработной платы, причитающейся ему за</w:t>
      </w:r>
      <w:r w:rsidR="000F6D48">
        <w:rPr>
          <w:szCs w:val="28"/>
        </w:rPr>
        <w:t> </w:t>
      </w:r>
      <w:r w:rsidRPr="00E56B8E">
        <w:rPr>
          <w:szCs w:val="28"/>
        </w:rPr>
        <w:t>соответствующий период;</w:t>
      </w:r>
    </w:p>
    <w:p w14:paraId="52AA42ED" w14:textId="77777777" w:rsidR="0038619F" w:rsidRPr="00E56B8E" w:rsidRDefault="0038619F" w:rsidP="0050676D">
      <w:pPr>
        <w:pStyle w:val="af4"/>
        <w:autoSpaceDE w:val="0"/>
        <w:autoSpaceDN w:val="0"/>
        <w:adjustRightInd w:val="0"/>
        <w:ind w:left="0" w:firstLine="709"/>
        <w:rPr>
          <w:szCs w:val="28"/>
        </w:rPr>
      </w:pPr>
      <w:r w:rsidRPr="00E56B8E">
        <w:rPr>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w:t>
      </w:r>
    </w:p>
    <w:p w14:paraId="2FA60BF7" w14:textId="022E62FC" w:rsidR="0038619F" w:rsidRPr="00E56B8E" w:rsidRDefault="0038619F" w:rsidP="0050676D">
      <w:pPr>
        <w:pStyle w:val="af4"/>
        <w:autoSpaceDE w:val="0"/>
        <w:autoSpaceDN w:val="0"/>
        <w:adjustRightInd w:val="0"/>
        <w:ind w:left="0" w:firstLine="709"/>
        <w:rPr>
          <w:szCs w:val="28"/>
        </w:rPr>
      </w:pPr>
      <w:r w:rsidRPr="00E56B8E">
        <w:rPr>
          <w:szCs w:val="28"/>
        </w:rPr>
        <w:t>3) оплаты отпуска, выплат при увольнении и</w:t>
      </w:r>
      <w:r w:rsidR="00890789">
        <w:rPr>
          <w:szCs w:val="28"/>
        </w:rPr>
        <w:t>/</w:t>
      </w:r>
      <w:r w:rsidRPr="00E56B8E">
        <w:rPr>
          <w:szCs w:val="28"/>
        </w:rPr>
        <w:t>или других выплат, причитающихся Работнику;</w:t>
      </w:r>
    </w:p>
    <w:p w14:paraId="3002479A" w14:textId="765CD57C" w:rsidR="0038619F" w:rsidRDefault="0038619F" w:rsidP="0050676D">
      <w:pPr>
        <w:pStyle w:val="af4"/>
        <w:autoSpaceDE w:val="0"/>
        <w:autoSpaceDN w:val="0"/>
        <w:adjustRightInd w:val="0"/>
        <w:ind w:left="0" w:firstLine="709"/>
        <w:rPr>
          <w:szCs w:val="28"/>
        </w:rPr>
      </w:pPr>
      <w:r w:rsidRPr="00E56B8E">
        <w:rPr>
          <w:szCs w:val="28"/>
        </w:rPr>
        <w:t>4) о размерах и об основаниях произведенных удержаний;</w:t>
      </w:r>
    </w:p>
    <w:p w14:paraId="6276EE01" w14:textId="32380DB5" w:rsidR="00E97DBA" w:rsidRPr="00E56B8E" w:rsidRDefault="00E97DBA" w:rsidP="0050676D">
      <w:pPr>
        <w:pStyle w:val="af4"/>
        <w:autoSpaceDE w:val="0"/>
        <w:autoSpaceDN w:val="0"/>
        <w:adjustRightInd w:val="0"/>
        <w:ind w:left="0" w:firstLine="709"/>
        <w:rPr>
          <w:szCs w:val="28"/>
        </w:rPr>
      </w:pPr>
      <w:r>
        <w:rPr>
          <w:szCs w:val="28"/>
        </w:rPr>
        <w:t xml:space="preserve">5) </w:t>
      </w:r>
      <w:r w:rsidRPr="00E56B8E">
        <w:rPr>
          <w:szCs w:val="28"/>
        </w:rPr>
        <w:t>об общей денежной сумме, подлежащей выплате</w:t>
      </w:r>
      <w:r>
        <w:rPr>
          <w:szCs w:val="28"/>
        </w:rPr>
        <w:t>.</w:t>
      </w:r>
    </w:p>
    <w:p w14:paraId="23DD3CBD" w14:textId="489800EA" w:rsidR="0038619F" w:rsidRPr="00735087" w:rsidRDefault="00691CF5" w:rsidP="0050676D">
      <w:pPr>
        <w:autoSpaceDE w:val="0"/>
        <w:autoSpaceDN w:val="0"/>
        <w:adjustRightInd w:val="0"/>
        <w:ind w:firstLine="709"/>
        <w:rPr>
          <w:szCs w:val="28"/>
        </w:rPr>
      </w:pPr>
      <w:r w:rsidRPr="00735087">
        <w:rPr>
          <w:szCs w:val="28"/>
        </w:rPr>
        <w:t>8.4. </w:t>
      </w:r>
      <w:r w:rsidR="0038619F" w:rsidRPr="00735087">
        <w:rPr>
          <w:szCs w:val="28"/>
        </w:rPr>
        <w:t xml:space="preserve">Форма расчетного листка утверждается </w:t>
      </w:r>
      <w:r w:rsidR="00E97DBA" w:rsidRPr="00E56B8E">
        <w:rPr>
          <w:szCs w:val="28"/>
        </w:rPr>
        <w:t>РХТУ им. Д.И. Менделеева</w:t>
      </w:r>
      <w:r w:rsidR="0038619F" w:rsidRPr="00735087">
        <w:rPr>
          <w:szCs w:val="28"/>
        </w:rPr>
        <w:t xml:space="preserve"> с учетом мнения </w:t>
      </w:r>
      <w:r w:rsidR="00B565B3">
        <w:rPr>
          <w:szCs w:val="28"/>
        </w:rPr>
        <w:t>выборного органа</w:t>
      </w:r>
      <w:r w:rsidR="0038619F" w:rsidRPr="00735087">
        <w:rPr>
          <w:szCs w:val="28"/>
        </w:rPr>
        <w:t xml:space="preserve"> профсоюзной организации работников РХТУ им. Д.И. Менделеева в порядке, установленном статьей 372 ТК РФ для принятия локальных нормативных актов.</w:t>
      </w:r>
    </w:p>
    <w:p w14:paraId="796FEAA2" w14:textId="0A67E0AA" w:rsidR="0038619F" w:rsidRPr="00E56B8E" w:rsidRDefault="0038619F" w:rsidP="0050676D">
      <w:pPr>
        <w:autoSpaceDE w:val="0"/>
        <w:autoSpaceDN w:val="0"/>
        <w:adjustRightInd w:val="0"/>
        <w:ind w:firstLine="709"/>
        <w:rPr>
          <w:szCs w:val="28"/>
        </w:rPr>
      </w:pPr>
      <w:r w:rsidRPr="00E56B8E">
        <w:rPr>
          <w:szCs w:val="28"/>
        </w:rPr>
        <w:t xml:space="preserve">Предоставление </w:t>
      </w:r>
      <w:r w:rsidR="00984447" w:rsidRPr="00E56B8E">
        <w:rPr>
          <w:szCs w:val="28"/>
        </w:rPr>
        <w:t>Р</w:t>
      </w:r>
      <w:r w:rsidRPr="00E56B8E">
        <w:rPr>
          <w:szCs w:val="28"/>
        </w:rPr>
        <w:t xml:space="preserve">аботникам расчетного листка осуществляется посредством направления расчетного листка в виде электронного документа на адрес электронной почты, указанный Работником в соответствующем заявлении, или выдается </w:t>
      </w:r>
      <w:r w:rsidR="003C7D54">
        <w:rPr>
          <w:szCs w:val="28"/>
        </w:rPr>
        <w:t>Р</w:t>
      </w:r>
      <w:r w:rsidRPr="00E56B8E">
        <w:rPr>
          <w:szCs w:val="28"/>
        </w:rPr>
        <w:t>аботнику лично на бумажном носителе по его обращению.</w:t>
      </w:r>
    </w:p>
    <w:p w14:paraId="55895019" w14:textId="72F47ACD" w:rsidR="0038619F" w:rsidRPr="00E56B8E" w:rsidRDefault="0038619F" w:rsidP="0050676D">
      <w:pPr>
        <w:autoSpaceDE w:val="0"/>
        <w:autoSpaceDN w:val="0"/>
        <w:adjustRightInd w:val="0"/>
        <w:ind w:firstLine="709"/>
        <w:rPr>
          <w:szCs w:val="28"/>
        </w:rPr>
      </w:pPr>
      <w:r w:rsidRPr="00E56B8E">
        <w:rPr>
          <w:szCs w:val="28"/>
        </w:rPr>
        <w:lastRenderedPageBreak/>
        <w:t xml:space="preserve">Расчетные листки с указанием всех составных частей заработной платы, причитающейся </w:t>
      </w:r>
      <w:r w:rsidR="00984447" w:rsidRPr="00E56B8E">
        <w:rPr>
          <w:szCs w:val="28"/>
        </w:rPr>
        <w:t>Р</w:t>
      </w:r>
      <w:r w:rsidRPr="00E56B8E">
        <w:rPr>
          <w:szCs w:val="28"/>
        </w:rPr>
        <w:t>аботнику за соответствующий период, размеров и оснований произведенных начислений и удержаний, а также общей суммы, подлежащей выплате, выдаются Работникам в дату выплаты заработной платы.</w:t>
      </w:r>
    </w:p>
    <w:p w14:paraId="58889ED7" w14:textId="77777777" w:rsidR="0081509D" w:rsidRDefault="0081509D" w:rsidP="0050676D">
      <w:pPr>
        <w:ind w:firstLine="709"/>
        <w:jc w:val="left"/>
      </w:pPr>
    </w:p>
    <w:p w14:paraId="06403501" w14:textId="5F79B0D1" w:rsidR="00DD2E82" w:rsidRDefault="00DD2E82" w:rsidP="0050676D">
      <w:pPr>
        <w:ind w:firstLine="709"/>
        <w:jc w:val="left"/>
      </w:pPr>
      <w:r>
        <w:br w:type="page"/>
      </w:r>
    </w:p>
    <w:p w14:paraId="6D8001E6" w14:textId="545B67F8" w:rsidR="00831F4D" w:rsidRPr="002B54DF" w:rsidRDefault="00831F4D" w:rsidP="002B54DF">
      <w:pPr>
        <w:pStyle w:val="10"/>
        <w:spacing w:before="0" w:after="0"/>
        <w:ind w:left="5245"/>
        <w:jc w:val="left"/>
        <w:rPr>
          <w:b w:val="0"/>
        </w:rPr>
      </w:pPr>
      <w:bookmarkStart w:id="282" w:name="_Toc183676319"/>
      <w:bookmarkStart w:id="283" w:name="_Toc183677053"/>
      <w:bookmarkStart w:id="284" w:name="_Toc183677125"/>
      <w:bookmarkStart w:id="285" w:name="_Toc183677872"/>
      <w:bookmarkStart w:id="286" w:name="_Toc183678208"/>
      <w:r w:rsidRPr="002B54DF">
        <w:rPr>
          <w:b w:val="0"/>
        </w:rPr>
        <w:lastRenderedPageBreak/>
        <w:t>Приложение № 3</w:t>
      </w:r>
      <w:bookmarkEnd w:id="282"/>
      <w:bookmarkEnd w:id="283"/>
      <w:bookmarkEnd w:id="284"/>
      <w:bookmarkEnd w:id="285"/>
      <w:bookmarkEnd w:id="286"/>
    </w:p>
    <w:p w14:paraId="62D5CDF0" w14:textId="77777777" w:rsidR="00831F4D" w:rsidRDefault="00831F4D" w:rsidP="00831F4D">
      <w:pPr>
        <w:widowControl w:val="0"/>
        <w:ind w:left="5245" w:firstLine="0"/>
      </w:pPr>
      <w:r>
        <w:t xml:space="preserve">к Коллективному договору </w:t>
      </w:r>
    </w:p>
    <w:p w14:paraId="3F4A53EB" w14:textId="77777777" w:rsidR="00831F4D" w:rsidRDefault="00831F4D" w:rsidP="00831F4D">
      <w:pPr>
        <w:widowControl w:val="0"/>
        <w:ind w:left="5245" w:firstLine="0"/>
      </w:pPr>
      <w: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14:paraId="21822F25" w14:textId="77777777" w:rsidR="00831F4D" w:rsidRDefault="00831F4D" w:rsidP="00831F4D">
      <w:pPr>
        <w:widowControl w:val="0"/>
        <w:ind w:left="5245" w:firstLine="0"/>
      </w:pPr>
      <w:r>
        <w:t>на 2024 – 2027 годы</w:t>
      </w:r>
    </w:p>
    <w:p w14:paraId="1A5770F1" w14:textId="2F83AA5C" w:rsidR="00831F4D" w:rsidRDefault="00831F4D" w:rsidP="00037E83">
      <w:pPr>
        <w:widowControl w:val="0"/>
        <w:ind w:firstLine="0"/>
      </w:pPr>
    </w:p>
    <w:p w14:paraId="66D3F93E" w14:textId="7747FB40" w:rsidR="00BE3918" w:rsidRPr="00E46953" w:rsidRDefault="00E46953" w:rsidP="00BE3918">
      <w:pPr>
        <w:pStyle w:val="afff7"/>
        <w:jc w:val="center"/>
        <w:rPr>
          <w:rFonts w:ascii="Times New Roman" w:hAnsi="Times New Roman"/>
          <w:b/>
          <w:sz w:val="28"/>
          <w:szCs w:val="28"/>
          <w:lang w:val="ru-RU"/>
        </w:rPr>
      </w:pPr>
      <w:r w:rsidRPr="00E46953">
        <w:rPr>
          <w:rFonts w:ascii="Times New Roman" w:hAnsi="Times New Roman"/>
          <w:b/>
          <w:sz w:val="28"/>
          <w:szCs w:val="28"/>
          <w:lang w:val="ru-RU"/>
        </w:rPr>
        <w:t>ПОЛОЖЕНИЕ</w:t>
      </w:r>
      <w:r w:rsidR="002B54DF">
        <w:rPr>
          <w:rFonts w:ascii="Times New Roman" w:hAnsi="Times New Roman"/>
          <w:b/>
          <w:sz w:val="28"/>
          <w:szCs w:val="28"/>
          <w:lang w:val="ru-RU"/>
        </w:rPr>
        <w:t xml:space="preserve"> </w:t>
      </w:r>
    </w:p>
    <w:p w14:paraId="6D0DA067" w14:textId="21AB9AA6" w:rsidR="00BE3918" w:rsidRPr="00E46953" w:rsidRDefault="00E46953" w:rsidP="00BE3918">
      <w:pPr>
        <w:pStyle w:val="afff7"/>
        <w:jc w:val="center"/>
        <w:rPr>
          <w:rFonts w:ascii="Times New Roman" w:hAnsi="Times New Roman" w:cs="Times New Roman"/>
          <w:b/>
          <w:sz w:val="28"/>
          <w:szCs w:val="28"/>
          <w:lang w:val="ru-RU"/>
        </w:rPr>
      </w:pPr>
      <w:r w:rsidRPr="00E46953">
        <w:rPr>
          <w:rFonts w:ascii="Times New Roman" w:hAnsi="Times New Roman" w:cs="Times New Roman"/>
          <w:b/>
          <w:sz w:val="28"/>
          <w:szCs w:val="28"/>
          <w:lang w:val="ru-RU"/>
        </w:rPr>
        <w:t xml:space="preserve">О КОМИССИИ ПО КОНТРОЛЮ ЗА ВЫПОЛНЕНИЕМ КОЛЛЕКТИВНОГО ДОГОВОРА </w:t>
      </w:r>
    </w:p>
    <w:p w14:paraId="7C55C75D" w14:textId="634D0FB5" w:rsidR="00E46953" w:rsidRPr="002B09BB" w:rsidRDefault="00E46953" w:rsidP="00E46953">
      <w:pPr>
        <w:pStyle w:val="afff7"/>
        <w:jc w:val="center"/>
        <w:rPr>
          <w:rFonts w:ascii="Times New Roman" w:eastAsia="Times New Roman" w:hAnsi="Times New Roman" w:cs="Times New Roman"/>
          <w:b/>
          <w:color w:val="000000"/>
          <w:sz w:val="28"/>
          <w:szCs w:val="28"/>
          <w:lang w:val="ru-RU" w:eastAsia="ru-RU" w:bidi="ar-SA"/>
        </w:rPr>
      </w:pPr>
      <w:r w:rsidRPr="002B09BB">
        <w:rPr>
          <w:rFonts w:ascii="Times New Roman" w:eastAsia="Times New Roman" w:hAnsi="Times New Roman" w:cs="Times New Roman"/>
          <w:b/>
          <w:color w:val="000000"/>
          <w:sz w:val="28"/>
          <w:szCs w:val="28"/>
          <w:lang w:val="ru-RU" w:eastAsia="ru-RU" w:bidi="ar-SA"/>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14:paraId="3AF9819E" w14:textId="79461A6F" w:rsidR="00BE3918" w:rsidRPr="00E46953" w:rsidRDefault="00E46953" w:rsidP="00E46953">
      <w:pPr>
        <w:pStyle w:val="afff7"/>
        <w:jc w:val="center"/>
        <w:rPr>
          <w:rFonts w:ascii="Times New Roman" w:eastAsia="Times New Roman" w:hAnsi="Times New Roman" w:cs="Times New Roman"/>
          <w:b/>
          <w:color w:val="000000"/>
          <w:sz w:val="28"/>
          <w:szCs w:val="28"/>
          <w:lang w:val="ru-RU" w:eastAsia="ru-RU" w:bidi="ar-SA"/>
        </w:rPr>
      </w:pPr>
      <w:r w:rsidRPr="002B09BB">
        <w:rPr>
          <w:rFonts w:ascii="Times New Roman" w:eastAsia="Times New Roman" w:hAnsi="Times New Roman" w:cs="Times New Roman"/>
          <w:b/>
          <w:color w:val="000000"/>
          <w:sz w:val="28"/>
          <w:szCs w:val="28"/>
          <w:lang w:val="ru-RU" w:eastAsia="ru-RU" w:bidi="ar-SA"/>
        </w:rPr>
        <w:t>НА 2024 – 2027 ГОДЫ</w:t>
      </w:r>
    </w:p>
    <w:p w14:paraId="3B5E0B17" w14:textId="13A5F093" w:rsidR="00E46953" w:rsidRDefault="00E46953" w:rsidP="00E46953">
      <w:pPr>
        <w:pStyle w:val="afff7"/>
        <w:jc w:val="center"/>
        <w:rPr>
          <w:rFonts w:ascii="Times New Roman" w:hAnsi="Times New Roman"/>
          <w:b/>
          <w:sz w:val="28"/>
          <w:szCs w:val="28"/>
          <w:lang w:val="ru-RU"/>
        </w:rPr>
      </w:pPr>
    </w:p>
    <w:p w14:paraId="10EE557B" w14:textId="413BCEF7" w:rsidR="00BE3918" w:rsidRPr="0000642C" w:rsidRDefault="00F27D98" w:rsidP="008A3694">
      <w:pPr>
        <w:pStyle w:val="afff7"/>
        <w:jc w:val="center"/>
        <w:rPr>
          <w:rStyle w:val="11"/>
          <w:lang w:val="ru-RU" w:eastAsia="ru-RU" w:bidi="ar-SA"/>
        </w:rPr>
      </w:pPr>
      <w:bookmarkStart w:id="287" w:name="_Toc183677873"/>
      <w:bookmarkStart w:id="288" w:name="_Toc183678209"/>
      <w:r w:rsidRPr="0000642C">
        <w:rPr>
          <w:rStyle w:val="11"/>
          <w:lang w:val="ru-RU" w:eastAsia="ru-RU" w:bidi="ar-SA"/>
        </w:rPr>
        <w:t>1. ОБЩИЕ ПОЛОЖЕНИЯ</w:t>
      </w:r>
      <w:bookmarkEnd w:id="287"/>
      <w:bookmarkEnd w:id="288"/>
    </w:p>
    <w:p w14:paraId="22520350" w14:textId="77777777" w:rsidR="00BE3918" w:rsidRPr="00B21B03" w:rsidRDefault="00BE3918" w:rsidP="00BE3918">
      <w:pPr>
        <w:pStyle w:val="afff7"/>
        <w:ind w:firstLine="567"/>
        <w:jc w:val="center"/>
        <w:rPr>
          <w:rFonts w:ascii="Times New Roman" w:hAnsi="Times New Roman"/>
          <w:sz w:val="28"/>
          <w:szCs w:val="28"/>
          <w:lang w:val="ru-RU"/>
        </w:rPr>
      </w:pPr>
    </w:p>
    <w:p w14:paraId="4C1559F7" w14:textId="746FBAB1" w:rsidR="00055323" w:rsidRDefault="00BE3918" w:rsidP="00D356E4">
      <w:pPr>
        <w:pStyle w:val="affd"/>
        <w:ind w:firstLine="709"/>
        <w:jc w:val="both"/>
        <w:rPr>
          <w:sz w:val="28"/>
          <w:szCs w:val="28"/>
          <w:u w:val="none"/>
        </w:rPr>
      </w:pPr>
      <w:r w:rsidRPr="00D356E4">
        <w:rPr>
          <w:sz w:val="28"/>
          <w:szCs w:val="28"/>
          <w:u w:val="none"/>
        </w:rPr>
        <w:t>1.1.</w:t>
      </w:r>
      <w:r w:rsidR="008231AC">
        <w:rPr>
          <w:sz w:val="28"/>
          <w:szCs w:val="28"/>
          <w:u w:val="none"/>
        </w:rPr>
        <w:t> </w:t>
      </w:r>
      <w:r w:rsidRPr="00D356E4">
        <w:rPr>
          <w:sz w:val="28"/>
          <w:szCs w:val="28"/>
          <w:u w:val="none"/>
        </w:rPr>
        <w:t xml:space="preserve">Комиссия по контролю за выполнением коллективного договора </w:t>
      </w:r>
      <w:r w:rsidR="00F27D98" w:rsidRPr="00D356E4">
        <w:rPr>
          <w:sz w:val="28"/>
          <w:szCs w:val="28"/>
          <w:u w:val="none"/>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r w:rsidR="00D356E4">
        <w:rPr>
          <w:sz w:val="28"/>
          <w:szCs w:val="28"/>
          <w:u w:val="none"/>
        </w:rPr>
        <w:t xml:space="preserve"> </w:t>
      </w:r>
      <w:r w:rsidR="00F27D98" w:rsidRPr="00D356E4">
        <w:rPr>
          <w:sz w:val="28"/>
          <w:szCs w:val="28"/>
          <w:u w:val="none"/>
        </w:rPr>
        <w:t xml:space="preserve">на 2024 – 2027 годы </w:t>
      </w:r>
      <w:r w:rsidRPr="00D356E4">
        <w:rPr>
          <w:sz w:val="28"/>
          <w:szCs w:val="28"/>
          <w:u w:val="none"/>
        </w:rPr>
        <w:t>(далее</w:t>
      </w:r>
      <w:r w:rsidR="00AC47F3">
        <w:rPr>
          <w:sz w:val="28"/>
          <w:szCs w:val="28"/>
          <w:u w:val="none"/>
        </w:rPr>
        <w:t>, соответственно</w:t>
      </w:r>
      <w:r w:rsidRPr="00D356E4">
        <w:rPr>
          <w:sz w:val="28"/>
          <w:szCs w:val="28"/>
          <w:u w:val="none"/>
        </w:rPr>
        <w:t xml:space="preserve"> – Комиссия</w:t>
      </w:r>
      <w:r w:rsidR="00AC47F3">
        <w:rPr>
          <w:sz w:val="28"/>
          <w:szCs w:val="28"/>
          <w:u w:val="none"/>
        </w:rPr>
        <w:t>, Коллективный договор, РХТУ им. Д.И. Менделеева</w:t>
      </w:r>
      <w:r w:rsidRPr="00D356E4">
        <w:rPr>
          <w:sz w:val="28"/>
          <w:szCs w:val="28"/>
          <w:u w:val="none"/>
        </w:rPr>
        <w:t xml:space="preserve">) является созданным сторонами данного коллективного договора постоянно действующим органом социального партнерства в </w:t>
      </w:r>
      <w:r w:rsidR="00055323">
        <w:rPr>
          <w:sz w:val="28"/>
          <w:szCs w:val="28"/>
          <w:u w:val="none"/>
        </w:rPr>
        <w:t>РХТУ им. Д.И. Менделеева</w:t>
      </w:r>
      <w:r w:rsidR="00AC47F3">
        <w:rPr>
          <w:sz w:val="28"/>
          <w:szCs w:val="28"/>
          <w:u w:val="none"/>
        </w:rPr>
        <w:t>.</w:t>
      </w:r>
    </w:p>
    <w:p w14:paraId="59B220D8" w14:textId="7D5A1CEC" w:rsidR="00BE3918" w:rsidRPr="001B63C6" w:rsidRDefault="00BE3918" w:rsidP="00D356E4">
      <w:pPr>
        <w:pStyle w:val="afff7"/>
        <w:ind w:firstLine="709"/>
        <w:jc w:val="both"/>
        <w:rPr>
          <w:rFonts w:ascii="Times New Roman" w:hAnsi="Times New Roman" w:cs="Times New Roman"/>
          <w:color w:val="000000"/>
          <w:sz w:val="28"/>
          <w:szCs w:val="28"/>
          <w:lang w:val="ru-RU"/>
        </w:rPr>
      </w:pPr>
      <w:r w:rsidRPr="00D356E4">
        <w:rPr>
          <w:rFonts w:ascii="Times New Roman" w:hAnsi="Times New Roman" w:cs="Times New Roman"/>
          <w:color w:val="000000"/>
          <w:sz w:val="28"/>
          <w:szCs w:val="28"/>
          <w:lang w:val="ru-RU"/>
        </w:rPr>
        <w:t xml:space="preserve">Комиссия руководствуется в своей деятельности </w:t>
      </w:r>
      <w:r w:rsidR="002E325A">
        <w:rPr>
          <w:rFonts w:ascii="Times New Roman" w:hAnsi="Times New Roman" w:cs="Times New Roman"/>
          <w:color w:val="000000"/>
          <w:sz w:val="28"/>
          <w:szCs w:val="28"/>
          <w:lang w:val="ru-RU"/>
        </w:rPr>
        <w:t>Конституцией Российской Федерации,</w:t>
      </w:r>
      <w:r w:rsidR="00ED09EA" w:rsidRPr="005B2975">
        <w:rPr>
          <w:lang w:val="ru-RU"/>
        </w:rPr>
        <w:t xml:space="preserve"> </w:t>
      </w:r>
      <w:r w:rsidRPr="00D356E4">
        <w:rPr>
          <w:rFonts w:ascii="Times New Roman" w:hAnsi="Times New Roman" w:cs="Times New Roman"/>
          <w:color w:val="000000"/>
          <w:sz w:val="28"/>
          <w:szCs w:val="28"/>
          <w:lang w:val="ru-RU"/>
        </w:rPr>
        <w:t>законодательством</w:t>
      </w:r>
      <w:r w:rsidRPr="00CE29E5">
        <w:rPr>
          <w:rFonts w:ascii="Times New Roman" w:hAnsi="Times New Roman" w:cs="Times New Roman"/>
          <w:color w:val="000000"/>
          <w:sz w:val="28"/>
          <w:szCs w:val="28"/>
          <w:lang w:val="ru-RU"/>
        </w:rPr>
        <w:t xml:space="preserve"> Российской Федерации</w:t>
      </w:r>
      <w:r w:rsidRPr="001B63C6">
        <w:rPr>
          <w:rFonts w:ascii="Times New Roman" w:hAnsi="Times New Roman" w:cs="Times New Roman"/>
          <w:color w:val="000000"/>
          <w:sz w:val="28"/>
          <w:szCs w:val="28"/>
          <w:lang w:val="ru-RU"/>
        </w:rPr>
        <w:t xml:space="preserve">, настоящим Положением, Регламентом </w:t>
      </w:r>
      <w:r>
        <w:rPr>
          <w:rFonts w:ascii="Times New Roman" w:hAnsi="Times New Roman" w:cs="Times New Roman"/>
          <w:color w:val="000000"/>
          <w:sz w:val="28"/>
          <w:szCs w:val="28"/>
          <w:lang w:val="ru-RU"/>
        </w:rPr>
        <w:t>К</w:t>
      </w:r>
      <w:r w:rsidRPr="00D3085D">
        <w:rPr>
          <w:rFonts w:ascii="Times New Roman" w:hAnsi="Times New Roman" w:cs="Times New Roman"/>
          <w:color w:val="000000"/>
          <w:sz w:val="28"/>
          <w:szCs w:val="28"/>
          <w:lang w:val="ru-RU"/>
        </w:rPr>
        <w:t xml:space="preserve">омиссии по ведению коллективных переговоров, подготовке, заключению и контролю за выполнением </w:t>
      </w:r>
      <w:r w:rsidR="00D15E98">
        <w:rPr>
          <w:rFonts w:ascii="Times New Roman" w:hAnsi="Times New Roman" w:cs="Times New Roman"/>
          <w:color w:val="000000"/>
          <w:sz w:val="28"/>
          <w:szCs w:val="28"/>
          <w:lang w:val="ru-RU"/>
        </w:rPr>
        <w:t>К</w:t>
      </w:r>
      <w:r>
        <w:rPr>
          <w:rFonts w:ascii="Times New Roman" w:hAnsi="Times New Roman" w:cs="Times New Roman"/>
          <w:color w:val="000000"/>
          <w:sz w:val="28"/>
          <w:szCs w:val="28"/>
          <w:lang w:val="ru-RU"/>
        </w:rPr>
        <w:t>оллективного договора</w:t>
      </w:r>
      <w:r w:rsidRPr="001B63C6">
        <w:rPr>
          <w:rFonts w:ascii="Times New Roman" w:hAnsi="Times New Roman" w:cs="Times New Roman"/>
          <w:color w:val="000000"/>
          <w:sz w:val="28"/>
          <w:szCs w:val="28"/>
          <w:lang w:val="ru-RU"/>
        </w:rPr>
        <w:t>.</w:t>
      </w:r>
    </w:p>
    <w:p w14:paraId="21A2F3CF" w14:textId="3C87CB37" w:rsidR="00BE3918" w:rsidRPr="00B21B03"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1.2.</w:t>
      </w:r>
      <w:r w:rsidR="008231AC">
        <w:rPr>
          <w:rFonts w:ascii="Times New Roman" w:hAnsi="Times New Roman"/>
          <w:sz w:val="28"/>
          <w:szCs w:val="28"/>
          <w:lang w:val="ru-RU"/>
        </w:rPr>
        <w:t> </w:t>
      </w:r>
      <w:r w:rsidRPr="00B21B03">
        <w:rPr>
          <w:rFonts w:ascii="Times New Roman" w:hAnsi="Times New Roman"/>
          <w:sz w:val="28"/>
          <w:szCs w:val="28"/>
          <w:lang w:val="ru-RU"/>
        </w:rPr>
        <w:t>Состав Комиссии формируется на основе соблюдения принципов равноправия сторон, полномочности их представителей. Количество членов Комиссии от каждой из сторон определяется совместным решением сторон.</w:t>
      </w:r>
    </w:p>
    <w:p w14:paraId="037010EA" w14:textId="77777777" w:rsidR="00BE3918" w:rsidRDefault="00BE3918" w:rsidP="00BE3918">
      <w:pPr>
        <w:pStyle w:val="afff7"/>
        <w:rPr>
          <w:rFonts w:ascii="Times New Roman" w:hAnsi="Times New Roman"/>
          <w:sz w:val="28"/>
          <w:szCs w:val="28"/>
          <w:lang w:val="ru-RU"/>
        </w:rPr>
      </w:pPr>
    </w:p>
    <w:p w14:paraId="7D4583C5" w14:textId="05F4F619" w:rsidR="00BE3918" w:rsidRPr="002B54DF" w:rsidRDefault="008231AC" w:rsidP="008A3694">
      <w:pPr>
        <w:pStyle w:val="10"/>
        <w:spacing w:before="0" w:after="0"/>
        <w:rPr>
          <w:rStyle w:val="11"/>
          <w:rFonts w:eastAsia="Calibri" w:cs="Calibri"/>
          <w:b/>
          <w:color w:val="auto"/>
          <w:szCs w:val="22"/>
        </w:rPr>
      </w:pPr>
      <w:bookmarkStart w:id="289" w:name="_Toc183676320"/>
      <w:bookmarkStart w:id="290" w:name="_Toc183677054"/>
      <w:bookmarkStart w:id="291" w:name="_Toc183677126"/>
      <w:bookmarkStart w:id="292" w:name="_Toc183677874"/>
      <w:bookmarkStart w:id="293" w:name="_Toc183678210"/>
      <w:r w:rsidRPr="002B54DF">
        <w:rPr>
          <w:rStyle w:val="11"/>
          <w:rFonts w:eastAsia="Calibri" w:cs="Calibri"/>
          <w:b/>
          <w:color w:val="auto"/>
          <w:szCs w:val="22"/>
        </w:rPr>
        <w:t>2. ЦЕЛИ И ЗАДАЧИ КОМИССИИ</w:t>
      </w:r>
      <w:bookmarkEnd w:id="289"/>
      <w:bookmarkEnd w:id="290"/>
      <w:bookmarkEnd w:id="291"/>
      <w:bookmarkEnd w:id="292"/>
      <w:bookmarkEnd w:id="293"/>
    </w:p>
    <w:p w14:paraId="6EDD278E" w14:textId="77777777" w:rsidR="00BE3918" w:rsidRPr="00B21B03" w:rsidRDefault="00BE3918" w:rsidP="00BE3918">
      <w:pPr>
        <w:pStyle w:val="afff7"/>
        <w:ind w:firstLine="567"/>
        <w:jc w:val="center"/>
        <w:rPr>
          <w:rFonts w:ascii="Times New Roman" w:hAnsi="Times New Roman"/>
          <w:sz w:val="28"/>
          <w:szCs w:val="28"/>
          <w:lang w:val="ru-RU"/>
        </w:rPr>
      </w:pPr>
    </w:p>
    <w:p w14:paraId="354370B1" w14:textId="4105DFA7"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2.1.</w:t>
      </w:r>
      <w:r w:rsidR="008231AC">
        <w:rPr>
          <w:rFonts w:ascii="Times New Roman" w:hAnsi="Times New Roman"/>
          <w:sz w:val="28"/>
          <w:szCs w:val="28"/>
          <w:lang w:val="ru-RU"/>
        </w:rPr>
        <w:t> </w:t>
      </w:r>
      <w:r w:rsidRPr="00B21B03">
        <w:rPr>
          <w:rFonts w:ascii="Times New Roman" w:hAnsi="Times New Roman"/>
          <w:sz w:val="28"/>
          <w:szCs w:val="28"/>
          <w:lang w:val="ru-RU"/>
        </w:rPr>
        <w:t>Основными целями Комиссии являются:</w:t>
      </w:r>
      <w:r>
        <w:rPr>
          <w:rFonts w:ascii="Times New Roman" w:hAnsi="Times New Roman"/>
          <w:sz w:val="28"/>
          <w:szCs w:val="28"/>
          <w:lang w:val="ru-RU"/>
        </w:rPr>
        <w:t xml:space="preserve"> </w:t>
      </w:r>
    </w:p>
    <w:p w14:paraId="2C7DEF4E" w14:textId="481733B8" w:rsidR="00143083" w:rsidRDefault="00143083"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 </w:t>
      </w:r>
      <w:r w:rsidR="00BE3918" w:rsidRPr="00B21B03">
        <w:rPr>
          <w:rFonts w:ascii="Times New Roman" w:hAnsi="Times New Roman"/>
          <w:sz w:val="28"/>
          <w:szCs w:val="28"/>
          <w:lang w:val="ru-RU"/>
        </w:rPr>
        <w:t>развитие системы социального партнерства</w:t>
      </w:r>
      <w:r w:rsidR="00BE3918">
        <w:rPr>
          <w:rFonts w:ascii="Times New Roman" w:hAnsi="Times New Roman"/>
          <w:sz w:val="28"/>
          <w:szCs w:val="28"/>
          <w:lang w:val="ru-RU"/>
        </w:rPr>
        <w:t xml:space="preserve"> в </w:t>
      </w:r>
      <w:r>
        <w:rPr>
          <w:rFonts w:ascii="Times New Roman" w:hAnsi="Times New Roman"/>
          <w:sz w:val="28"/>
          <w:szCs w:val="28"/>
          <w:lang w:val="ru-RU"/>
        </w:rPr>
        <w:t>РХТУ им. Д.И. Менделеева;</w:t>
      </w:r>
    </w:p>
    <w:p w14:paraId="7A8E1A67" w14:textId="4C0EB2E1" w:rsidR="00BE3918" w:rsidRPr="00B21B03" w:rsidRDefault="00143083"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B21B03">
        <w:rPr>
          <w:rFonts w:ascii="Times New Roman" w:hAnsi="Times New Roman"/>
          <w:sz w:val="28"/>
          <w:szCs w:val="28"/>
          <w:lang w:val="ru-RU"/>
        </w:rPr>
        <w:t xml:space="preserve">согласование интересов </w:t>
      </w:r>
      <w:r w:rsidR="00A55850">
        <w:rPr>
          <w:rFonts w:ascii="Times New Roman" w:hAnsi="Times New Roman"/>
          <w:sz w:val="28"/>
          <w:szCs w:val="28"/>
          <w:lang w:val="ru-RU"/>
        </w:rPr>
        <w:t>работников РХТУ им. Д.И. Менделеева</w:t>
      </w:r>
      <w:r w:rsidR="005038CB">
        <w:rPr>
          <w:rFonts w:ascii="Times New Roman" w:hAnsi="Times New Roman"/>
          <w:sz w:val="28"/>
          <w:szCs w:val="28"/>
          <w:lang w:val="ru-RU"/>
        </w:rPr>
        <w:t xml:space="preserve"> (далее – Работники)</w:t>
      </w:r>
      <w:r w:rsidR="00A55850">
        <w:rPr>
          <w:rFonts w:ascii="Times New Roman" w:hAnsi="Times New Roman"/>
          <w:sz w:val="28"/>
          <w:szCs w:val="28"/>
          <w:lang w:val="ru-RU"/>
        </w:rPr>
        <w:t xml:space="preserve"> </w:t>
      </w:r>
      <w:r w:rsidR="00BE3918">
        <w:rPr>
          <w:rFonts w:ascii="Times New Roman" w:hAnsi="Times New Roman"/>
          <w:sz w:val="28"/>
          <w:szCs w:val="28"/>
          <w:lang w:val="ru-RU"/>
        </w:rPr>
        <w:t>и представителя нанимателя (работодателя) в сфере социально-трудовых отношений.</w:t>
      </w:r>
    </w:p>
    <w:p w14:paraId="3897EDE9" w14:textId="7D64652A"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lastRenderedPageBreak/>
        <w:t>2.2.</w:t>
      </w:r>
      <w:r w:rsidR="008231AC">
        <w:rPr>
          <w:rFonts w:ascii="Times New Roman" w:hAnsi="Times New Roman"/>
          <w:sz w:val="28"/>
          <w:szCs w:val="28"/>
          <w:lang w:val="ru-RU"/>
        </w:rPr>
        <w:t> </w:t>
      </w:r>
      <w:r w:rsidRPr="00B21B03">
        <w:rPr>
          <w:rFonts w:ascii="Times New Roman" w:hAnsi="Times New Roman"/>
          <w:sz w:val="28"/>
          <w:szCs w:val="28"/>
          <w:lang w:val="ru-RU"/>
        </w:rPr>
        <w:t>Основными задачами Комиссии являются:</w:t>
      </w:r>
    </w:p>
    <w:p w14:paraId="7C66CBA6" w14:textId="4E1AA931" w:rsidR="00BE3918" w:rsidRDefault="00D672F2"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 </w:t>
      </w:r>
      <w:r w:rsidR="00BE3918" w:rsidRPr="00B21B03">
        <w:rPr>
          <w:rFonts w:ascii="Times New Roman" w:hAnsi="Times New Roman"/>
          <w:sz w:val="28"/>
          <w:szCs w:val="28"/>
          <w:lang w:val="ru-RU"/>
        </w:rPr>
        <w:t xml:space="preserve">урегулирование разногласий, возникающих в ходе реализации </w:t>
      </w:r>
      <w:r w:rsidR="00B82428">
        <w:rPr>
          <w:rFonts w:ascii="Times New Roman" w:hAnsi="Times New Roman"/>
          <w:sz w:val="28"/>
          <w:szCs w:val="28"/>
          <w:lang w:val="ru-RU"/>
        </w:rPr>
        <w:t>К</w:t>
      </w:r>
      <w:r w:rsidR="00BE3918" w:rsidRPr="00BD08F5">
        <w:rPr>
          <w:rFonts w:ascii="Times New Roman" w:hAnsi="Times New Roman" w:cs="Times New Roman"/>
          <w:color w:val="000000"/>
          <w:sz w:val="28"/>
          <w:szCs w:val="28"/>
          <w:lang w:val="ru-RU"/>
        </w:rPr>
        <w:t>оллективного договора</w:t>
      </w:r>
      <w:r w:rsidR="00BE3918" w:rsidRPr="00B21B03">
        <w:rPr>
          <w:rFonts w:ascii="Times New Roman" w:hAnsi="Times New Roman"/>
          <w:sz w:val="28"/>
          <w:szCs w:val="28"/>
          <w:lang w:val="ru-RU"/>
        </w:rPr>
        <w:t>;</w:t>
      </w:r>
      <w:r w:rsidR="00BE3918" w:rsidRPr="00B21B03">
        <w:rPr>
          <w:rFonts w:ascii="Times New Roman" w:hAnsi="Times New Roman"/>
          <w:sz w:val="28"/>
          <w:szCs w:val="28"/>
          <w:lang w:val="ru-RU"/>
        </w:rPr>
        <w:tab/>
      </w:r>
    </w:p>
    <w:p w14:paraId="0E9FA6DA" w14:textId="05BB0BAA" w:rsidR="00BE3918" w:rsidRDefault="00B8242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B21B03">
        <w:rPr>
          <w:rFonts w:ascii="Times New Roman" w:hAnsi="Times New Roman"/>
          <w:sz w:val="28"/>
          <w:szCs w:val="28"/>
          <w:lang w:val="ru-RU"/>
        </w:rPr>
        <w:t>недопущение ухудшения условий труда</w:t>
      </w:r>
      <w:r w:rsidR="00BE3918">
        <w:rPr>
          <w:rFonts w:ascii="Times New Roman" w:hAnsi="Times New Roman"/>
          <w:sz w:val="28"/>
          <w:szCs w:val="28"/>
          <w:lang w:val="ru-RU"/>
        </w:rPr>
        <w:t xml:space="preserve"> </w:t>
      </w:r>
      <w:r w:rsidR="00BE3918" w:rsidRPr="00B21B03">
        <w:rPr>
          <w:rFonts w:ascii="Times New Roman" w:hAnsi="Times New Roman"/>
          <w:sz w:val="28"/>
          <w:szCs w:val="28"/>
          <w:lang w:val="ru-RU"/>
        </w:rPr>
        <w:t xml:space="preserve">и нарушений социальных гарантий </w:t>
      </w:r>
      <w:r w:rsidR="00345C00">
        <w:rPr>
          <w:rFonts w:ascii="Times New Roman" w:hAnsi="Times New Roman"/>
          <w:sz w:val="28"/>
          <w:szCs w:val="28"/>
          <w:lang w:val="ru-RU"/>
        </w:rPr>
        <w:t>Р</w:t>
      </w:r>
      <w:r w:rsidR="00BE3918" w:rsidRPr="00BA054C">
        <w:rPr>
          <w:rFonts w:ascii="Times New Roman" w:hAnsi="Times New Roman"/>
          <w:sz w:val="28"/>
          <w:szCs w:val="28"/>
          <w:lang w:val="ru-RU"/>
        </w:rPr>
        <w:t>аботник</w:t>
      </w:r>
      <w:r w:rsidR="00BE3918">
        <w:rPr>
          <w:rFonts w:ascii="Times New Roman" w:hAnsi="Times New Roman"/>
          <w:sz w:val="28"/>
          <w:szCs w:val="28"/>
          <w:lang w:val="ru-RU"/>
        </w:rPr>
        <w:t>ов</w:t>
      </w:r>
      <w:r w:rsidR="00BE3918" w:rsidRPr="00B21B03">
        <w:rPr>
          <w:rFonts w:ascii="Times New Roman" w:hAnsi="Times New Roman"/>
          <w:sz w:val="28"/>
          <w:szCs w:val="28"/>
          <w:lang w:val="ru-RU"/>
        </w:rPr>
        <w:t>, установленн</w:t>
      </w:r>
      <w:r w:rsidR="00BE3918">
        <w:rPr>
          <w:rFonts w:ascii="Times New Roman" w:hAnsi="Times New Roman"/>
          <w:sz w:val="28"/>
          <w:szCs w:val="28"/>
          <w:lang w:val="ru-RU"/>
        </w:rPr>
        <w:t xml:space="preserve">ых законодательством и </w:t>
      </w:r>
      <w:r>
        <w:rPr>
          <w:rFonts w:ascii="Times New Roman" w:hAnsi="Times New Roman"/>
          <w:sz w:val="28"/>
          <w:szCs w:val="28"/>
          <w:lang w:val="ru-RU"/>
        </w:rPr>
        <w:t>К</w:t>
      </w:r>
      <w:r w:rsidR="00BE3918" w:rsidRPr="00BD08F5">
        <w:rPr>
          <w:rFonts w:ascii="Times New Roman" w:hAnsi="Times New Roman" w:cs="Times New Roman"/>
          <w:color w:val="000000"/>
          <w:sz w:val="28"/>
          <w:szCs w:val="28"/>
          <w:lang w:val="ru-RU"/>
        </w:rPr>
        <w:t>оллективн</w:t>
      </w:r>
      <w:r w:rsidR="00BE3918">
        <w:rPr>
          <w:rFonts w:ascii="Times New Roman" w:hAnsi="Times New Roman" w:cs="Times New Roman"/>
          <w:color w:val="000000"/>
          <w:sz w:val="28"/>
          <w:szCs w:val="28"/>
          <w:lang w:val="ru-RU"/>
        </w:rPr>
        <w:t>ым</w:t>
      </w:r>
      <w:r w:rsidR="00BE3918" w:rsidRPr="00BD08F5">
        <w:rPr>
          <w:rFonts w:ascii="Times New Roman" w:hAnsi="Times New Roman" w:cs="Times New Roman"/>
          <w:color w:val="000000"/>
          <w:sz w:val="28"/>
          <w:szCs w:val="28"/>
          <w:lang w:val="ru-RU"/>
        </w:rPr>
        <w:t xml:space="preserve"> договор</w:t>
      </w:r>
      <w:r w:rsidR="00BE3918">
        <w:rPr>
          <w:rFonts w:ascii="Times New Roman" w:hAnsi="Times New Roman" w:cs="Times New Roman"/>
          <w:color w:val="000000"/>
          <w:sz w:val="28"/>
          <w:szCs w:val="28"/>
          <w:lang w:val="ru-RU"/>
        </w:rPr>
        <w:t>ом</w:t>
      </w:r>
      <w:r w:rsidR="00BE3918" w:rsidRPr="00B21B03">
        <w:rPr>
          <w:rFonts w:ascii="Times New Roman" w:hAnsi="Times New Roman"/>
          <w:sz w:val="28"/>
          <w:szCs w:val="28"/>
          <w:lang w:val="ru-RU"/>
        </w:rPr>
        <w:t>;</w:t>
      </w:r>
    </w:p>
    <w:p w14:paraId="1DD0C34D" w14:textId="5871D20C" w:rsidR="00BE3918" w:rsidRPr="008047B3" w:rsidRDefault="00B82428"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3) </w:t>
      </w:r>
      <w:r w:rsidR="00BE3918">
        <w:rPr>
          <w:rFonts w:ascii="Times New Roman" w:hAnsi="Times New Roman" w:cs="Times New Roman"/>
          <w:sz w:val="28"/>
          <w:szCs w:val="28"/>
          <w:lang w:val="ru-RU"/>
        </w:rPr>
        <w:t>о</w:t>
      </w:r>
      <w:r w:rsidR="00BE3918" w:rsidRPr="00D82BC4">
        <w:rPr>
          <w:rFonts w:ascii="Times New Roman" w:hAnsi="Times New Roman" w:cs="Times New Roman"/>
          <w:sz w:val="28"/>
          <w:szCs w:val="28"/>
          <w:lang w:val="ru-RU"/>
        </w:rPr>
        <w:t>бсуждение проектов локальных нормативных актов</w:t>
      </w:r>
      <w:r w:rsidR="00BE3918" w:rsidRPr="008047B3">
        <w:rPr>
          <w:rFonts w:ascii="Times New Roman" w:hAnsi="Times New Roman" w:cs="Times New Roman"/>
          <w:color w:val="000000"/>
          <w:sz w:val="28"/>
          <w:szCs w:val="28"/>
          <w:lang w:val="ru-RU"/>
        </w:rPr>
        <w:t>, связанных с социально-трудовыми отношениями</w:t>
      </w:r>
      <w:r w:rsidR="00485A5A">
        <w:rPr>
          <w:rFonts w:ascii="Times New Roman" w:hAnsi="Times New Roman" w:cs="Times New Roman"/>
          <w:color w:val="000000"/>
          <w:sz w:val="28"/>
          <w:szCs w:val="28"/>
          <w:lang w:val="ru-RU"/>
        </w:rPr>
        <w:t>, в случаях, установленных законодательством Российской Федерации</w:t>
      </w:r>
      <w:r w:rsidR="00BE3918" w:rsidRPr="008047B3">
        <w:rPr>
          <w:rFonts w:ascii="Times New Roman" w:hAnsi="Times New Roman" w:cs="Times New Roman"/>
          <w:color w:val="000000"/>
          <w:sz w:val="28"/>
          <w:szCs w:val="28"/>
          <w:lang w:val="ru-RU"/>
        </w:rPr>
        <w:t>;</w:t>
      </w:r>
    </w:p>
    <w:p w14:paraId="6CE12D19" w14:textId="04A1D130" w:rsidR="00BE3918" w:rsidRDefault="00927644"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w:t>
      </w:r>
      <w:r w:rsidR="00BE3918" w:rsidRPr="008047B3">
        <w:rPr>
          <w:rFonts w:ascii="Times New Roman" w:hAnsi="Times New Roman" w:cs="Times New Roman"/>
          <w:color w:val="000000"/>
          <w:sz w:val="28"/>
          <w:szCs w:val="28"/>
          <w:lang w:val="ru-RU"/>
        </w:rPr>
        <w:t xml:space="preserve">распространение опыта социального партнерства, информирование </w:t>
      </w:r>
      <w:r w:rsidR="00485A5A">
        <w:rPr>
          <w:rFonts w:ascii="Times New Roman" w:hAnsi="Times New Roman" w:cs="Times New Roman"/>
          <w:color w:val="000000"/>
          <w:sz w:val="28"/>
          <w:szCs w:val="28"/>
          <w:lang w:val="ru-RU"/>
        </w:rPr>
        <w:t>Р</w:t>
      </w:r>
      <w:r w:rsidR="00BE3918" w:rsidRPr="00D82BC4">
        <w:rPr>
          <w:rFonts w:ascii="Times New Roman" w:hAnsi="Times New Roman" w:cs="Times New Roman"/>
          <w:color w:val="000000"/>
          <w:sz w:val="28"/>
          <w:szCs w:val="28"/>
          <w:lang w:val="ru-RU"/>
        </w:rPr>
        <w:t>аботников</w:t>
      </w:r>
      <w:r>
        <w:rPr>
          <w:rFonts w:ascii="Times New Roman" w:hAnsi="Times New Roman" w:cs="Times New Roman"/>
          <w:color w:val="000000"/>
          <w:sz w:val="28"/>
          <w:szCs w:val="28"/>
          <w:lang w:val="ru-RU"/>
        </w:rPr>
        <w:t xml:space="preserve"> </w:t>
      </w:r>
      <w:r w:rsidR="00BE3918" w:rsidRPr="008047B3">
        <w:rPr>
          <w:rFonts w:ascii="Times New Roman" w:hAnsi="Times New Roman" w:cs="Times New Roman"/>
          <w:color w:val="000000"/>
          <w:sz w:val="28"/>
          <w:szCs w:val="28"/>
          <w:lang w:val="ru-RU"/>
        </w:rPr>
        <w:t>о деятельности Комиссии и принятых ею решениях</w:t>
      </w:r>
      <w:r w:rsidR="00BE3918">
        <w:rPr>
          <w:rFonts w:ascii="Times New Roman" w:hAnsi="Times New Roman" w:cs="Times New Roman"/>
          <w:color w:val="000000"/>
          <w:sz w:val="28"/>
          <w:szCs w:val="28"/>
          <w:lang w:val="ru-RU"/>
        </w:rPr>
        <w:t>;</w:t>
      </w:r>
    </w:p>
    <w:p w14:paraId="36658B83" w14:textId="5B412FDA" w:rsidR="009D0667" w:rsidRDefault="00927644" w:rsidP="00BE3918">
      <w:pPr>
        <w:pStyle w:val="afff7"/>
        <w:ind w:firstLine="720"/>
        <w:jc w:val="both"/>
        <w:rPr>
          <w:rFonts w:ascii="Times New Roman" w:hAnsi="Times New Roman" w:cs="Times New Roman"/>
          <w:color w:val="000000"/>
          <w:sz w:val="28"/>
          <w:szCs w:val="28"/>
          <w:lang w:val="ru-RU"/>
        </w:rPr>
      </w:pPr>
      <w:r>
        <w:rPr>
          <w:rFonts w:ascii="Times New Roman" w:hAnsi="Times New Roman"/>
          <w:sz w:val="28"/>
          <w:szCs w:val="28"/>
          <w:lang w:val="ru-RU"/>
        </w:rPr>
        <w:t>5) </w:t>
      </w:r>
      <w:r w:rsidR="00BE3918" w:rsidRPr="00B21B03">
        <w:rPr>
          <w:rFonts w:ascii="Times New Roman" w:hAnsi="Times New Roman"/>
          <w:sz w:val="28"/>
          <w:szCs w:val="28"/>
          <w:lang w:val="ru-RU"/>
        </w:rPr>
        <w:t>согласование мнений сторон при необходимости внесения изменений и дополнений в действующ</w:t>
      </w:r>
      <w:r w:rsidR="00BE3918">
        <w:rPr>
          <w:rFonts w:ascii="Times New Roman" w:hAnsi="Times New Roman"/>
          <w:sz w:val="28"/>
          <w:szCs w:val="28"/>
          <w:lang w:val="ru-RU"/>
        </w:rPr>
        <w:t>ий</w:t>
      </w:r>
      <w:r w:rsidR="00BE3918" w:rsidRPr="00B21B03">
        <w:rPr>
          <w:rFonts w:ascii="Times New Roman" w:hAnsi="Times New Roman"/>
          <w:sz w:val="28"/>
          <w:szCs w:val="28"/>
          <w:lang w:val="ru-RU"/>
        </w:rPr>
        <w:t xml:space="preserve"> </w:t>
      </w:r>
      <w:r w:rsidR="00485A5A">
        <w:rPr>
          <w:rFonts w:ascii="Times New Roman" w:hAnsi="Times New Roman"/>
          <w:sz w:val="28"/>
          <w:szCs w:val="28"/>
          <w:lang w:val="ru-RU"/>
        </w:rPr>
        <w:t>К</w:t>
      </w:r>
      <w:r w:rsidR="00BE3918">
        <w:rPr>
          <w:rFonts w:ascii="Times New Roman" w:hAnsi="Times New Roman" w:cs="Times New Roman"/>
          <w:color w:val="000000"/>
          <w:sz w:val="28"/>
          <w:szCs w:val="28"/>
          <w:lang w:val="ru-RU"/>
        </w:rPr>
        <w:t>оллективный договор</w:t>
      </w:r>
      <w:r w:rsidR="009D0667">
        <w:rPr>
          <w:rFonts w:ascii="Times New Roman" w:hAnsi="Times New Roman" w:cs="Times New Roman"/>
          <w:color w:val="000000"/>
          <w:sz w:val="28"/>
          <w:szCs w:val="28"/>
          <w:lang w:val="ru-RU"/>
        </w:rPr>
        <w:t>;</w:t>
      </w:r>
    </w:p>
    <w:p w14:paraId="158C06E7" w14:textId="4E1D66B2" w:rsidR="00BE3918" w:rsidRDefault="00C91E0E"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6)</w:t>
      </w:r>
      <w:r w:rsidR="00766B42">
        <w:rPr>
          <w:rFonts w:ascii="Times New Roman" w:hAnsi="Times New Roman"/>
          <w:sz w:val="28"/>
          <w:szCs w:val="28"/>
        </w:rPr>
        <w:t> </w:t>
      </w:r>
      <w:r>
        <w:rPr>
          <w:rFonts w:ascii="Times New Roman" w:hAnsi="Times New Roman"/>
          <w:sz w:val="28"/>
          <w:szCs w:val="28"/>
          <w:lang w:val="ru-RU"/>
        </w:rPr>
        <w:t xml:space="preserve">осуществление </w:t>
      </w:r>
      <w:r w:rsidR="00282A4A">
        <w:rPr>
          <w:rFonts w:ascii="Times New Roman" w:hAnsi="Times New Roman"/>
          <w:sz w:val="28"/>
          <w:szCs w:val="28"/>
          <w:lang w:val="ru-RU"/>
        </w:rPr>
        <w:t>т</w:t>
      </w:r>
      <w:r w:rsidR="00282A4A" w:rsidRPr="00282A4A">
        <w:rPr>
          <w:rFonts w:ascii="Times New Roman" w:hAnsi="Times New Roman"/>
          <w:sz w:val="28"/>
          <w:szCs w:val="28"/>
          <w:lang w:val="ru-RU"/>
        </w:rPr>
        <w:t>екущ</w:t>
      </w:r>
      <w:r w:rsidR="00282A4A">
        <w:rPr>
          <w:rFonts w:ascii="Times New Roman" w:hAnsi="Times New Roman"/>
          <w:sz w:val="28"/>
          <w:szCs w:val="28"/>
          <w:lang w:val="ru-RU"/>
        </w:rPr>
        <w:t>его</w:t>
      </w:r>
      <w:r w:rsidR="00282A4A" w:rsidRPr="00282A4A">
        <w:rPr>
          <w:rFonts w:ascii="Times New Roman" w:hAnsi="Times New Roman"/>
          <w:sz w:val="28"/>
          <w:szCs w:val="28"/>
          <w:lang w:val="ru-RU"/>
        </w:rPr>
        <w:t xml:space="preserve"> (по итогам календарного года) и итогов</w:t>
      </w:r>
      <w:r w:rsidR="00282A4A">
        <w:rPr>
          <w:rFonts w:ascii="Times New Roman" w:hAnsi="Times New Roman"/>
          <w:sz w:val="28"/>
          <w:szCs w:val="28"/>
          <w:lang w:val="ru-RU"/>
        </w:rPr>
        <w:t>ого</w:t>
      </w:r>
      <w:r w:rsidR="00282A4A" w:rsidRPr="00282A4A">
        <w:rPr>
          <w:rFonts w:ascii="Times New Roman" w:hAnsi="Times New Roman"/>
          <w:sz w:val="28"/>
          <w:szCs w:val="28"/>
          <w:lang w:val="ru-RU"/>
        </w:rPr>
        <w:t xml:space="preserve"> (за весь период срока действия) контрол</w:t>
      </w:r>
      <w:r w:rsidR="00282A4A">
        <w:rPr>
          <w:rFonts w:ascii="Times New Roman" w:hAnsi="Times New Roman"/>
          <w:sz w:val="28"/>
          <w:szCs w:val="28"/>
          <w:lang w:val="ru-RU"/>
        </w:rPr>
        <w:t>я</w:t>
      </w:r>
      <w:r w:rsidR="00282A4A" w:rsidRPr="00282A4A">
        <w:rPr>
          <w:rFonts w:ascii="Times New Roman" w:hAnsi="Times New Roman"/>
          <w:sz w:val="28"/>
          <w:szCs w:val="28"/>
          <w:lang w:val="ru-RU"/>
        </w:rPr>
        <w:t xml:space="preserve"> за выполнением Коллективного договора</w:t>
      </w:r>
      <w:r w:rsidR="00BE3918" w:rsidRPr="00B21B03">
        <w:rPr>
          <w:rFonts w:ascii="Times New Roman" w:hAnsi="Times New Roman"/>
          <w:sz w:val="28"/>
          <w:szCs w:val="28"/>
          <w:lang w:val="ru-RU"/>
        </w:rPr>
        <w:t>.</w:t>
      </w:r>
    </w:p>
    <w:p w14:paraId="474B4DC0" w14:textId="3B75E7A8" w:rsidR="00282A4A" w:rsidRDefault="00282A4A" w:rsidP="00BE3918">
      <w:pPr>
        <w:pStyle w:val="afff7"/>
        <w:ind w:firstLine="720"/>
        <w:jc w:val="both"/>
        <w:rPr>
          <w:rFonts w:ascii="Times New Roman" w:hAnsi="Times New Roman"/>
          <w:sz w:val="28"/>
          <w:szCs w:val="28"/>
          <w:lang w:val="ru-RU"/>
        </w:rPr>
      </w:pPr>
    </w:p>
    <w:p w14:paraId="37F19845" w14:textId="77777777" w:rsidR="00BE3918" w:rsidRDefault="00BE3918" w:rsidP="00BE3918">
      <w:pPr>
        <w:pStyle w:val="afff7"/>
        <w:ind w:firstLine="567"/>
        <w:jc w:val="center"/>
        <w:rPr>
          <w:rFonts w:ascii="Times New Roman" w:hAnsi="Times New Roman"/>
          <w:sz w:val="28"/>
          <w:szCs w:val="28"/>
          <w:lang w:val="ru-RU"/>
        </w:rPr>
      </w:pPr>
    </w:p>
    <w:p w14:paraId="4A6B6C6D" w14:textId="7335DF51" w:rsidR="00BE3918" w:rsidRPr="002B54DF" w:rsidRDefault="00D87D34" w:rsidP="008A3694">
      <w:pPr>
        <w:pStyle w:val="10"/>
        <w:spacing w:before="0" w:after="0"/>
        <w:rPr>
          <w:rStyle w:val="11"/>
          <w:rFonts w:eastAsia="Calibri" w:cs="Calibri"/>
          <w:b/>
          <w:color w:val="auto"/>
          <w:szCs w:val="22"/>
        </w:rPr>
      </w:pPr>
      <w:bookmarkStart w:id="294" w:name="_Toc183676321"/>
      <w:bookmarkStart w:id="295" w:name="_Toc183677055"/>
      <w:bookmarkStart w:id="296" w:name="_Toc183677127"/>
      <w:bookmarkStart w:id="297" w:name="_Toc183677875"/>
      <w:bookmarkStart w:id="298" w:name="_Toc183678211"/>
      <w:r w:rsidRPr="002B54DF">
        <w:rPr>
          <w:rStyle w:val="11"/>
          <w:rFonts w:eastAsia="Calibri" w:cs="Calibri"/>
          <w:b/>
          <w:color w:val="auto"/>
          <w:szCs w:val="22"/>
        </w:rPr>
        <w:t>3. ПРИНЦИПЫ ФОРМИРОВАНИЯ И ДЕЯТЕЛЬНОСТИ КОМИССИИ</w:t>
      </w:r>
      <w:bookmarkEnd w:id="294"/>
      <w:bookmarkEnd w:id="295"/>
      <w:bookmarkEnd w:id="296"/>
      <w:bookmarkEnd w:id="297"/>
      <w:bookmarkEnd w:id="298"/>
    </w:p>
    <w:p w14:paraId="162B77E1" w14:textId="77777777" w:rsidR="00BE3918" w:rsidRDefault="00BE3918" w:rsidP="00BE3918">
      <w:pPr>
        <w:pStyle w:val="afff7"/>
        <w:ind w:firstLine="720"/>
        <w:jc w:val="both"/>
        <w:rPr>
          <w:rFonts w:ascii="Times New Roman" w:hAnsi="Times New Roman"/>
          <w:sz w:val="28"/>
          <w:szCs w:val="28"/>
          <w:lang w:val="ru-RU"/>
        </w:rPr>
      </w:pPr>
    </w:p>
    <w:p w14:paraId="1CA2A3E5" w14:textId="7AD6DE1E"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3.1.</w:t>
      </w:r>
      <w:r w:rsidR="00766B42">
        <w:rPr>
          <w:rFonts w:ascii="Times New Roman" w:hAnsi="Times New Roman"/>
          <w:sz w:val="28"/>
          <w:szCs w:val="28"/>
        </w:rPr>
        <w:t> </w:t>
      </w:r>
      <w:r w:rsidRPr="00533705">
        <w:rPr>
          <w:rFonts w:ascii="Times New Roman" w:hAnsi="Times New Roman"/>
          <w:sz w:val="28"/>
          <w:szCs w:val="28"/>
          <w:lang w:val="ru-RU"/>
        </w:rPr>
        <w:t>Комиссия фо</w:t>
      </w:r>
      <w:r>
        <w:rPr>
          <w:rFonts w:ascii="Times New Roman" w:hAnsi="Times New Roman"/>
          <w:sz w:val="28"/>
          <w:szCs w:val="28"/>
          <w:lang w:val="ru-RU"/>
        </w:rPr>
        <w:t xml:space="preserve">рмируется на основе принципов: </w:t>
      </w:r>
    </w:p>
    <w:p w14:paraId="267641AA" w14:textId="2E2631B0" w:rsidR="00BE3918" w:rsidRDefault="00D87D34"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 </w:t>
      </w:r>
      <w:r w:rsidR="00BE3918" w:rsidRPr="00533705">
        <w:rPr>
          <w:rFonts w:ascii="Times New Roman" w:hAnsi="Times New Roman"/>
          <w:sz w:val="28"/>
          <w:szCs w:val="28"/>
          <w:lang w:val="ru-RU"/>
        </w:rPr>
        <w:t xml:space="preserve">добровольности участия представителей </w:t>
      </w:r>
      <w:r w:rsidR="00BE3918">
        <w:rPr>
          <w:rFonts w:ascii="Times New Roman" w:hAnsi="Times New Roman"/>
          <w:sz w:val="28"/>
          <w:szCs w:val="28"/>
          <w:lang w:val="ru-RU"/>
        </w:rPr>
        <w:t>сторон в деятельности Комиссии;</w:t>
      </w:r>
    </w:p>
    <w:p w14:paraId="21C1D673" w14:textId="258D869B" w:rsidR="00BE3918" w:rsidRDefault="00D87D34"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533705">
        <w:rPr>
          <w:rFonts w:ascii="Times New Roman" w:hAnsi="Times New Roman"/>
          <w:sz w:val="28"/>
          <w:szCs w:val="28"/>
          <w:lang w:val="ru-RU"/>
        </w:rPr>
        <w:t>паритетности и полно</w:t>
      </w:r>
      <w:r w:rsidR="00BE3918">
        <w:rPr>
          <w:rFonts w:ascii="Times New Roman" w:hAnsi="Times New Roman"/>
          <w:sz w:val="28"/>
          <w:szCs w:val="28"/>
          <w:lang w:val="ru-RU"/>
        </w:rPr>
        <w:t>мочности представителей сторон;</w:t>
      </w:r>
    </w:p>
    <w:p w14:paraId="244CBC64" w14:textId="7017CBE2" w:rsidR="00BE3918" w:rsidRDefault="00D87D34"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3) </w:t>
      </w:r>
      <w:r w:rsidR="00BE3918" w:rsidRPr="00533705">
        <w:rPr>
          <w:rFonts w:ascii="Times New Roman" w:hAnsi="Times New Roman"/>
          <w:sz w:val="28"/>
          <w:szCs w:val="28"/>
          <w:lang w:val="ru-RU"/>
        </w:rPr>
        <w:t xml:space="preserve">независимости каждой из </w:t>
      </w:r>
      <w:r w:rsidR="00BE3918">
        <w:rPr>
          <w:rFonts w:ascii="Times New Roman" w:hAnsi="Times New Roman"/>
          <w:sz w:val="28"/>
          <w:szCs w:val="28"/>
          <w:lang w:val="ru-RU"/>
        </w:rPr>
        <w:t>с</w:t>
      </w:r>
      <w:r w:rsidR="00BE3918" w:rsidRPr="00533705">
        <w:rPr>
          <w:rFonts w:ascii="Times New Roman" w:hAnsi="Times New Roman"/>
          <w:sz w:val="28"/>
          <w:szCs w:val="28"/>
          <w:lang w:val="ru-RU"/>
        </w:rPr>
        <w:t>торон при оп</w:t>
      </w:r>
      <w:r w:rsidR="00BE3918">
        <w:rPr>
          <w:rFonts w:ascii="Times New Roman" w:hAnsi="Times New Roman"/>
          <w:sz w:val="28"/>
          <w:szCs w:val="28"/>
          <w:lang w:val="ru-RU"/>
        </w:rPr>
        <w:t xml:space="preserve">ределении персонального состава </w:t>
      </w:r>
      <w:r w:rsidR="00BE3918" w:rsidRPr="00533705">
        <w:rPr>
          <w:rFonts w:ascii="Times New Roman" w:hAnsi="Times New Roman"/>
          <w:sz w:val="28"/>
          <w:szCs w:val="28"/>
          <w:lang w:val="ru-RU"/>
        </w:rPr>
        <w:t>св</w:t>
      </w:r>
      <w:r w:rsidR="00BE3918">
        <w:rPr>
          <w:rFonts w:ascii="Times New Roman" w:hAnsi="Times New Roman"/>
          <w:sz w:val="28"/>
          <w:szCs w:val="28"/>
          <w:lang w:val="ru-RU"/>
        </w:rPr>
        <w:t>оих представителей в Комиссии;</w:t>
      </w:r>
    </w:p>
    <w:p w14:paraId="2EE40E2A" w14:textId="3E02FDA9"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3.2.</w:t>
      </w:r>
      <w:r w:rsidR="00766B42">
        <w:rPr>
          <w:rFonts w:ascii="Times New Roman" w:hAnsi="Times New Roman"/>
          <w:sz w:val="28"/>
          <w:szCs w:val="28"/>
        </w:rPr>
        <w:t> </w:t>
      </w:r>
      <w:r w:rsidRPr="00533705">
        <w:rPr>
          <w:rFonts w:ascii="Times New Roman" w:hAnsi="Times New Roman"/>
          <w:sz w:val="28"/>
          <w:szCs w:val="28"/>
          <w:lang w:val="ru-RU"/>
        </w:rPr>
        <w:t xml:space="preserve">Основными принципами </w:t>
      </w:r>
      <w:r>
        <w:rPr>
          <w:rFonts w:ascii="Times New Roman" w:hAnsi="Times New Roman"/>
          <w:sz w:val="28"/>
          <w:szCs w:val="28"/>
          <w:lang w:val="ru-RU"/>
        </w:rPr>
        <w:t>деятельности Комиссии являются:</w:t>
      </w:r>
    </w:p>
    <w:p w14:paraId="7E001FD2" w14:textId="6331947E" w:rsidR="00BE3918" w:rsidRDefault="00D87D34"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 </w:t>
      </w:r>
      <w:r w:rsidR="00BE3918" w:rsidRPr="00533705">
        <w:rPr>
          <w:rFonts w:ascii="Times New Roman" w:hAnsi="Times New Roman"/>
          <w:sz w:val="28"/>
          <w:szCs w:val="28"/>
          <w:lang w:val="ru-RU"/>
        </w:rPr>
        <w:t xml:space="preserve">заинтересованность договаривающихся </w:t>
      </w:r>
      <w:r w:rsidR="00BE3918">
        <w:rPr>
          <w:rFonts w:ascii="Times New Roman" w:hAnsi="Times New Roman"/>
          <w:sz w:val="28"/>
          <w:szCs w:val="28"/>
          <w:lang w:val="ru-RU"/>
        </w:rPr>
        <w:t>с</w:t>
      </w:r>
      <w:r w:rsidR="00BE3918" w:rsidRPr="00533705">
        <w:rPr>
          <w:rFonts w:ascii="Times New Roman" w:hAnsi="Times New Roman"/>
          <w:sz w:val="28"/>
          <w:szCs w:val="28"/>
          <w:lang w:val="ru-RU"/>
        </w:rPr>
        <w:t>торон в участии в</w:t>
      </w:r>
      <w:r w:rsidR="00BE3918">
        <w:rPr>
          <w:rFonts w:ascii="Times New Roman" w:hAnsi="Times New Roman"/>
          <w:sz w:val="28"/>
          <w:szCs w:val="28"/>
          <w:lang w:val="ru-RU"/>
        </w:rPr>
        <w:t xml:space="preserve"> договорных отношениях;</w:t>
      </w:r>
    </w:p>
    <w:p w14:paraId="65D1AED4" w14:textId="6F19640E" w:rsidR="00BE3918" w:rsidRDefault="00F700F4"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533705">
        <w:rPr>
          <w:rFonts w:ascii="Times New Roman" w:hAnsi="Times New Roman"/>
          <w:sz w:val="28"/>
          <w:szCs w:val="28"/>
          <w:lang w:val="ru-RU"/>
        </w:rPr>
        <w:t>добровольность принятия реальных обязательств представителями сторо</w:t>
      </w:r>
      <w:r w:rsidR="00BE3918">
        <w:rPr>
          <w:rFonts w:ascii="Times New Roman" w:hAnsi="Times New Roman"/>
          <w:sz w:val="28"/>
          <w:szCs w:val="28"/>
          <w:lang w:val="ru-RU"/>
        </w:rPr>
        <w:t>н на основе взаимного согласия;</w:t>
      </w:r>
    </w:p>
    <w:p w14:paraId="382CD874" w14:textId="30C6D674" w:rsidR="00BE3918" w:rsidRDefault="00F700F4"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3) </w:t>
      </w:r>
      <w:r w:rsidR="00BE3918" w:rsidRPr="00533705">
        <w:rPr>
          <w:rFonts w:ascii="Times New Roman" w:hAnsi="Times New Roman"/>
          <w:sz w:val="28"/>
          <w:szCs w:val="28"/>
          <w:lang w:val="ru-RU"/>
        </w:rPr>
        <w:t>нев</w:t>
      </w:r>
      <w:r w:rsidR="00BE3918">
        <w:rPr>
          <w:rFonts w:ascii="Times New Roman" w:hAnsi="Times New Roman"/>
          <w:sz w:val="28"/>
          <w:szCs w:val="28"/>
          <w:lang w:val="ru-RU"/>
        </w:rPr>
        <w:t xml:space="preserve">мешательство в </w:t>
      </w:r>
      <w:r w:rsidR="00BE3918" w:rsidRPr="008047B3">
        <w:rPr>
          <w:rFonts w:ascii="Times New Roman" w:hAnsi="Times New Roman"/>
          <w:sz w:val="28"/>
          <w:szCs w:val="28"/>
          <w:lang w:val="ru-RU"/>
        </w:rPr>
        <w:t xml:space="preserve">установленную сферу деятельности </w:t>
      </w:r>
      <w:r w:rsidR="00BE3918">
        <w:rPr>
          <w:rFonts w:ascii="Times New Roman" w:hAnsi="Times New Roman"/>
          <w:sz w:val="28"/>
          <w:szCs w:val="28"/>
          <w:lang w:val="ru-RU"/>
        </w:rPr>
        <w:t>друг друга</w:t>
      </w:r>
      <w:r w:rsidR="00BE3918" w:rsidRPr="008047B3">
        <w:rPr>
          <w:rFonts w:ascii="Times New Roman" w:hAnsi="Times New Roman"/>
          <w:sz w:val="28"/>
          <w:szCs w:val="28"/>
          <w:lang w:val="ru-RU"/>
        </w:rPr>
        <w:t xml:space="preserve"> по выполнению возложенных на стороны задач и функций</w:t>
      </w:r>
      <w:r w:rsidR="00BE3918">
        <w:rPr>
          <w:rFonts w:ascii="Times New Roman" w:hAnsi="Times New Roman"/>
          <w:sz w:val="28"/>
          <w:szCs w:val="28"/>
          <w:lang w:val="ru-RU"/>
        </w:rPr>
        <w:t>;</w:t>
      </w:r>
    </w:p>
    <w:p w14:paraId="4DC63693" w14:textId="31491A53" w:rsidR="00BE3918" w:rsidRDefault="0067583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4) </w:t>
      </w:r>
      <w:r w:rsidR="00BE3918" w:rsidRPr="00533705">
        <w:rPr>
          <w:rFonts w:ascii="Times New Roman" w:hAnsi="Times New Roman"/>
          <w:sz w:val="28"/>
          <w:szCs w:val="28"/>
          <w:lang w:val="ru-RU"/>
        </w:rPr>
        <w:t xml:space="preserve">содействие выполнению принятых </w:t>
      </w:r>
      <w:r w:rsidR="00BE3918">
        <w:rPr>
          <w:rFonts w:ascii="Times New Roman" w:hAnsi="Times New Roman"/>
          <w:sz w:val="28"/>
          <w:szCs w:val="28"/>
          <w:lang w:val="ru-RU"/>
        </w:rPr>
        <w:t>с</w:t>
      </w:r>
      <w:r w:rsidR="00BE3918" w:rsidRPr="00533705">
        <w:rPr>
          <w:rFonts w:ascii="Times New Roman" w:hAnsi="Times New Roman"/>
          <w:sz w:val="28"/>
          <w:szCs w:val="28"/>
          <w:lang w:val="ru-RU"/>
        </w:rPr>
        <w:t xml:space="preserve">торонами </w:t>
      </w:r>
      <w:r w:rsidR="00BE3918">
        <w:rPr>
          <w:rFonts w:ascii="Times New Roman" w:hAnsi="Times New Roman"/>
          <w:sz w:val="28"/>
          <w:szCs w:val="28"/>
          <w:lang w:val="ru-RU"/>
        </w:rPr>
        <w:t>обязательств и договоренностей;</w:t>
      </w:r>
    </w:p>
    <w:p w14:paraId="4828859C" w14:textId="689E5A28" w:rsidR="00BE3918" w:rsidRDefault="0067583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 </w:t>
      </w:r>
      <w:r w:rsidR="00BE3918" w:rsidRPr="00533705">
        <w:rPr>
          <w:rFonts w:ascii="Times New Roman" w:hAnsi="Times New Roman"/>
          <w:sz w:val="28"/>
          <w:szCs w:val="28"/>
          <w:lang w:val="ru-RU"/>
        </w:rPr>
        <w:t xml:space="preserve">систематичность контроля за выполнением </w:t>
      </w:r>
      <w:r w:rsidR="00F700F4">
        <w:rPr>
          <w:rFonts w:ascii="Times New Roman" w:hAnsi="Times New Roman"/>
          <w:sz w:val="28"/>
          <w:szCs w:val="28"/>
          <w:lang w:val="ru-RU"/>
        </w:rPr>
        <w:t>К</w:t>
      </w:r>
      <w:r w:rsidR="00BE3918">
        <w:rPr>
          <w:rFonts w:ascii="Times New Roman" w:hAnsi="Times New Roman" w:cs="Times New Roman"/>
          <w:color w:val="000000"/>
          <w:sz w:val="28"/>
          <w:szCs w:val="28"/>
          <w:lang w:val="ru-RU"/>
        </w:rPr>
        <w:t>оллективного договора</w:t>
      </w:r>
      <w:r w:rsidR="00BE3918" w:rsidRPr="00533705">
        <w:rPr>
          <w:rFonts w:ascii="Times New Roman" w:hAnsi="Times New Roman"/>
          <w:sz w:val="28"/>
          <w:szCs w:val="28"/>
          <w:lang w:val="ru-RU"/>
        </w:rPr>
        <w:t xml:space="preserve"> и решений, п</w:t>
      </w:r>
      <w:r w:rsidR="00BE3918">
        <w:rPr>
          <w:rFonts w:ascii="Times New Roman" w:hAnsi="Times New Roman"/>
          <w:sz w:val="28"/>
          <w:szCs w:val="28"/>
          <w:lang w:val="ru-RU"/>
        </w:rPr>
        <w:t xml:space="preserve">ринятых в ходе его реализации; </w:t>
      </w:r>
    </w:p>
    <w:p w14:paraId="559A9434" w14:textId="593B6924" w:rsidR="00BE3918" w:rsidRDefault="0067583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6) </w:t>
      </w:r>
      <w:r w:rsidR="00BE3918" w:rsidRPr="00533705">
        <w:rPr>
          <w:rFonts w:ascii="Times New Roman" w:hAnsi="Times New Roman"/>
          <w:sz w:val="28"/>
          <w:szCs w:val="28"/>
          <w:lang w:val="ru-RU"/>
        </w:rPr>
        <w:t>пол</w:t>
      </w:r>
      <w:r w:rsidR="00BE3918">
        <w:rPr>
          <w:rFonts w:ascii="Times New Roman" w:hAnsi="Times New Roman"/>
          <w:sz w:val="28"/>
          <w:szCs w:val="28"/>
          <w:lang w:val="ru-RU"/>
        </w:rPr>
        <w:t>нота представительства сторон.</w:t>
      </w:r>
    </w:p>
    <w:p w14:paraId="38D78B02" w14:textId="098DADBD" w:rsidR="009C4269" w:rsidRDefault="00BE3918" w:rsidP="00BE3918">
      <w:pPr>
        <w:pStyle w:val="afff7"/>
        <w:ind w:firstLine="720"/>
        <w:jc w:val="both"/>
        <w:rPr>
          <w:rFonts w:ascii="Times New Roman" w:hAnsi="Times New Roman" w:cs="Times New Roman"/>
          <w:color w:val="000000"/>
          <w:sz w:val="28"/>
          <w:szCs w:val="28"/>
          <w:lang w:val="ru-RU"/>
        </w:rPr>
      </w:pPr>
      <w:r w:rsidRPr="00533705">
        <w:rPr>
          <w:rFonts w:ascii="Times New Roman" w:hAnsi="Times New Roman"/>
          <w:sz w:val="28"/>
          <w:szCs w:val="28"/>
          <w:lang w:val="ru-RU"/>
        </w:rPr>
        <w:t>3.</w:t>
      </w:r>
      <w:r>
        <w:rPr>
          <w:rFonts w:ascii="Times New Roman" w:hAnsi="Times New Roman"/>
          <w:sz w:val="28"/>
          <w:szCs w:val="28"/>
          <w:lang w:val="ru-RU"/>
        </w:rPr>
        <w:t>3.</w:t>
      </w:r>
      <w:r w:rsidR="00033506">
        <w:rPr>
          <w:rFonts w:ascii="Times New Roman" w:hAnsi="Times New Roman"/>
          <w:sz w:val="28"/>
          <w:szCs w:val="28"/>
          <w:lang w:val="ru-RU"/>
        </w:rPr>
        <w:t> </w:t>
      </w:r>
      <w:r w:rsidRPr="00533705">
        <w:rPr>
          <w:rFonts w:ascii="Times New Roman" w:hAnsi="Times New Roman"/>
          <w:sz w:val="28"/>
          <w:szCs w:val="28"/>
          <w:lang w:val="ru-RU"/>
        </w:rPr>
        <w:t xml:space="preserve">Представительство </w:t>
      </w:r>
      <w:r>
        <w:rPr>
          <w:rFonts w:ascii="Times New Roman" w:hAnsi="Times New Roman"/>
          <w:sz w:val="28"/>
          <w:szCs w:val="28"/>
          <w:lang w:val="ru-RU"/>
        </w:rPr>
        <w:t>сторон в составе</w:t>
      </w:r>
      <w:r w:rsidRPr="00533705">
        <w:rPr>
          <w:rFonts w:ascii="Times New Roman" w:hAnsi="Times New Roman"/>
          <w:sz w:val="28"/>
          <w:szCs w:val="28"/>
          <w:lang w:val="ru-RU"/>
        </w:rPr>
        <w:t xml:space="preserve"> Комиссии определяется самостоятельно и оформляется </w:t>
      </w:r>
      <w:r>
        <w:rPr>
          <w:rFonts w:ascii="Times New Roman" w:hAnsi="Times New Roman"/>
          <w:sz w:val="28"/>
          <w:szCs w:val="28"/>
          <w:lang w:val="ru-RU"/>
        </w:rPr>
        <w:t xml:space="preserve">приказом </w:t>
      </w:r>
      <w:r w:rsidR="0067583D">
        <w:rPr>
          <w:rFonts w:ascii="Times New Roman" w:hAnsi="Times New Roman"/>
          <w:sz w:val="28"/>
          <w:szCs w:val="28"/>
          <w:lang w:val="ru-RU"/>
        </w:rPr>
        <w:t>РХТУ им. Д.И. Менделеева</w:t>
      </w:r>
      <w:r>
        <w:rPr>
          <w:rFonts w:ascii="Times New Roman" w:hAnsi="Times New Roman" w:cs="Times New Roman"/>
          <w:i/>
          <w:sz w:val="24"/>
          <w:szCs w:val="24"/>
          <w:lang w:val="ru-RU"/>
        </w:rPr>
        <w:t xml:space="preserve"> </w:t>
      </w:r>
      <w:r>
        <w:rPr>
          <w:rFonts w:ascii="Times New Roman" w:hAnsi="Times New Roman" w:cs="Times New Roman"/>
          <w:color w:val="000000"/>
          <w:sz w:val="28"/>
          <w:szCs w:val="28"/>
          <w:lang w:val="ru-RU"/>
        </w:rPr>
        <w:t>с учетом</w:t>
      </w:r>
      <w:r>
        <w:rPr>
          <w:rFonts w:ascii="Times New Roman" w:hAnsi="Times New Roman"/>
          <w:sz w:val="28"/>
          <w:szCs w:val="28"/>
          <w:lang w:val="ru-RU"/>
        </w:rPr>
        <w:t xml:space="preserve"> </w:t>
      </w:r>
      <w:r w:rsidRPr="00533705">
        <w:rPr>
          <w:rFonts w:ascii="Times New Roman" w:hAnsi="Times New Roman"/>
          <w:sz w:val="28"/>
          <w:szCs w:val="28"/>
          <w:lang w:val="ru-RU"/>
        </w:rPr>
        <w:t>постановлени</w:t>
      </w:r>
      <w:r>
        <w:rPr>
          <w:rFonts w:ascii="Times New Roman" w:hAnsi="Times New Roman"/>
          <w:sz w:val="28"/>
          <w:szCs w:val="28"/>
          <w:lang w:val="ru-RU"/>
        </w:rPr>
        <w:t>я</w:t>
      </w:r>
      <w:r w:rsidRPr="00533705">
        <w:rPr>
          <w:rFonts w:ascii="Times New Roman" w:hAnsi="Times New Roman"/>
          <w:sz w:val="28"/>
          <w:szCs w:val="28"/>
          <w:lang w:val="ru-RU"/>
        </w:rPr>
        <w:t xml:space="preserve"> </w:t>
      </w:r>
      <w:r>
        <w:rPr>
          <w:rFonts w:ascii="Times New Roman" w:hAnsi="Times New Roman"/>
          <w:sz w:val="28"/>
          <w:szCs w:val="28"/>
          <w:lang w:val="ru-RU"/>
        </w:rPr>
        <w:t>комитета первичной профсоюзной организации</w:t>
      </w:r>
      <w:r w:rsidRPr="000D00E3">
        <w:rPr>
          <w:rFonts w:ascii="Times New Roman" w:hAnsi="Times New Roman" w:cs="Times New Roman"/>
          <w:color w:val="000000"/>
          <w:sz w:val="28"/>
          <w:szCs w:val="28"/>
          <w:lang w:val="ru-RU"/>
        </w:rPr>
        <w:t xml:space="preserve"> </w:t>
      </w:r>
      <w:r w:rsidR="009C4269" w:rsidRPr="009C4269">
        <w:rPr>
          <w:rFonts w:ascii="Times New Roman" w:hAnsi="Times New Roman" w:cs="Times New Roman"/>
          <w:color w:val="000000"/>
          <w:sz w:val="28"/>
          <w:szCs w:val="28"/>
          <w:lang w:val="ru-RU"/>
        </w:rPr>
        <w:t>первичной профсоюзной организации работников Российского химико-технологического университета имени Д.И. Менделеева Московской городской организации Общероссийского Профсоюза образования (далее – Профком)</w:t>
      </w:r>
      <w:r w:rsidR="009C4269">
        <w:rPr>
          <w:rFonts w:ascii="Times New Roman" w:hAnsi="Times New Roman" w:cs="Times New Roman"/>
          <w:color w:val="000000"/>
          <w:sz w:val="28"/>
          <w:szCs w:val="28"/>
          <w:lang w:val="ru-RU"/>
        </w:rPr>
        <w:t>.</w:t>
      </w:r>
    </w:p>
    <w:p w14:paraId="42D0C90C" w14:textId="77777777" w:rsidR="00BE3918" w:rsidRDefault="00BE3918" w:rsidP="00BE3918">
      <w:pPr>
        <w:pStyle w:val="afff7"/>
        <w:ind w:firstLine="720"/>
        <w:jc w:val="both"/>
        <w:rPr>
          <w:rFonts w:ascii="Times New Roman" w:hAnsi="Times New Roman"/>
          <w:sz w:val="28"/>
          <w:szCs w:val="28"/>
          <w:lang w:val="ru-RU"/>
        </w:rPr>
      </w:pPr>
      <w:r w:rsidRPr="00533705">
        <w:rPr>
          <w:rFonts w:ascii="Times New Roman" w:hAnsi="Times New Roman"/>
          <w:sz w:val="28"/>
          <w:szCs w:val="28"/>
          <w:lang w:val="ru-RU"/>
        </w:rPr>
        <w:lastRenderedPageBreak/>
        <w:t xml:space="preserve">При необходимости ротация представителей сторон Комиссии осуществляется сторонами в том </w:t>
      </w:r>
      <w:r>
        <w:rPr>
          <w:rFonts w:ascii="Times New Roman" w:hAnsi="Times New Roman"/>
          <w:sz w:val="28"/>
          <w:szCs w:val="28"/>
          <w:lang w:val="ru-RU"/>
        </w:rPr>
        <w:t xml:space="preserve">же порядке. </w:t>
      </w:r>
    </w:p>
    <w:p w14:paraId="5EBDA4AE" w14:textId="77777777" w:rsidR="00BE3918" w:rsidRDefault="00BE3918" w:rsidP="00BE3918">
      <w:pPr>
        <w:pStyle w:val="afff7"/>
        <w:ind w:firstLine="720"/>
        <w:jc w:val="both"/>
        <w:rPr>
          <w:rFonts w:ascii="Times New Roman" w:hAnsi="Times New Roman"/>
          <w:sz w:val="28"/>
          <w:szCs w:val="28"/>
          <w:lang w:val="ru-RU"/>
        </w:rPr>
      </w:pPr>
      <w:r w:rsidRPr="00533705">
        <w:rPr>
          <w:rFonts w:ascii="Times New Roman" w:hAnsi="Times New Roman"/>
          <w:sz w:val="28"/>
          <w:szCs w:val="28"/>
          <w:lang w:val="ru-RU"/>
        </w:rPr>
        <w:t>Общий состав Комисс</w:t>
      </w:r>
      <w:r>
        <w:rPr>
          <w:rFonts w:ascii="Times New Roman" w:hAnsi="Times New Roman"/>
          <w:sz w:val="28"/>
          <w:szCs w:val="28"/>
          <w:lang w:val="ru-RU"/>
        </w:rPr>
        <w:t>ии оформляется решением сторон.</w:t>
      </w:r>
    </w:p>
    <w:p w14:paraId="2C638074" w14:textId="77777777" w:rsidR="00BE3918" w:rsidRDefault="00BE3918" w:rsidP="00BE3918">
      <w:pPr>
        <w:pStyle w:val="afff7"/>
        <w:ind w:firstLine="720"/>
        <w:jc w:val="both"/>
        <w:rPr>
          <w:rFonts w:ascii="Times New Roman" w:hAnsi="Times New Roman"/>
          <w:sz w:val="28"/>
          <w:szCs w:val="28"/>
          <w:lang w:val="ru-RU"/>
        </w:rPr>
      </w:pPr>
      <w:r w:rsidRPr="00533705">
        <w:rPr>
          <w:rFonts w:ascii="Times New Roman" w:hAnsi="Times New Roman"/>
          <w:sz w:val="28"/>
          <w:szCs w:val="28"/>
          <w:lang w:val="ru-RU"/>
        </w:rPr>
        <w:t xml:space="preserve">Количество членов Комиссии от каждой из сторон не может превышать </w:t>
      </w:r>
      <w:r>
        <w:rPr>
          <w:rFonts w:ascii="Times New Roman" w:hAnsi="Times New Roman"/>
          <w:sz w:val="28"/>
          <w:szCs w:val="28"/>
          <w:lang w:val="ru-RU"/>
        </w:rPr>
        <w:t>3</w:t>
      </w:r>
      <w:r w:rsidRPr="00533705">
        <w:rPr>
          <w:rFonts w:ascii="Times New Roman" w:hAnsi="Times New Roman"/>
          <w:sz w:val="28"/>
          <w:szCs w:val="28"/>
          <w:lang w:val="ru-RU"/>
        </w:rPr>
        <w:t xml:space="preserve"> человек</w:t>
      </w:r>
      <w:r>
        <w:rPr>
          <w:rFonts w:ascii="Times New Roman" w:hAnsi="Times New Roman"/>
          <w:sz w:val="28"/>
          <w:szCs w:val="28"/>
          <w:lang w:val="ru-RU"/>
        </w:rPr>
        <w:t>.</w:t>
      </w:r>
    </w:p>
    <w:p w14:paraId="0043A26F" w14:textId="71E57654" w:rsidR="00BE3918" w:rsidRPr="002B54DF" w:rsidRDefault="009C4269" w:rsidP="008A3694">
      <w:pPr>
        <w:pStyle w:val="10"/>
        <w:spacing w:before="0" w:after="0"/>
        <w:rPr>
          <w:rStyle w:val="11"/>
          <w:rFonts w:eastAsia="Calibri" w:cs="Calibri"/>
          <w:b/>
          <w:color w:val="auto"/>
          <w:szCs w:val="22"/>
        </w:rPr>
      </w:pPr>
      <w:bookmarkStart w:id="299" w:name="_Toc183676322"/>
      <w:bookmarkStart w:id="300" w:name="_Toc183677056"/>
      <w:bookmarkStart w:id="301" w:name="_Toc183677128"/>
      <w:bookmarkStart w:id="302" w:name="_Toc183677876"/>
      <w:bookmarkStart w:id="303" w:name="_Toc183678212"/>
      <w:r w:rsidRPr="002B54DF">
        <w:rPr>
          <w:rStyle w:val="11"/>
          <w:rFonts w:eastAsia="Calibri" w:cs="Calibri"/>
          <w:b/>
          <w:color w:val="auto"/>
          <w:szCs w:val="22"/>
        </w:rPr>
        <w:t>4. ПРАВА КОМИССИИ</w:t>
      </w:r>
      <w:bookmarkEnd w:id="299"/>
      <w:bookmarkEnd w:id="300"/>
      <w:bookmarkEnd w:id="301"/>
      <w:bookmarkEnd w:id="302"/>
      <w:bookmarkEnd w:id="303"/>
    </w:p>
    <w:p w14:paraId="3DBB29F5" w14:textId="77777777" w:rsidR="00BE3918" w:rsidRPr="00B21B03" w:rsidRDefault="00BE3918" w:rsidP="00BE3918">
      <w:pPr>
        <w:pStyle w:val="afff7"/>
        <w:ind w:firstLine="567"/>
        <w:jc w:val="center"/>
        <w:rPr>
          <w:rFonts w:ascii="Times New Roman" w:hAnsi="Times New Roman"/>
          <w:sz w:val="28"/>
          <w:szCs w:val="28"/>
          <w:lang w:val="ru-RU"/>
        </w:rPr>
      </w:pPr>
    </w:p>
    <w:p w14:paraId="5045673C" w14:textId="4AC6AD57"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4.1.</w:t>
      </w:r>
      <w:r w:rsidR="00766B42">
        <w:rPr>
          <w:rFonts w:ascii="Times New Roman" w:hAnsi="Times New Roman"/>
          <w:sz w:val="28"/>
          <w:szCs w:val="28"/>
        </w:rPr>
        <w:t> </w:t>
      </w:r>
      <w:r w:rsidRPr="00B21B03">
        <w:rPr>
          <w:rFonts w:ascii="Times New Roman" w:hAnsi="Times New Roman"/>
          <w:sz w:val="28"/>
          <w:szCs w:val="28"/>
          <w:lang w:val="ru-RU"/>
        </w:rPr>
        <w:t xml:space="preserve">Комиссия для выполнения </w:t>
      </w:r>
      <w:r>
        <w:rPr>
          <w:rFonts w:ascii="Times New Roman" w:hAnsi="Times New Roman"/>
          <w:sz w:val="28"/>
          <w:szCs w:val="28"/>
          <w:lang w:val="ru-RU"/>
        </w:rPr>
        <w:t>стоящих перед ней задач вправе:</w:t>
      </w:r>
    </w:p>
    <w:p w14:paraId="443A8110" w14:textId="72FBEC1D" w:rsidR="005B0C8D" w:rsidRDefault="005B0C8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 </w:t>
      </w:r>
      <w:r w:rsidR="00BE3918" w:rsidRPr="00B21B03">
        <w:rPr>
          <w:rFonts w:ascii="Times New Roman" w:hAnsi="Times New Roman"/>
          <w:sz w:val="28"/>
          <w:szCs w:val="28"/>
          <w:lang w:val="ru-RU"/>
        </w:rPr>
        <w:t xml:space="preserve">координировать совместные действия сторон по реализации </w:t>
      </w:r>
      <w:r w:rsidR="009C4269">
        <w:rPr>
          <w:rFonts w:ascii="Times New Roman" w:hAnsi="Times New Roman"/>
          <w:sz w:val="28"/>
          <w:szCs w:val="28"/>
          <w:lang w:val="ru-RU"/>
        </w:rPr>
        <w:t>К</w:t>
      </w:r>
      <w:r w:rsidR="00BE3918">
        <w:rPr>
          <w:rFonts w:ascii="Times New Roman" w:hAnsi="Times New Roman"/>
          <w:sz w:val="28"/>
          <w:szCs w:val="28"/>
          <w:lang w:val="ru-RU"/>
        </w:rPr>
        <w:t>оллективного договора</w:t>
      </w:r>
      <w:r w:rsidR="00BE3918" w:rsidRPr="00B21B03">
        <w:rPr>
          <w:rFonts w:ascii="Times New Roman" w:hAnsi="Times New Roman"/>
          <w:sz w:val="28"/>
          <w:szCs w:val="28"/>
          <w:lang w:val="ru-RU"/>
        </w:rPr>
        <w:t xml:space="preserve"> и предотвращению коллективных трудовых</w:t>
      </w:r>
      <w:r w:rsidR="00BE3918">
        <w:rPr>
          <w:rFonts w:ascii="Times New Roman" w:hAnsi="Times New Roman"/>
          <w:sz w:val="28"/>
          <w:szCs w:val="28"/>
          <w:lang w:val="ru-RU"/>
        </w:rPr>
        <w:t xml:space="preserve"> </w:t>
      </w:r>
      <w:r w:rsidR="00BE3918" w:rsidRPr="00B21B03">
        <w:rPr>
          <w:rFonts w:ascii="Times New Roman" w:hAnsi="Times New Roman"/>
          <w:sz w:val="28"/>
          <w:szCs w:val="28"/>
          <w:lang w:val="ru-RU"/>
        </w:rPr>
        <w:t xml:space="preserve">споров </w:t>
      </w:r>
      <w:r w:rsidR="00BE3918">
        <w:rPr>
          <w:rFonts w:ascii="Times New Roman" w:hAnsi="Times New Roman"/>
          <w:sz w:val="28"/>
          <w:szCs w:val="28"/>
          <w:lang w:val="ru-RU"/>
        </w:rPr>
        <w:t xml:space="preserve">в </w:t>
      </w:r>
      <w:r w:rsidR="009C4269">
        <w:rPr>
          <w:rFonts w:ascii="Times New Roman" w:hAnsi="Times New Roman"/>
          <w:sz w:val="28"/>
          <w:szCs w:val="28"/>
          <w:lang w:val="ru-RU"/>
        </w:rPr>
        <w:t>РХТУ им. Д.И. Менделеева</w:t>
      </w:r>
      <w:r>
        <w:rPr>
          <w:rFonts w:ascii="Times New Roman" w:hAnsi="Times New Roman"/>
          <w:sz w:val="28"/>
          <w:szCs w:val="28"/>
          <w:lang w:val="ru-RU"/>
        </w:rPr>
        <w:t>;</w:t>
      </w:r>
    </w:p>
    <w:p w14:paraId="4B0BC9F5" w14:textId="12598AAB" w:rsidR="00BE3918" w:rsidRPr="00B21B03" w:rsidRDefault="005B0C8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B21B03">
        <w:rPr>
          <w:rFonts w:ascii="Times New Roman" w:hAnsi="Times New Roman"/>
          <w:sz w:val="28"/>
          <w:szCs w:val="28"/>
          <w:lang w:val="ru-RU"/>
        </w:rPr>
        <w:t xml:space="preserve">контролировать ход выполнения </w:t>
      </w:r>
      <w:r>
        <w:rPr>
          <w:rFonts w:ascii="Times New Roman" w:hAnsi="Times New Roman"/>
          <w:sz w:val="28"/>
          <w:szCs w:val="28"/>
          <w:lang w:val="ru-RU"/>
        </w:rPr>
        <w:t>К</w:t>
      </w:r>
      <w:r w:rsidR="00BE3918">
        <w:rPr>
          <w:rFonts w:ascii="Times New Roman" w:hAnsi="Times New Roman"/>
          <w:sz w:val="28"/>
          <w:szCs w:val="28"/>
          <w:lang w:val="ru-RU"/>
        </w:rPr>
        <w:t>оллективного договора</w:t>
      </w:r>
      <w:r w:rsidR="00BE3918" w:rsidRPr="00B21B03">
        <w:rPr>
          <w:rFonts w:ascii="Times New Roman" w:hAnsi="Times New Roman"/>
          <w:sz w:val="28"/>
          <w:szCs w:val="28"/>
          <w:lang w:val="ru-RU"/>
        </w:rPr>
        <w:t>;</w:t>
      </w:r>
    </w:p>
    <w:p w14:paraId="1E4F9C4A" w14:textId="0095A703" w:rsidR="00BE3918" w:rsidRDefault="005B0C8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3) </w:t>
      </w:r>
      <w:r w:rsidR="00BE3918" w:rsidRPr="00B21B03">
        <w:rPr>
          <w:rFonts w:ascii="Times New Roman" w:hAnsi="Times New Roman"/>
          <w:sz w:val="28"/>
          <w:szCs w:val="28"/>
          <w:lang w:val="ru-RU"/>
        </w:rPr>
        <w:t xml:space="preserve">заслушивать на своих заседаниях </w:t>
      </w:r>
      <w:r w:rsidR="00BE3918">
        <w:rPr>
          <w:rFonts w:ascii="Times New Roman" w:hAnsi="Times New Roman"/>
          <w:sz w:val="28"/>
          <w:szCs w:val="28"/>
          <w:lang w:val="ru-RU"/>
        </w:rPr>
        <w:t xml:space="preserve">информацию о выполнении </w:t>
      </w:r>
      <w:r>
        <w:rPr>
          <w:rFonts w:ascii="Times New Roman" w:hAnsi="Times New Roman"/>
          <w:sz w:val="28"/>
          <w:szCs w:val="28"/>
          <w:lang w:val="ru-RU"/>
        </w:rPr>
        <w:t>К</w:t>
      </w:r>
      <w:r w:rsidR="00BE3918">
        <w:rPr>
          <w:rFonts w:ascii="Times New Roman" w:hAnsi="Times New Roman"/>
          <w:sz w:val="28"/>
          <w:szCs w:val="28"/>
          <w:lang w:val="ru-RU"/>
        </w:rPr>
        <w:t>оллективного договора</w:t>
      </w:r>
      <w:r w:rsidR="00BE3918" w:rsidRPr="00B21B03">
        <w:rPr>
          <w:rFonts w:ascii="Times New Roman" w:hAnsi="Times New Roman"/>
          <w:sz w:val="28"/>
          <w:szCs w:val="28"/>
          <w:lang w:val="ru-RU"/>
        </w:rPr>
        <w:t>, соблюдению трудового законодательства;</w:t>
      </w:r>
    </w:p>
    <w:p w14:paraId="6F2B8604" w14:textId="3F2A58BF" w:rsidR="00BE3918" w:rsidRDefault="005B0C8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4) </w:t>
      </w:r>
      <w:r w:rsidR="00BE3918" w:rsidRPr="00B21B03">
        <w:rPr>
          <w:rFonts w:ascii="Times New Roman" w:hAnsi="Times New Roman"/>
          <w:sz w:val="28"/>
          <w:szCs w:val="28"/>
          <w:lang w:val="ru-RU"/>
        </w:rPr>
        <w:t xml:space="preserve">решать спорные вопросы по толкованию и реализации положений </w:t>
      </w:r>
      <w:r>
        <w:rPr>
          <w:rFonts w:ascii="Times New Roman" w:hAnsi="Times New Roman"/>
          <w:sz w:val="28"/>
          <w:szCs w:val="28"/>
          <w:lang w:val="ru-RU"/>
        </w:rPr>
        <w:t>К</w:t>
      </w:r>
      <w:r w:rsidR="00BE3918">
        <w:rPr>
          <w:rFonts w:ascii="Times New Roman" w:hAnsi="Times New Roman"/>
          <w:sz w:val="28"/>
          <w:szCs w:val="28"/>
          <w:lang w:val="ru-RU"/>
        </w:rPr>
        <w:t>оллективного договора</w:t>
      </w:r>
      <w:r w:rsidR="00BE3918" w:rsidRPr="00B21B03">
        <w:rPr>
          <w:rFonts w:ascii="Times New Roman" w:hAnsi="Times New Roman"/>
          <w:sz w:val="28"/>
          <w:szCs w:val="28"/>
          <w:lang w:val="ru-RU"/>
        </w:rPr>
        <w:t>;</w:t>
      </w:r>
    </w:p>
    <w:p w14:paraId="73C13E10" w14:textId="6FB23E49" w:rsidR="00BE3918" w:rsidRDefault="005B0C8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 </w:t>
      </w:r>
      <w:r w:rsidR="00BE3918" w:rsidRPr="00B21B03">
        <w:rPr>
          <w:rFonts w:ascii="Times New Roman" w:hAnsi="Times New Roman"/>
          <w:sz w:val="28"/>
          <w:szCs w:val="28"/>
          <w:lang w:val="ru-RU"/>
        </w:rPr>
        <w:t>осуществлять контроль за выполнением решений</w:t>
      </w:r>
      <w:r w:rsidR="00BE3918">
        <w:rPr>
          <w:rFonts w:ascii="Times New Roman" w:hAnsi="Times New Roman"/>
          <w:sz w:val="28"/>
          <w:szCs w:val="28"/>
          <w:lang w:val="ru-RU"/>
        </w:rPr>
        <w:t xml:space="preserve"> Комиссии;</w:t>
      </w:r>
    </w:p>
    <w:p w14:paraId="5776DA55" w14:textId="0C4E84E4" w:rsidR="00BE3918" w:rsidRPr="00B21B03" w:rsidRDefault="005B0C8D"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6) </w:t>
      </w:r>
      <w:r w:rsidR="00BE3918">
        <w:rPr>
          <w:rFonts w:ascii="Times New Roman" w:hAnsi="Times New Roman"/>
          <w:sz w:val="28"/>
          <w:szCs w:val="28"/>
          <w:lang w:val="ru-RU"/>
        </w:rPr>
        <w:t>проводить коллективные переговоры и принимать дополнения и</w:t>
      </w:r>
      <w:r w:rsidR="00033506">
        <w:rPr>
          <w:rFonts w:ascii="Times New Roman" w:hAnsi="Times New Roman"/>
          <w:sz w:val="28"/>
          <w:szCs w:val="28"/>
          <w:lang w:val="ru-RU"/>
        </w:rPr>
        <w:t> </w:t>
      </w:r>
      <w:r w:rsidR="00BE3918">
        <w:rPr>
          <w:rFonts w:ascii="Times New Roman" w:hAnsi="Times New Roman"/>
          <w:sz w:val="28"/>
          <w:szCs w:val="28"/>
          <w:lang w:val="ru-RU"/>
        </w:rPr>
        <w:t xml:space="preserve">изменения </w:t>
      </w:r>
      <w:r w:rsidR="008B0370">
        <w:rPr>
          <w:rFonts w:ascii="Times New Roman" w:hAnsi="Times New Roman"/>
          <w:sz w:val="28"/>
          <w:szCs w:val="28"/>
          <w:lang w:val="ru-RU"/>
        </w:rPr>
        <w:t>К</w:t>
      </w:r>
      <w:r w:rsidR="00BE3918">
        <w:rPr>
          <w:rFonts w:ascii="Times New Roman" w:hAnsi="Times New Roman"/>
          <w:sz w:val="28"/>
          <w:szCs w:val="28"/>
          <w:lang w:val="ru-RU"/>
        </w:rPr>
        <w:t>оллективного договора</w:t>
      </w:r>
      <w:r w:rsidR="00BE3918" w:rsidRPr="00B21B03">
        <w:rPr>
          <w:rFonts w:ascii="Times New Roman" w:hAnsi="Times New Roman"/>
          <w:sz w:val="28"/>
          <w:szCs w:val="28"/>
          <w:lang w:val="ru-RU"/>
        </w:rPr>
        <w:t>.</w:t>
      </w:r>
    </w:p>
    <w:p w14:paraId="05A2C5BA" w14:textId="77777777" w:rsidR="00BE3918" w:rsidRDefault="00BE3918" w:rsidP="00BE3918">
      <w:pPr>
        <w:pStyle w:val="afff7"/>
        <w:jc w:val="center"/>
        <w:rPr>
          <w:rFonts w:ascii="Times New Roman" w:hAnsi="Times New Roman"/>
          <w:sz w:val="28"/>
          <w:szCs w:val="28"/>
          <w:lang w:val="ru-RU"/>
        </w:rPr>
      </w:pPr>
    </w:p>
    <w:p w14:paraId="508811B0" w14:textId="413EDAFA" w:rsidR="00BE3918" w:rsidRPr="002B54DF" w:rsidRDefault="008B0370" w:rsidP="008A3694">
      <w:pPr>
        <w:pStyle w:val="10"/>
        <w:spacing w:before="0" w:after="0"/>
        <w:rPr>
          <w:rStyle w:val="11"/>
          <w:rFonts w:eastAsia="Calibri" w:cs="Calibri"/>
          <w:b/>
          <w:color w:val="auto"/>
          <w:szCs w:val="22"/>
        </w:rPr>
      </w:pPr>
      <w:bookmarkStart w:id="304" w:name="_Toc183676323"/>
      <w:bookmarkStart w:id="305" w:name="_Toc183677057"/>
      <w:bookmarkStart w:id="306" w:name="_Toc183677129"/>
      <w:bookmarkStart w:id="307" w:name="_Toc183677877"/>
      <w:bookmarkStart w:id="308" w:name="_Toc183678213"/>
      <w:r w:rsidRPr="002B54DF">
        <w:rPr>
          <w:rStyle w:val="11"/>
          <w:rFonts w:eastAsia="Calibri" w:cs="Calibri"/>
          <w:b/>
          <w:color w:val="auto"/>
          <w:szCs w:val="22"/>
        </w:rPr>
        <w:t>5.</w:t>
      </w:r>
      <w:r w:rsidR="00766B42">
        <w:rPr>
          <w:rStyle w:val="11"/>
          <w:rFonts w:eastAsia="Calibri" w:cs="Calibri"/>
          <w:b/>
          <w:color w:val="auto"/>
          <w:szCs w:val="22"/>
          <w:lang w:val="en-US"/>
        </w:rPr>
        <w:t> </w:t>
      </w:r>
      <w:r w:rsidRPr="002B54DF">
        <w:rPr>
          <w:rStyle w:val="11"/>
          <w:rFonts w:eastAsia="Calibri" w:cs="Calibri"/>
          <w:b/>
          <w:color w:val="auto"/>
          <w:szCs w:val="22"/>
        </w:rPr>
        <w:t>ОРГАНИЗАЦИЯ ДЕЯТЕЛЬНОСТИ КОМИССИИ</w:t>
      </w:r>
      <w:bookmarkEnd w:id="304"/>
      <w:bookmarkEnd w:id="305"/>
      <w:bookmarkEnd w:id="306"/>
      <w:bookmarkEnd w:id="307"/>
      <w:bookmarkEnd w:id="308"/>
    </w:p>
    <w:p w14:paraId="0F1B71B8" w14:textId="77777777" w:rsidR="00BE3918" w:rsidRPr="00B21B03" w:rsidRDefault="00BE3918" w:rsidP="00BE3918">
      <w:pPr>
        <w:pStyle w:val="afff7"/>
        <w:ind w:firstLine="567"/>
        <w:jc w:val="center"/>
        <w:rPr>
          <w:rFonts w:ascii="Times New Roman" w:hAnsi="Times New Roman"/>
          <w:sz w:val="28"/>
          <w:szCs w:val="28"/>
          <w:lang w:val="ru-RU"/>
        </w:rPr>
      </w:pPr>
    </w:p>
    <w:p w14:paraId="2AE65F16" w14:textId="0D85E801" w:rsidR="00BE3918" w:rsidRPr="00B21B03"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5.1.</w:t>
      </w:r>
      <w:r w:rsidR="008B0370">
        <w:rPr>
          <w:rFonts w:ascii="Times New Roman" w:hAnsi="Times New Roman"/>
          <w:sz w:val="28"/>
          <w:szCs w:val="28"/>
          <w:lang w:val="ru-RU"/>
        </w:rPr>
        <w:t> </w:t>
      </w:r>
      <w:r w:rsidRPr="00B21B03">
        <w:rPr>
          <w:rFonts w:ascii="Times New Roman" w:hAnsi="Times New Roman"/>
          <w:sz w:val="28"/>
          <w:szCs w:val="28"/>
          <w:lang w:val="ru-RU"/>
        </w:rPr>
        <w:t>Комиссия осуществляет свою деятельность в соответствии с</w:t>
      </w:r>
      <w:r w:rsidR="00033506">
        <w:rPr>
          <w:rFonts w:ascii="Times New Roman" w:hAnsi="Times New Roman"/>
          <w:sz w:val="28"/>
          <w:szCs w:val="28"/>
          <w:lang w:val="ru-RU"/>
        </w:rPr>
        <w:t> </w:t>
      </w:r>
      <w:r w:rsidRPr="00B21B03">
        <w:rPr>
          <w:rFonts w:ascii="Times New Roman" w:hAnsi="Times New Roman"/>
          <w:sz w:val="28"/>
          <w:szCs w:val="28"/>
          <w:lang w:val="ru-RU"/>
        </w:rPr>
        <w:t xml:space="preserve">утвержденным планом работы, </w:t>
      </w:r>
      <w:r w:rsidR="00C26A6A">
        <w:rPr>
          <w:rFonts w:ascii="Times New Roman" w:hAnsi="Times New Roman"/>
          <w:sz w:val="28"/>
          <w:szCs w:val="28"/>
          <w:lang w:val="ru-RU"/>
        </w:rPr>
        <w:t>настоящим Положением</w:t>
      </w:r>
      <w:r w:rsidRPr="00B21B03">
        <w:rPr>
          <w:rFonts w:ascii="Times New Roman" w:hAnsi="Times New Roman"/>
          <w:sz w:val="28"/>
          <w:szCs w:val="28"/>
          <w:lang w:val="ru-RU"/>
        </w:rPr>
        <w:t xml:space="preserve"> и с учетом необходимости оперативного решения возникающих вопросов.</w:t>
      </w:r>
    </w:p>
    <w:p w14:paraId="140B25C2" w14:textId="38F4DD75" w:rsidR="00A714B3" w:rsidRDefault="00BE3918" w:rsidP="00BE3918">
      <w:pPr>
        <w:pStyle w:val="afff7"/>
        <w:ind w:firstLine="720"/>
        <w:jc w:val="both"/>
        <w:rPr>
          <w:rFonts w:ascii="Times New Roman" w:hAnsi="Times New Roman"/>
          <w:sz w:val="28"/>
          <w:szCs w:val="28"/>
          <w:lang w:val="ru-RU"/>
        </w:rPr>
      </w:pPr>
      <w:r w:rsidRPr="008D5700">
        <w:rPr>
          <w:rFonts w:ascii="Times New Roman" w:hAnsi="Times New Roman"/>
          <w:sz w:val="28"/>
          <w:szCs w:val="28"/>
          <w:lang w:val="ru-RU"/>
        </w:rPr>
        <w:t>5.</w:t>
      </w:r>
      <w:r w:rsidR="00C26A6A" w:rsidRPr="008D5700">
        <w:rPr>
          <w:rFonts w:ascii="Times New Roman" w:hAnsi="Times New Roman"/>
          <w:sz w:val="28"/>
          <w:szCs w:val="28"/>
          <w:lang w:val="ru-RU"/>
        </w:rPr>
        <w:t>2</w:t>
      </w:r>
      <w:r w:rsidRPr="008D5700">
        <w:rPr>
          <w:rFonts w:ascii="Times New Roman" w:hAnsi="Times New Roman"/>
          <w:sz w:val="28"/>
          <w:szCs w:val="28"/>
          <w:lang w:val="ru-RU"/>
        </w:rPr>
        <w:t>.</w:t>
      </w:r>
      <w:r w:rsidR="00766B42">
        <w:rPr>
          <w:rFonts w:ascii="Times New Roman" w:hAnsi="Times New Roman"/>
          <w:sz w:val="28"/>
          <w:szCs w:val="28"/>
        </w:rPr>
        <w:t> </w:t>
      </w:r>
      <w:r w:rsidR="00A714B3" w:rsidRPr="008D5700">
        <w:rPr>
          <w:rFonts w:ascii="Times New Roman" w:hAnsi="Times New Roman"/>
          <w:sz w:val="28"/>
          <w:szCs w:val="28"/>
          <w:lang w:val="ru-RU"/>
        </w:rPr>
        <w:t>Регламент Комиссии</w:t>
      </w:r>
      <w:r w:rsidR="008D5700" w:rsidRPr="008D5700">
        <w:rPr>
          <w:rFonts w:ascii="Times New Roman" w:hAnsi="Times New Roman"/>
          <w:sz w:val="28"/>
          <w:szCs w:val="28"/>
          <w:lang w:val="ru-RU"/>
        </w:rPr>
        <w:t xml:space="preserve"> утверждается сторонами.</w:t>
      </w:r>
      <w:r w:rsidR="00A714B3">
        <w:rPr>
          <w:rFonts w:ascii="Times New Roman" w:hAnsi="Times New Roman"/>
          <w:sz w:val="28"/>
          <w:szCs w:val="28"/>
          <w:lang w:val="ru-RU"/>
        </w:rPr>
        <w:t xml:space="preserve"> </w:t>
      </w:r>
    </w:p>
    <w:p w14:paraId="758C7316" w14:textId="5B703140" w:rsidR="00BE3918" w:rsidRPr="00B21B03" w:rsidRDefault="008D5700"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5.3.</w:t>
      </w:r>
      <w:r w:rsidR="00766B42">
        <w:rPr>
          <w:rFonts w:ascii="Times New Roman" w:hAnsi="Times New Roman"/>
          <w:sz w:val="28"/>
          <w:szCs w:val="28"/>
        </w:rPr>
        <w:t> </w:t>
      </w:r>
      <w:r w:rsidR="00BE3918" w:rsidRPr="00B21B03">
        <w:rPr>
          <w:rFonts w:ascii="Times New Roman" w:hAnsi="Times New Roman"/>
          <w:sz w:val="28"/>
          <w:szCs w:val="28"/>
          <w:lang w:val="ru-RU"/>
        </w:rPr>
        <w:t>Заседан</w:t>
      </w:r>
      <w:r w:rsidR="00BE3918">
        <w:rPr>
          <w:rFonts w:ascii="Times New Roman" w:hAnsi="Times New Roman"/>
          <w:sz w:val="28"/>
          <w:szCs w:val="28"/>
          <w:lang w:val="ru-RU"/>
        </w:rPr>
        <w:t xml:space="preserve">ия </w:t>
      </w:r>
      <w:r w:rsidR="00C26A6A">
        <w:rPr>
          <w:rFonts w:ascii="Times New Roman" w:hAnsi="Times New Roman"/>
          <w:sz w:val="28"/>
          <w:szCs w:val="28"/>
          <w:lang w:val="ru-RU"/>
        </w:rPr>
        <w:t>К</w:t>
      </w:r>
      <w:r w:rsidR="00BE3918">
        <w:rPr>
          <w:rFonts w:ascii="Times New Roman" w:hAnsi="Times New Roman"/>
          <w:sz w:val="28"/>
          <w:szCs w:val="28"/>
          <w:lang w:val="ru-RU"/>
        </w:rPr>
        <w:t xml:space="preserve">омиссии проводятся не реже </w:t>
      </w:r>
      <w:r w:rsidR="00BE3918" w:rsidRPr="00B21B03">
        <w:rPr>
          <w:rFonts w:ascii="Times New Roman" w:hAnsi="Times New Roman"/>
          <w:sz w:val="28"/>
          <w:szCs w:val="28"/>
          <w:lang w:val="ru-RU"/>
        </w:rPr>
        <w:t xml:space="preserve">одного раза в </w:t>
      </w:r>
      <w:r w:rsidR="00BE3918">
        <w:rPr>
          <w:rFonts w:ascii="Times New Roman" w:hAnsi="Times New Roman"/>
          <w:sz w:val="28"/>
          <w:szCs w:val="28"/>
          <w:lang w:val="ru-RU"/>
        </w:rPr>
        <w:t>год</w:t>
      </w:r>
      <w:r w:rsidR="00BE3918" w:rsidRPr="00B21B03">
        <w:rPr>
          <w:rFonts w:ascii="Times New Roman" w:hAnsi="Times New Roman"/>
          <w:sz w:val="28"/>
          <w:szCs w:val="28"/>
          <w:lang w:val="ru-RU"/>
        </w:rPr>
        <w:t>.</w:t>
      </w:r>
    </w:p>
    <w:p w14:paraId="28281C0A" w14:textId="766E9C72"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w:t>
      </w:r>
      <w:r w:rsidR="008D5700">
        <w:rPr>
          <w:rFonts w:ascii="Times New Roman" w:hAnsi="Times New Roman"/>
          <w:sz w:val="28"/>
          <w:szCs w:val="28"/>
          <w:lang w:val="ru-RU"/>
        </w:rPr>
        <w:t>4</w:t>
      </w:r>
      <w:r>
        <w:rPr>
          <w:rFonts w:ascii="Times New Roman" w:hAnsi="Times New Roman"/>
          <w:sz w:val="28"/>
          <w:szCs w:val="28"/>
          <w:lang w:val="ru-RU"/>
        </w:rPr>
        <w:t>.</w:t>
      </w:r>
      <w:r w:rsidR="00766B42">
        <w:rPr>
          <w:rFonts w:ascii="Times New Roman" w:hAnsi="Times New Roman"/>
          <w:sz w:val="28"/>
          <w:szCs w:val="28"/>
        </w:rPr>
        <w:t> </w:t>
      </w:r>
      <w:r w:rsidRPr="00B21B03">
        <w:rPr>
          <w:rFonts w:ascii="Times New Roman" w:hAnsi="Times New Roman"/>
          <w:sz w:val="28"/>
          <w:szCs w:val="28"/>
          <w:lang w:val="ru-RU"/>
        </w:rPr>
        <w:t xml:space="preserve">Работу Комиссии организуют сопредседатели Комиссии, назначаемые сторонами </w:t>
      </w:r>
      <w:r w:rsidR="00C26A6A">
        <w:rPr>
          <w:rFonts w:ascii="Times New Roman" w:hAnsi="Times New Roman"/>
          <w:sz w:val="28"/>
          <w:szCs w:val="28"/>
          <w:lang w:val="ru-RU"/>
        </w:rPr>
        <w:t>К</w:t>
      </w:r>
      <w:r>
        <w:rPr>
          <w:rFonts w:ascii="Times New Roman" w:hAnsi="Times New Roman"/>
          <w:sz w:val="28"/>
          <w:szCs w:val="28"/>
          <w:lang w:val="ru-RU"/>
        </w:rPr>
        <w:t>оллективного договора, которые:</w:t>
      </w:r>
    </w:p>
    <w:p w14:paraId="25C867A7" w14:textId="370A3408" w:rsidR="00BE3918" w:rsidRDefault="00C26A6A"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1) </w:t>
      </w:r>
      <w:r w:rsidR="00BE3918" w:rsidRPr="00B21B03">
        <w:rPr>
          <w:rFonts w:ascii="Times New Roman" w:hAnsi="Times New Roman"/>
          <w:sz w:val="28"/>
          <w:szCs w:val="28"/>
          <w:lang w:val="ru-RU"/>
        </w:rPr>
        <w:t>обеспечивают взаимодействие и достижение согласия сторон при выработке совместных решений и их реализации;</w:t>
      </w:r>
    </w:p>
    <w:p w14:paraId="143D381B" w14:textId="565D19CD" w:rsidR="00BE3918" w:rsidRDefault="00C26A6A"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B21B03">
        <w:rPr>
          <w:rFonts w:ascii="Times New Roman" w:hAnsi="Times New Roman"/>
          <w:sz w:val="28"/>
          <w:szCs w:val="28"/>
          <w:lang w:val="ru-RU"/>
        </w:rPr>
        <w:t>председател</w:t>
      </w:r>
      <w:r w:rsidR="00BE3918">
        <w:rPr>
          <w:rFonts w:ascii="Times New Roman" w:hAnsi="Times New Roman"/>
          <w:sz w:val="28"/>
          <w:szCs w:val="28"/>
          <w:lang w:val="ru-RU"/>
        </w:rPr>
        <w:t>ьствуют на заседаниях Комиссии;</w:t>
      </w:r>
    </w:p>
    <w:p w14:paraId="0B9E0D66" w14:textId="67633D2D" w:rsidR="00BE3918" w:rsidRPr="00B21B03" w:rsidRDefault="002B1EE7"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2) </w:t>
      </w:r>
      <w:r w:rsidR="00BE3918" w:rsidRPr="00B21B03">
        <w:rPr>
          <w:rFonts w:ascii="Times New Roman" w:hAnsi="Times New Roman"/>
          <w:sz w:val="28"/>
          <w:szCs w:val="28"/>
          <w:lang w:val="ru-RU"/>
        </w:rPr>
        <w:t>подписывают план работы и решения Комиссии.</w:t>
      </w:r>
    </w:p>
    <w:p w14:paraId="4974AE43" w14:textId="748B2F48" w:rsidR="00BE3918"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w:t>
      </w:r>
      <w:r w:rsidR="008D5700">
        <w:rPr>
          <w:rFonts w:ascii="Times New Roman" w:hAnsi="Times New Roman"/>
          <w:sz w:val="28"/>
          <w:szCs w:val="28"/>
          <w:lang w:val="ru-RU"/>
        </w:rPr>
        <w:t>5</w:t>
      </w:r>
      <w:r>
        <w:rPr>
          <w:rFonts w:ascii="Times New Roman" w:hAnsi="Times New Roman"/>
          <w:sz w:val="28"/>
          <w:szCs w:val="28"/>
          <w:lang w:val="ru-RU"/>
        </w:rPr>
        <w:t>.</w:t>
      </w:r>
      <w:r w:rsidR="00766B42">
        <w:rPr>
          <w:rFonts w:ascii="Times New Roman" w:hAnsi="Times New Roman"/>
          <w:sz w:val="28"/>
          <w:szCs w:val="28"/>
        </w:rPr>
        <w:t> </w:t>
      </w:r>
      <w:r w:rsidRPr="00B21B03">
        <w:rPr>
          <w:rFonts w:ascii="Times New Roman" w:hAnsi="Times New Roman"/>
          <w:sz w:val="28"/>
          <w:szCs w:val="28"/>
          <w:lang w:val="ru-RU"/>
        </w:rPr>
        <w:t>По предст</w:t>
      </w:r>
      <w:r>
        <w:rPr>
          <w:rFonts w:ascii="Times New Roman" w:hAnsi="Times New Roman"/>
          <w:sz w:val="28"/>
          <w:szCs w:val="28"/>
          <w:lang w:val="ru-RU"/>
        </w:rPr>
        <w:t>авлению сопредседателей Комиссии</w:t>
      </w:r>
      <w:r w:rsidRPr="00B21B03">
        <w:rPr>
          <w:rFonts w:ascii="Times New Roman" w:hAnsi="Times New Roman"/>
          <w:sz w:val="28"/>
          <w:szCs w:val="28"/>
          <w:lang w:val="ru-RU"/>
        </w:rPr>
        <w:t xml:space="preserve"> утверждает</w:t>
      </w:r>
      <w:r>
        <w:rPr>
          <w:rFonts w:ascii="Times New Roman" w:hAnsi="Times New Roman"/>
          <w:sz w:val="28"/>
          <w:szCs w:val="28"/>
          <w:lang w:val="ru-RU"/>
        </w:rPr>
        <w:t>ся</w:t>
      </w:r>
      <w:r w:rsidRPr="00B21B03">
        <w:rPr>
          <w:rFonts w:ascii="Times New Roman" w:hAnsi="Times New Roman"/>
          <w:sz w:val="28"/>
          <w:szCs w:val="28"/>
          <w:lang w:val="ru-RU"/>
        </w:rPr>
        <w:t xml:space="preserve"> секретар</w:t>
      </w:r>
      <w:r>
        <w:rPr>
          <w:rFonts w:ascii="Times New Roman" w:hAnsi="Times New Roman"/>
          <w:sz w:val="28"/>
          <w:szCs w:val="28"/>
          <w:lang w:val="ru-RU"/>
        </w:rPr>
        <w:t>ь</w:t>
      </w:r>
      <w:r w:rsidRPr="00B21B03">
        <w:rPr>
          <w:rFonts w:ascii="Times New Roman" w:hAnsi="Times New Roman"/>
          <w:sz w:val="28"/>
          <w:szCs w:val="28"/>
          <w:lang w:val="ru-RU"/>
        </w:rPr>
        <w:t xml:space="preserve"> Комиссии.</w:t>
      </w:r>
    </w:p>
    <w:p w14:paraId="1C4E20A0" w14:textId="292157AE" w:rsidR="00BE3918" w:rsidRPr="00B21B03" w:rsidRDefault="00BE3918" w:rsidP="00BE3918">
      <w:pPr>
        <w:pStyle w:val="afff7"/>
        <w:ind w:firstLine="720"/>
        <w:jc w:val="both"/>
        <w:rPr>
          <w:rFonts w:ascii="Times New Roman" w:hAnsi="Times New Roman"/>
          <w:sz w:val="28"/>
          <w:szCs w:val="28"/>
          <w:lang w:val="ru-RU"/>
        </w:rPr>
      </w:pPr>
      <w:r w:rsidRPr="00B21B03">
        <w:rPr>
          <w:rFonts w:ascii="Times New Roman" w:hAnsi="Times New Roman"/>
          <w:sz w:val="28"/>
          <w:szCs w:val="28"/>
          <w:lang w:val="ru-RU"/>
        </w:rPr>
        <w:t xml:space="preserve">Секретарь </w:t>
      </w:r>
      <w:r w:rsidR="002B1EE7">
        <w:rPr>
          <w:rFonts w:ascii="Times New Roman" w:hAnsi="Times New Roman"/>
          <w:sz w:val="28"/>
          <w:szCs w:val="28"/>
          <w:lang w:val="ru-RU"/>
        </w:rPr>
        <w:t>К</w:t>
      </w:r>
      <w:r w:rsidRPr="00B21B03">
        <w:rPr>
          <w:rFonts w:ascii="Times New Roman" w:hAnsi="Times New Roman"/>
          <w:sz w:val="28"/>
          <w:szCs w:val="28"/>
          <w:lang w:val="ru-RU"/>
        </w:rPr>
        <w:t>омиссии ведет протокол заседаний, иные связанные с</w:t>
      </w:r>
      <w:r w:rsidR="007746BB">
        <w:rPr>
          <w:rFonts w:ascii="Times New Roman" w:hAnsi="Times New Roman"/>
          <w:sz w:val="28"/>
          <w:szCs w:val="28"/>
          <w:lang w:val="ru-RU"/>
        </w:rPr>
        <w:t> </w:t>
      </w:r>
      <w:r w:rsidRPr="00B21B03">
        <w:rPr>
          <w:rFonts w:ascii="Times New Roman" w:hAnsi="Times New Roman"/>
          <w:sz w:val="28"/>
          <w:szCs w:val="28"/>
          <w:lang w:val="ru-RU"/>
        </w:rPr>
        <w:t>работой Комиссии материалы.</w:t>
      </w:r>
    </w:p>
    <w:p w14:paraId="3274A397" w14:textId="4F1A7FB7" w:rsidR="00BE3918" w:rsidRPr="00B21B03" w:rsidRDefault="00BE3918"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5.</w:t>
      </w:r>
      <w:r w:rsidR="008D5700">
        <w:rPr>
          <w:rFonts w:ascii="Times New Roman" w:hAnsi="Times New Roman"/>
          <w:sz w:val="28"/>
          <w:szCs w:val="28"/>
          <w:lang w:val="ru-RU"/>
        </w:rPr>
        <w:t>6</w:t>
      </w:r>
      <w:r>
        <w:rPr>
          <w:rFonts w:ascii="Times New Roman" w:hAnsi="Times New Roman"/>
          <w:sz w:val="28"/>
          <w:szCs w:val="28"/>
          <w:lang w:val="ru-RU"/>
        </w:rPr>
        <w:t>.</w:t>
      </w:r>
      <w:r w:rsidR="00766B42">
        <w:rPr>
          <w:rFonts w:ascii="Times New Roman" w:hAnsi="Times New Roman"/>
          <w:sz w:val="28"/>
          <w:szCs w:val="28"/>
        </w:rPr>
        <w:t> </w:t>
      </w:r>
      <w:r w:rsidRPr="00B21B03">
        <w:rPr>
          <w:rFonts w:ascii="Times New Roman" w:hAnsi="Times New Roman"/>
          <w:sz w:val="28"/>
          <w:szCs w:val="28"/>
          <w:lang w:val="ru-RU"/>
        </w:rPr>
        <w:t xml:space="preserve">Решение Комиссии считается принятым, если за него проголосовали обе стороны, заключившие </w:t>
      </w:r>
      <w:r w:rsidR="002B1EE7">
        <w:rPr>
          <w:rFonts w:ascii="Times New Roman" w:hAnsi="Times New Roman"/>
          <w:sz w:val="28"/>
          <w:szCs w:val="28"/>
          <w:lang w:val="ru-RU"/>
        </w:rPr>
        <w:t>К</w:t>
      </w:r>
      <w:r>
        <w:rPr>
          <w:rFonts w:ascii="Times New Roman" w:hAnsi="Times New Roman" w:cs="Times New Roman"/>
          <w:color w:val="000000"/>
          <w:sz w:val="28"/>
          <w:szCs w:val="28"/>
          <w:lang w:val="ru-RU"/>
        </w:rPr>
        <w:t>оллективный договор</w:t>
      </w:r>
      <w:r w:rsidRPr="00B21B03">
        <w:rPr>
          <w:rFonts w:ascii="Times New Roman" w:hAnsi="Times New Roman"/>
          <w:sz w:val="28"/>
          <w:szCs w:val="28"/>
          <w:lang w:val="ru-RU"/>
        </w:rPr>
        <w:t>.</w:t>
      </w:r>
    </w:p>
    <w:p w14:paraId="3FB4A003" w14:textId="77777777" w:rsidR="00BE3918" w:rsidRDefault="00BE3918" w:rsidP="00BE3918">
      <w:pPr>
        <w:pStyle w:val="afff7"/>
        <w:jc w:val="center"/>
        <w:rPr>
          <w:rFonts w:ascii="Times New Roman" w:hAnsi="Times New Roman" w:cs="Times New Roman"/>
          <w:bCs/>
          <w:color w:val="000000"/>
          <w:sz w:val="28"/>
          <w:szCs w:val="28"/>
          <w:lang w:val="ru-RU"/>
        </w:rPr>
      </w:pPr>
    </w:p>
    <w:p w14:paraId="6A6D0F48" w14:textId="5BAF42FA" w:rsidR="002B1EE7" w:rsidRPr="002B54DF" w:rsidRDefault="002B1EE7" w:rsidP="008A3694">
      <w:pPr>
        <w:pStyle w:val="10"/>
        <w:spacing w:before="0" w:after="0"/>
        <w:rPr>
          <w:rStyle w:val="11"/>
          <w:rFonts w:eastAsia="Calibri" w:cs="Calibri"/>
          <w:b/>
          <w:color w:val="auto"/>
          <w:szCs w:val="22"/>
        </w:rPr>
      </w:pPr>
      <w:bookmarkStart w:id="309" w:name="_Toc183676324"/>
      <w:bookmarkStart w:id="310" w:name="_Toc183677058"/>
      <w:bookmarkStart w:id="311" w:name="_Toc183677130"/>
      <w:bookmarkStart w:id="312" w:name="_Toc183677878"/>
      <w:bookmarkStart w:id="313" w:name="_Toc183678214"/>
      <w:r w:rsidRPr="002B54DF">
        <w:rPr>
          <w:rStyle w:val="11"/>
          <w:rFonts w:eastAsia="Calibri" w:cs="Calibri"/>
          <w:b/>
          <w:color w:val="auto"/>
          <w:szCs w:val="22"/>
        </w:rPr>
        <w:t>6. ЧЛЕН КОМИССИИ</w:t>
      </w:r>
      <w:bookmarkEnd w:id="309"/>
      <w:bookmarkEnd w:id="310"/>
      <w:bookmarkEnd w:id="311"/>
      <w:bookmarkEnd w:id="312"/>
      <w:bookmarkEnd w:id="313"/>
    </w:p>
    <w:p w14:paraId="164BB1B8" w14:textId="77777777" w:rsidR="002B1EE7" w:rsidRDefault="002B1EE7" w:rsidP="00BE3918">
      <w:pPr>
        <w:pStyle w:val="afff7"/>
        <w:ind w:firstLine="720"/>
        <w:jc w:val="both"/>
        <w:rPr>
          <w:rFonts w:ascii="Arial" w:hAnsi="Arial" w:cs="Arial"/>
          <w:b/>
          <w:color w:val="000000"/>
          <w:lang w:val="ru-RU"/>
        </w:rPr>
      </w:pPr>
    </w:p>
    <w:p w14:paraId="26C8DD70" w14:textId="63163946" w:rsidR="00BE3918" w:rsidRDefault="00BE3918"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Pr="008047B3">
        <w:rPr>
          <w:rFonts w:ascii="Times New Roman" w:hAnsi="Times New Roman" w:cs="Times New Roman"/>
          <w:color w:val="000000"/>
          <w:sz w:val="28"/>
          <w:szCs w:val="28"/>
          <w:lang w:val="ru-RU"/>
        </w:rPr>
        <w:t>1.</w:t>
      </w:r>
      <w:r w:rsidR="00766B42">
        <w:rPr>
          <w:rFonts w:ascii="Times New Roman" w:hAnsi="Times New Roman" w:cs="Times New Roman"/>
          <w:color w:val="000000"/>
          <w:sz w:val="28"/>
          <w:szCs w:val="28"/>
        </w:rPr>
        <w:t> </w:t>
      </w:r>
      <w:r w:rsidRPr="00B21B03">
        <w:rPr>
          <w:rFonts w:ascii="Times New Roman" w:hAnsi="Times New Roman"/>
          <w:sz w:val="28"/>
          <w:szCs w:val="28"/>
          <w:lang w:val="ru-RU"/>
        </w:rPr>
        <w:t xml:space="preserve">Права и обязанности члена Комиссии определяются </w:t>
      </w:r>
      <w:r>
        <w:rPr>
          <w:rFonts w:ascii="Times New Roman" w:hAnsi="Times New Roman"/>
          <w:sz w:val="28"/>
          <w:szCs w:val="28"/>
          <w:lang w:val="ru-RU"/>
        </w:rPr>
        <w:t>настоящим Положением</w:t>
      </w:r>
      <w:r>
        <w:rPr>
          <w:rFonts w:ascii="Times New Roman" w:hAnsi="Times New Roman" w:cs="Times New Roman"/>
          <w:color w:val="000000"/>
          <w:sz w:val="28"/>
          <w:szCs w:val="28"/>
          <w:lang w:val="ru-RU"/>
        </w:rPr>
        <w:t>.</w:t>
      </w:r>
    </w:p>
    <w:p w14:paraId="02E3D43A" w14:textId="21BCC5D8" w:rsidR="00BE3918" w:rsidRDefault="00BE3918"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6.2.</w:t>
      </w:r>
      <w:r w:rsidR="00C60D85">
        <w:rPr>
          <w:rFonts w:ascii="Times New Roman" w:hAnsi="Times New Roman" w:cs="Times New Roman"/>
          <w:color w:val="000000"/>
          <w:sz w:val="28"/>
          <w:szCs w:val="28"/>
        </w:rPr>
        <w:t> </w:t>
      </w:r>
      <w:r>
        <w:rPr>
          <w:rFonts w:ascii="Times New Roman" w:hAnsi="Times New Roman" w:cs="Times New Roman"/>
          <w:color w:val="000000"/>
          <w:sz w:val="28"/>
          <w:szCs w:val="28"/>
          <w:lang w:val="ru-RU"/>
        </w:rPr>
        <w:t>Член Комиссии обязан:</w:t>
      </w:r>
    </w:p>
    <w:p w14:paraId="795173EF" w14:textId="419B9F3D" w:rsidR="00BE3918" w:rsidRDefault="000F7749"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 </w:t>
      </w:r>
      <w:r w:rsidR="00BE3918" w:rsidRPr="008047B3">
        <w:rPr>
          <w:rFonts w:ascii="Times New Roman" w:hAnsi="Times New Roman" w:cs="Times New Roman"/>
          <w:color w:val="000000"/>
          <w:sz w:val="28"/>
          <w:szCs w:val="28"/>
          <w:lang w:val="ru-RU"/>
        </w:rPr>
        <w:t>участвовать в заседании Ком</w:t>
      </w:r>
      <w:r w:rsidR="00BE3918">
        <w:rPr>
          <w:rFonts w:ascii="Times New Roman" w:hAnsi="Times New Roman" w:cs="Times New Roman"/>
          <w:color w:val="000000"/>
          <w:sz w:val="28"/>
          <w:szCs w:val="28"/>
          <w:lang w:val="ru-RU"/>
        </w:rPr>
        <w:t>иссии;</w:t>
      </w:r>
    </w:p>
    <w:p w14:paraId="44D980E0" w14:textId="1BD272BA" w:rsidR="00BE3918" w:rsidRDefault="000F7749"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w:t>
      </w:r>
      <w:r w:rsidR="00BE3918" w:rsidRPr="008047B3">
        <w:rPr>
          <w:rFonts w:ascii="Times New Roman" w:hAnsi="Times New Roman" w:cs="Times New Roman"/>
          <w:color w:val="000000"/>
          <w:sz w:val="28"/>
          <w:szCs w:val="28"/>
          <w:lang w:val="ru-RU"/>
        </w:rPr>
        <w:t>содействова</w:t>
      </w:r>
      <w:r w:rsidR="00BE3918">
        <w:rPr>
          <w:rFonts w:ascii="Times New Roman" w:hAnsi="Times New Roman" w:cs="Times New Roman"/>
          <w:color w:val="000000"/>
          <w:sz w:val="28"/>
          <w:szCs w:val="28"/>
          <w:lang w:val="ru-RU"/>
        </w:rPr>
        <w:t>ть реализации решений Комиссии;</w:t>
      </w:r>
    </w:p>
    <w:p w14:paraId="6731F541" w14:textId="061BF1C6" w:rsidR="00BE3918" w:rsidRDefault="00BE3918"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Pr="008047B3">
        <w:rPr>
          <w:rFonts w:ascii="Times New Roman" w:hAnsi="Times New Roman" w:cs="Times New Roman"/>
          <w:color w:val="000000"/>
          <w:sz w:val="28"/>
          <w:szCs w:val="28"/>
          <w:lang w:val="ru-RU"/>
        </w:rPr>
        <w:t>3.</w:t>
      </w:r>
      <w:r w:rsidR="00C60D85">
        <w:rPr>
          <w:rFonts w:ascii="Times New Roman" w:hAnsi="Times New Roman" w:cs="Times New Roman"/>
          <w:color w:val="000000"/>
          <w:sz w:val="28"/>
          <w:szCs w:val="28"/>
        </w:rPr>
        <w:t> </w:t>
      </w:r>
      <w:r>
        <w:rPr>
          <w:rFonts w:ascii="Times New Roman" w:hAnsi="Times New Roman" w:cs="Times New Roman"/>
          <w:color w:val="000000"/>
          <w:sz w:val="28"/>
          <w:szCs w:val="28"/>
          <w:lang w:val="ru-RU"/>
        </w:rPr>
        <w:t>Член Комиссии имеет право:</w:t>
      </w:r>
    </w:p>
    <w:p w14:paraId="029A9D54" w14:textId="5BE393D2" w:rsidR="00BE3918" w:rsidRDefault="000F7749"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w:t>
      </w:r>
      <w:r w:rsidR="00BE3918" w:rsidRPr="008047B3">
        <w:rPr>
          <w:rFonts w:ascii="Times New Roman" w:hAnsi="Times New Roman" w:cs="Times New Roman"/>
          <w:color w:val="000000"/>
          <w:sz w:val="28"/>
          <w:szCs w:val="28"/>
          <w:lang w:val="ru-RU"/>
        </w:rPr>
        <w:t>вносить предложения для рассмотрения на заседани</w:t>
      </w:r>
      <w:r w:rsidR="00BE3918">
        <w:rPr>
          <w:rFonts w:ascii="Times New Roman" w:hAnsi="Times New Roman" w:cs="Times New Roman"/>
          <w:color w:val="000000"/>
          <w:sz w:val="28"/>
          <w:szCs w:val="28"/>
          <w:lang w:val="ru-RU"/>
        </w:rPr>
        <w:t>ях Комиссии;</w:t>
      </w:r>
    </w:p>
    <w:p w14:paraId="00924369" w14:textId="77353423" w:rsidR="00BE3918" w:rsidRDefault="000F7749" w:rsidP="00BE3918">
      <w:pPr>
        <w:pStyle w:val="afff7"/>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w:t>
      </w:r>
      <w:r w:rsidR="00BE3918" w:rsidRPr="008047B3">
        <w:rPr>
          <w:rFonts w:ascii="Times New Roman" w:hAnsi="Times New Roman" w:cs="Times New Roman"/>
          <w:color w:val="000000"/>
          <w:sz w:val="28"/>
          <w:szCs w:val="28"/>
          <w:lang w:val="ru-RU"/>
        </w:rPr>
        <w:t xml:space="preserve">по согласованию с </w:t>
      </w:r>
      <w:r w:rsidR="00BE3918">
        <w:rPr>
          <w:rFonts w:ascii="Times New Roman" w:hAnsi="Times New Roman" w:cs="Times New Roman"/>
          <w:color w:val="000000"/>
          <w:sz w:val="28"/>
          <w:szCs w:val="28"/>
          <w:lang w:val="ru-RU"/>
        </w:rPr>
        <w:t>сопредседателем с</w:t>
      </w:r>
      <w:r w:rsidR="00BE3918" w:rsidRPr="008047B3">
        <w:rPr>
          <w:rFonts w:ascii="Times New Roman" w:hAnsi="Times New Roman" w:cs="Times New Roman"/>
          <w:color w:val="000000"/>
          <w:sz w:val="28"/>
          <w:szCs w:val="28"/>
          <w:lang w:val="ru-RU"/>
        </w:rPr>
        <w:t>тороны делать запросы по</w:t>
      </w:r>
      <w:r w:rsidR="00C60D85">
        <w:rPr>
          <w:rFonts w:ascii="Times New Roman" w:hAnsi="Times New Roman" w:cs="Times New Roman"/>
          <w:color w:val="000000"/>
          <w:sz w:val="28"/>
          <w:szCs w:val="28"/>
        </w:rPr>
        <w:t> </w:t>
      </w:r>
      <w:r w:rsidR="00BE3918" w:rsidRPr="008047B3">
        <w:rPr>
          <w:rFonts w:ascii="Times New Roman" w:hAnsi="Times New Roman" w:cs="Times New Roman"/>
          <w:color w:val="000000"/>
          <w:sz w:val="28"/>
          <w:szCs w:val="28"/>
          <w:lang w:val="ru-RU"/>
        </w:rPr>
        <w:t>вопросам деятельности Комиссии и пол</w:t>
      </w:r>
      <w:r w:rsidR="00BE3918">
        <w:rPr>
          <w:rFonts w:ascii="Times New Roman" w:hAnsi="Times New Roman" w:cs="Times New Roman"/>
          <w:color w:val="000000"/>
          <w:sz w:val="28"/>
          <w:szCs w:val="28"/>
          <w:lang w:val="ru-RU"/>
        </w:rPr>
        <w:t>учать исчерпывающую информацию;</w:t>
      </w:r>
    </w:p>
    <w:p w14:paraId="0630C6DA" w14:textId="621EDF70" w:rsidR="00BE3918" w:rsidRDefault="000F7749" w:rsidP="00BE3918">
      <w:pPr>
        <w:pStyle w:val="afff7"/>
        <w:ind w:firstLine="720"/>
        <w:jc w:val="both"/>
        <w:rPr>
          <w:rFonts w:ascii="Times New Roman" w:hAnsi="Times New Roman"/>
          <w:sz w:val="28"/>
          <w:szCs w:val="28"/>
          <w:lang w:val="ru-RU"/>
        </w:rPr>
      </w:pPr>
      <w:r>
        <w:rPr>
          <w:rFonts w:ascii="Times New Roman" w:hAnsi="Times New Roman"/>
          <w:sz w:val="28"/>
          <w:szCs w:val="28"/>
          <w:lang w:val="ru-RU"/>
        </w:rPr>
        <w:t>3) </w:t>
      </w:r>
      <w:r w:rsidR="00BE3918" w:rsidRPr="00B21B03">
        <w:rPr>
          <w:rFonts w:ascii="Times New Roman" w:hAnsi="Times New Roman"/>
          <w:sz w:val="28"/>
          <w:szCs w:val="28"/>
          <w:lang w:val="ru-RU"/>
        </w:rPr>
        <w:t>знакомиться с соответствующими нормативными правовыми актами, информационными и справочными материалами</w:t>
      </w:r>
      <w:r w:rsidR="00BE3918">
        <w:rPr>
          <w:rFonts w:ascii="Times New Roman" w:hAnsi="Times New Roman"/>
          <w:sz w:val="28"/>
          <w:szCs w:val="28"/>
          <w:lang w:val="ru-RU"/>
        </w:rPr>
        <w:t xml:space="preserve"> </w:t>
      </w:r>
      <w:r w:rsidR="00BE3918" w:rsidRPr="008047B3">
        <w:rPr>
          <w:rFonts w:ascii="Times New Roman" w:hAnsi="Times New Roman" w:cs="Times New Roman"/>
          <w:color w:val="000000"/>
          <w:sz w:val="28"/>
          <w:szCs w:val="28"/>
          <w:lang w:val="ru-RU"/>
        </w:rPr>
        <w:t>и получать их по запросу.</w:t>
      </w:r>
    </w:p>
    <w:p w14:paraId="18494A0C" w14:textId="77777777" w:rsidR="00BE3918" w:rsidRDefault="00BE3918" w:rsidP="00BE3918">
      <w:pPr>
        <w:pStyle w:val="afff7"/>
        <w:ind w:firstLine="720"/>
        <w:jc w:val="both"/>
        <w:rPr>
          <w:rFonts w:ascii="Times New Roman" w:hAnsi="Times New Roman"/>
          <w:sz w:val="28"/>
          <w:szCs w:val="28"/>
          <w:lang w:val="ru-RU"/>
        </w:rPr>
      </w:pPr>
    </w:p>
    <w:p w14:paraId="4EAA5F31" w14:textId="5FA521CF" w:rsidR="00BE3918" w:rsidRPr="002B54DF" w:rsidRDefault="00ED6E89" w:rsidP="008A3694">
      <w:pPr>
        <w:pStyle w:val="10"/>
        <w:spacing w:before="0" w:after="0"/>
        <w:rPr>
          <w:rStyle w:val="11"/>
          <w:rFonts w:eastAsia="Calibri" w:cs="Calibri"/>
          <w:b/>
          <w:color w:val="auto"/>
          <w:szCs w:val="22"/>
        </w:rPr>
      </w:pPr>
      <w:bookmarkStart w:id="314" w:name="_Toc183676325"/>
      <w:bookmarkStart w:id="315" w:name="_Toc183677059"/>
      <w:bookmarkStart w:id="316" w:name="_Toc183677131"/>
      <w:bookmarkStart w:id="317" w:name="_Toc183677879"/>
      <w:bookmarkStart w:id="318" w:name="_Toc183678215"/>
      <w:r w:rsidRPr="002B54DF">
        <w:rPr>
          <w:rStyle w:val="11"/>
          <w:rFonts w:eastAsia="Calibri" w:cs="Calibri"/>
          <w:b/>
          <w:color w:val="auto"/>
          <w:szCs w:val="22"/>
        </w:rPr>
        <w:t>7. СРОК ПОЛНОМОЧИЙ КОМИССИИ</w:t>
      </w:r>
      <w:bookmarkEnd w:id="314"/>
      <w:bookmarkEnd w:id="315"/>
      <w:bookmarkEnd w:id="316"/>
      <w:bookmarkEnd w:id="317"/>
      <w:bookmarkEnd w:id="318"/>
    </w:p>
    <w:p w14:paraId="7912CCF8" w14:textId="77777777" w:rsidR="00BE3918" w:rsidRPr="00B21B03" w:rsidRDefault="00BE3918" w:rsidP="00BE3918">
      <w:pPr>
        <w:pStyle w:val="afff7"/>
        <w:jc w:val="center"/>
        <w:rPr>
          <w:rFonts w:ascii="Times New Roman" w:hAnsi="Times New Roman"/>
          <w:sz w:val="28"/>
          <w:szCs w:val="28"/>
          <w:lang w:val="ru-RU"/>
        </w:rPr>
      </w:pPr>
    </w:p>
    <w:p w14:paraId="614E4745" w14:textId="7D673B3F" w:rsidR="00BE3918" w:rsidRDefault="00BE3918" w:rsidP="00BE3918">
      <w:pPr>
        <w:pStyle w:val="afff7"/>
        <w:ind w:firstLine="720"/>
        <w:jc w:val="both"/>
        <w:rPr>
          <w:rFonts w:ascii="Times New Roman" w:hAnsi="Times New Roman" w:cs="Times New Roman"/>
          <w:color w:val="000000"/>
          <w:sz w:val="28"/>
          <w:szCs w:val="28"/>
          <w:lang w:val="ru-RU"/>
        </w:rPr>
      </w:pPr>
      <w:r w:rsidRPr="00D3085D">
        <w:rPr>
          <w:rFonts w:ascii="Times New Roman" w:hAnsi="Times New Roman" w:cs="Times New Roman"/>
          <w:color w:val="000000"/>
          <w:sz w:val="28"/>
          <w:szCs w:val="28"/>
          <w:lang w:val="ru-RU"/>
        </w:rPr>
        <w:t>7.1.</w:t>
      </w:r>
      <w:r w:rsidR="00C60D85">
        <w:rPr>
          <w:rFonts w:ascii="Times New Roman" w:hAnsi="Times New Roman" w:cs="Times New Roman"/>
          <w:color w:val="000000"/>
          <w:sz w:val="28"/>
          <w:szCs w:val="28"/>
        </w:rPr>
        <w:t> </w:t>
      </w:r>
      <w:r w:rsidRPr="00D3085D">
        <w:rPr>
          <w:rFonts w:ascii="Times New Roman" w:hAnsi="Times New Roman" w:cs="Times New Roman"/>
          <w:color w:val="000000"/>
          <w:sz w:val="28"/>
          <w:szCs w:val="28"/>
          <w:lang w:val="ru-RU"/>
        </w:rPr>
        <w:t xml:space="preserve">Комиссия сохраняет свои полномочия на период действия </w:t>
      </w:r>
      <w:r w:rsidR="00ED6E89">
        <w:rPr>
          <w:rFonts w:ascii="Times New Roman" w:hAnsi="Times New Roman" w:cs="Times New Roman"/>
          <w:color w:val="000000"/>
          <w:sz w:val="28"/>
          <w:szCs w:val="28"/>
          <w:lang w:val="ru-RU"/>
        </w:rPr>
        <w:t>К</w:t>
      </w:r>
      <w:r>
        <w:rPr>
          <w:rFonts w:ascii="Times New Roman" w:hAnsi="Times New Roman"/>
          <w:sz w:val="28"/>
          <w:szCs w:val="28"/>
          <w:lang w:val="ru-RU"/>
        </w:rPr>
        <w:t>оллективного договора</w:t>
      </w:r>
      <w:r w:rsidRPr="00D3085D">
        <w:rPr>
          <w:rFonts w:ascii="Times New Roman" w:hAnsi="Times New Roman" w:cs="Times New Roman"/>
          <w:color w:val="000000"/>
          <w:sz w:val="28"/>
          <w:szCs w:val="28"/>
          <w:lang w:val="ru-RU"/>
        </w:rPr>
        <w:t xml:space="preserve">. В случае продления действия </w:t>
      </w:r>
      <w:r>
        <w:rPr>
          <w:rFonts w:ascii="Times New Roman" w:hAnsi="Times New Roman" w:cs="Times New Roman"/>
          <w:color w:val="000000"/>
          <w:sz w:val="28"/>
          <w:szCs w:val="28"/>
          <w:lang w:val="ru-RU"/>
        </w:rPr>
        <w:t>коллективного договора</w:t>
      </w:r>
      <w:r w:rsidRPr="00D3085D">
        <w:rPr>
          <w:rFonts w:ascii="Times New Roman" w:hAnsi="Times New Roman" w:cs="Times New Roman"/>
          <w:color w:val="000000"/>
          <w:sz w:val="28"/>
          <w:szCs w:val="28"/>
          <w:lang w:val="ru-RU"/>
        </w:rPr>
        <w:t xml:space="preserve"> продлеваются и полномочия Комиссии. </w:t>
      </w:r>
    </w:p>
    <w:p w14:paraId="1311019A" w14:textId="77777777" w:rsidR="00BE3918" w:rsidRDefault="00BE3918" w:rsidP="00BE3918"/>
    <w:p w14:paraId="5A811C37" w14:textId="578C7C22" w:rsidR="00A714B3" w:rsidRDefault="00A714B3" w:rsidP="00BE3918">
      <w:r>
        <w:br w:type="page"/>
      </w:r>
    </w:p>
    <w:p w14:paraId="2E610020" w14:textId="3C1D89BF" w:rsidR="00A714B3" w:rsidRPr="002B54DF" w:rsidRDefault="00A714B3" w:rsidP="002B54DF">
      <w:pPr>
        <w:pStyle w:val="10"/>
        <w:spacing w:before="0" w:after="0"/>
        <w:ind w:left="5245"/>
        <w:jc w:val="left"/>
        <w:rPr>
          <w:b w:val="0"/>
        </w:rPr>
      </w:pPr>
      <w:bookmarkStart w:id="319" w:name="_Toc183676326"/>
      <w:bookmarkStart w:id="320" w:name="_Toc183677060"/>
      <w:bookmarkStart w:id="321" w:name="_Toc183677132"/>
      <w:bookmarkStart w:id="322" w:name="_Toc183677880"/>
      <w:bookmarkStart w:id="323" w:name="_Toc183678216"/>
      <w:r w:rsidRPr="002B54DF">
        <w:rPr>
          <w:b w:val="0"/>
        </w:rPr>
        <w:lastRenderedPageBreak/>
        <w:t>Приложение № 4</w:t>
      </w:r>
      <w:bookmarkEnd w:id="319"/>
      <w:bookmarkEnd w:id="320"/>
      <w:bookmarkEnd w:id="321"/>
      <w:bookmarkEnd w:id="322"/>
      <w:bookmarkEnd w:id="323"/>
    </w:p>
    <w:p w14:paraId="5A4E84B8" w14:textId="77777777" w:rsidR="00A714B3" w:rsidRDefault="00A714B3" w:rsidP="00A714B3">
      <w:pPr>
        <w:widowControl w:val="0"/>
        <w:ind w:left="5245" w:firstLine="0"/>
      </w:pPr>
      <w:r>
        <w:t xml:space="preserve">к Коллективному договору </w:t>
      </w:r>
    </w:p>
    <w:p w14:paraId="1146706C" w14:textId="77777777" w:rsidR="00A714B3" w:rsidRDefault="00A714B3" w:rsidP="00A714B3">
      <w:pPr>
        <w:widowControl w:val="0"/>
        <w:ind w:left="5245" w:firstLine="0"/>
      </w:pPr>
      <w: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14:paraId="56539016" w14:textId="77777777" w:rsidR="00A714B3" w:rsidRDefault="00A714B3" w:rsidP="00A714B3">
      <w:pPr>
        <w:widowControl w:val="0"/>
        <w:ind w:left="5245" w:firstLine="0"/>
      </w:pPr>
      <w:r>
        <w:t>на 2024 – 2027 годы</w:t>
      </w:r>
    </w:p>
    <w:p w14:paraId="5ECB8650" w14:textId="77777777" w:rsidR="00A714B3" w:rsidRDefault="00A714B3" w:rsidP="00A714B3">
      <w:pPr>
        <w:widowControl w:val="0"/>
        <w:ind w:firstLine="0"/>
      </w:pPr>
    </w:p>
    <w:p w14:paraId="303149C6" w14:textId="0A2C6689" w:rsidR="00A714B3" w:rsidRPr="00E46953" w:rsidRDefault="00A714B3" w:rsidP="00A714B3">
      <w:pPr>
        <w:pStyle w:val="afff7"/>
        <w:jc w:val="center"/>
        <w:rPr>
          <w:rFonts w:ascii="Times New Roman" w:hAnsi="Times New Roman"/>
          <w:b/>
          <w:sz w:val="28"/>
          <w:szCs w:val="28"/>
          <w:lang w:val="ru-RU"/>
        </w:rPr>
      </w:pPr>
      <w:r>
        <w:rPr>
          <w:rFonts w:ascii="Times New Roman" w:hAnsi="Times New Roman"/>
          <w:b/>
          <w:sz w:val="28"/>
          <w:szCs w:val="28"/>
          <w:lang w:val="ru-RU"/>
        </w:rPr>
        <w:t>РЕГЛАМЕНТ</w:t>
      </w:r>
      <w:r w:rsidR="00361F52">
        <w:rPr>
          <w:rFonts w:ascii="Times New Roman" w:hAnsi="Times New Roman"/>
          <w:b/>
          <w:sz w:val="28"/>
          <w:szCs w:val="28"/>
          <w:lang w:val="ru-RU"/>
        </w:rPr>
        <w:t xml:space="preserve"> </w:t>
      </w:r>
    </w:p>
    <w:p w14:paraId="6DE7F69C" w14:textId="2921469D" w:rsidR="00A714B3" w:rsidRPr="00E46953" w:rsidRDefault="00A714B3" w:rsidP="00A714B3">
      <w:pPr>
        <w:pStyle w:val="afff7"/>
        <w:jc w:val="center"/>
        <w:rPr>
          <w:rFonts w:ascii="Times New Roman" w:hAnsi="Times New Roman" w:cs="Times New Roman"/>
          <w:b/>
          <w:sz w:val="28"/>
          <w:szCs w:val="28"/>
          <w:lang w:val="ru-RU"/>
        </w:rPr>
      </w:pPr>
      <w:r w:rsidRPr="00E46953">
        <w:rPr>
          <w:rFonts w:ascii="Times New Roman" w:hAnsi="Times New Roman" w:cs="Times New Roman"/>
          <w:b/>
          <w:sz w:val="28"/>
          <w:szCs w:val="28"/>
          <w:lang w:val="ru-RU"/>
        </w:rPr>
        <w:t xml:space="preserve">КОМИССИИ ПО КОНТРОЛЮ ЗА ВЫПОЛНЕНИЕМ КОЛЛЕКТИВНОГО ДОГОВОРА </w:t>
      </w:r>
    </w:p>
    <w:p w14:paraId="76ECBC06" w14:textId="77777777" w:rsidR="00A714B3" w:rsidRPr="00E46953" w:rsidRDefault="00A714B3" w:rsidP="00A714B3">
      <w:pPr>
        <w:pStyle w:val="afff7"/>
        <w:jc w:val="center"/>
        <w:rPr>
          <w:rFonts w:ascii="Times New Roman" w:eastAsia="Times New Roman" w:hAnsi="Times New Roman" w:cs="Times New Roman"/>
          <w:b/>
          <w:color w:val="000000"/>
          <w:sz w:val="28"/>
          <w:szCs w:val="28"/>
          <w:lang w:val="ru-RU" w:eastAsia="ru-RU" w:bidi="ar-SA"/>
        </w:rPr>
      </w:pPr>
      <w:r w:rsidRPr="00E46953">
        <w:rPr>
          <w:rFonts w:ascii="Times New Roman" w:eastAsia="Times New Roman" w:hAnsi="Times New Roman" w:cs="Times New Roman"/>
          <w:b/>
          <w:color w:val="000000"/>
          <w:sz w:val="28"/>
          <w:szCs w:val="28"/>
          <w:lang w:val="ru-RU" w:eastAsia="ru-RU" w:bidi="ar-SA"/>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14:paraId="72F62E09" w14:textId="77777777" w:rsidR="00A714B3" w:rsidRPr="00E46953" w:rsidRDefault="00A714B3" w:rsidP="00A714B3">
      <w:pPr>
        <w:pStyle w:val="afff7"/>
        <w:jc w:val="center"/>
        <w:rPr>
          <w:rFonts w:ascii="Times New Roman" w:eastAsia="Times New Roman" w:hAnsi="Times New Roman" w:cs="Times New Roman"/>
          <w:b/>
          <w:color w:val="000000"/>
          <w:sz w:val="28"/>
          <w:szCs w:val="28"/>
          <w:lang w:val="ru-RU" w:eastAsia="ru-RU" w:bidi="ar-SA"/>
        </w:rPr>
      </w:pPr>
      <w:r w:rsidRPr="00E46953">
        <w:rPr>
          <w:rFonts w:ascii="Times New Roman" w:eastAsia="Times New Roman" w:hAnsi="Times New Roman" w:cs="Times New Roman"/>
          <w:b/>
          <w:color w:val="000000"/>
          <w:sz w:val="28"/>
          <w:szCs w:val="28"/>
          <w:lang w:val="ru-RU" w:eastAsia="ru-RU" w:bidi="ar-SA"/>
        </w:rPr>
        <w:t>НА 2024 – 2027 ГОДЫ</w:t>
      </w:r>
    </w:p>
    <w:p w14:paraId="6950F2D9" w14:textId="77777777" w:rsidR="00A714B3" w:rsidRDefault="00A714B3" w:rsidP="00A714B3">
      <w:pPr>
        <w:pStyle w:val="afff7"/>
        <w:jc w:val="center"/>
        <w:rPr>
          <w:rFonts w:ascii="Times New Roman" w:hAnsi="Times New Roman"/>
          <w:b/>
          <w:sz w:val="28"/>
          <w:szCs w:val="28"/>
          <w:lang w:val="ru-RU"/>
        </w:rPr>
      </w:pPr>
    </w:p>
    <w:p w14:paraId="23DF33FD" w14:textId="4F4304BE" w:rsidR="00663F42" w:rsidRPr="0000642C" w:rsidRDefault="00663F42" w:rsidP="008A3694">
      <w:pPr>
        <w:pStyle w:val="afff7"/>
        <w:jc w:val="center"/>
        <w:rPr>
          <w:rStyle w:val="11"/>
          <w:color w:val="000000"/>
          <w:lang w:val="ru-RU" w:eastAsia="ru-RU" w:bidi="ar-SA"/>
        </w:rPr>
      </w:pPr>
      <w:bookmarkStart w:id="324" w:name="_Toc183678217"/>
      <w:r w:rsidRPr="0000642C">
        <w:rPr>
          <w:rStyle w:val="11"/>
          <w:color w:val="000000"/>
          <w:lang w:val="ru-RU" w:eastAsia="ru-RU" w:bidi="ar-SA"/>
        </w:rPr>
        <w:t>1.</w:t>
      </w:r>
      <w:r w:rsidR="00C60D85">
        <w:rPr>
          <w:rStyle w:val="11"/>
          <w:color w:val="000000"/>
          <w:lang w:eastAsia="ru-RU" w:bidi="ar-SA"/>
        </w:rPr>
        <w:t> </w:t>
      </w:r>
      <w:r w:rsidRPr="0000642C">
        <w:rPr>
          <w:rStyle w:val="11"/>
          <w:color w:val="000000"/>
          <w:lang w:val="ru-RU" w:eastAsia="ru-RU" w:bidi="ar-SA"/>
        </w:rPr>
        <w:t>ОБЩИЕ ПОЛОЖЕНИЯ</w:t>
      </w:r>
      <w:bookmarkEnd w:id="324"/>
    </w:p>
    <w:p w14:paraId="65B4A396" w14:textId="77777777" w:rsidR="00663F42" w:rsidRDefault="00663F42" w:rsidP="00663F42">
      <w:pPr>
        <w:pStyle w:val="HTML"/>
        <w:ind w:firstLine="709"/>
        <w:jc w:val="both"/>
        <w:rPr>
          <w:rFonts w:ascii="Times New Roman" w:hAnsi="Times New Roman"/>
          <w:sz w:val="28"/>
          <w:szCs w:val="28"/>
        </w:rPr>
      </w:pPr>
    </w:p>
    <w:p w14:paraId="03E5CB46" w14:textId="4D81775C"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1.</w:t>
      </w:r>
      <w:r w:rsidRPr="00E859D0">
        <w:rPr>
          <w:rFonts w:ascii="Times New Roman" w:hAnsi="Times New Roman"/>
          <w:sz w:val="28"/>
          <w:szCs w:val="28"/>
        </w:rPr>
        <w:t>1.</w:t>
      </w:r>
      <w:r w:rsidR="00C60D85">
        <w:rPr>
          <w:rFonts w:ascii="Times New Roman" w:hAnsi="Times New Roman"/>
          <w:sz w:val="28"/>
          <w:szCs w:val="28"/>
          <w:lang w:val="en-US"/>
        </w:rPr>
        <w:t> </w:t>
      </w:r>
      <w:r w:rsidRPr="00E859D0">
        <w:rPr>
          <w:rFonts w:ascii="Times New Roman" w:hAnsi="Times New Roman"/>
          <w:sz w:val="28"/>
          <w:szCs w:val="28"/>
        </w:rPr>
        <w:t xml:space="preserve">Работа </w:t>
      </w:r>
      <w:r>
        <w:rPr>
          <w:rFonts w:ascii="Times New Roman" w:hAnsi="Times New Roman"/>
          <w:sz w:val="28"/>
          <w:szCs w:val="28"/>
        </w:rPr>
        <w:t>К</w:t>
      </w:r>
      <w:r w:rsidRPr="00D05E4B">
        <w:rPr>
          <w:rFonts w:ascii="Times New Roman" w:hAnsi="Times New Roman"/>
          <w:sz w:val="28"/>
          <w:szCs w:val="28"/>
        </w:rPr>
        <w:t>омисси</w:t>
      </w:r>
      <w:r>
        <w:rPr>
          <w:rFonts w:ascii="Times New Roman" w:hAnsi="Times New Roman"/>
          <w:sz w:val="28"/>
          <w:szCs w:val="28"/>
        </w:rPr>
        <w:t>и</w:t>
      </w:r>
      <w:r w:rsidRPr="00D05E4B">
        <w:rPr>
          <w:rFonts w:ascii="Times New Roman" w:hAnsi="Times New Roman"/>
          <w:sz w:val="28"/>
          <w:szCs w:val="28"/>
        </w:rPr>
        <w:t xml:space="preserve"> по контролю за выполнением </w:t>
      </w:r>
      <w:r>
        <w:rPr>
          <w:rFonts w:ascii="Times New Roman" w:hAnsi="Times New Roman"/>
          <w:sz w:val="28"/>
          <w:szCs w:val="28"/>
        </w:rPr>
        <w:t>коллективного договора</w:t>
      </w:r>
      <w:r w:rsidRPr="00663F42">
        <w:t xml:space="preserve"> </w:t>
      </w:r>
      <w:r w:rsidRPr="00663F42">
        <w:rPr>
          <w:rFonts w:ascii="Times New Roman" w:hAnsi="Times New Roman"/>
          <w:sz w:val="28"/>
          <w:szCs w:val="28"/>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r>
        <w:rPr>
          <w:rFonts w:ascii="Times New Roman" w:hAnsi="Times New Roman"/>
          <w:sz w:val="28"/>
          <w:szCs w:val="28"/>
        </w:rPr>
        <w:t xml:space="preserve"> на 2024 – 2027 годы </w:t>
      </w:r>
      <w:r w:rsidRPr="00D05E4B">
        <w:rPr>
          <w:rFonts w:ascii="Times New Roman" w:hAnsi="Times New Roman"/>
          <w:sz w:val="28"/>
          <w:szCs w:val="28"/>
        </w:rPr>
        <w:t>(далее</w:t>
      </w:r>
      <w:r>
        <w:rPr>
          <w:rFonts w:ascii="Times New Roman" w:hAnsi="Times New Roman"/>
          <w:sz w:val="28"/>
          <w:szCs w:val="28"/>
        </w:rPr>
        <w:t>,</w:t>
      </w:r>
      <w:r w:rsidRPr="00D05E4B">
        <w:rPr>
          <w:rFonts w:ascii="Times New Roman" w:hAnsi="Times New Roman"/>
          <w:sz w:val="28"/>
          <w:szCs w:val="28"/>
        </w:rPr>
        <w:t xml:space="preserve"> </w:t>
      </w:r>
      <w:r>
        <w:rPr>
          <w:rFonts w:ascii="Times New Roman" w:hAnsi="Times New Roman"/>
          <w:sz w:val="28"/>
          <w:szCs w:val="28"/>
        </w:rPr>
        <w:t xml:space="preserve">соответственно </w:t>
      </w:r>
      <w:r w:rsidRPr="00D05E4B">
        <w:rPr>
          <w:rFonts w:ascii="Times New Roman" w:hAnsi="Times New Roman"/>
          <w:sz w:val="28"/>
          <w:szCs w:val="28"/>
        </w:rPr>
        <w:t>– Комиссия</w:t>
      </w:r>
      <w:r>
        <w:rPr>
          <w:rFonts w:ascii="Times New Roman" w:hAnsi="Times New Roman"/>
          <w:sz w:val="28"/>
          <w:szCs w:val="28"/>
        </w:rPr>
        <w:t xml:space="preserve">, </w:t>
      </w:r>
      <w:r w:rsidR="00F0183F">
        <w:rPr>
          <w:rFonts w:ascii="Times New Roman" w:hAnsi="Times New Roman"/>
          <w:sz w:val="28"/>
          <w:szCs w:val="28"/>
        </w:rPr>
        <w:t>К</w:t>
      </w:r>
      <w:r>
        <w:rPr>
          <w:rFonts w:ascii="Times New Roman" w:hAnsi="Times New Roman"/>
          <w:sz w:val="28"/>
          <w:szCs w:val="28"/>
        </w:rPr>
        <w:t>оллективный договор</w:t>
      </w:r>
      <w:r w:rsidR="00F0183F">
        <w:rPr>
          <w:rFonts w:ascii="Times New Roman" w:hAnsi="Times New Roman"/>
          <w:sz w:val="28"/>
          <w:szCs w:val="28"/>
        </w:rPr>
        <w:t>, РХТУ им. Д.И. Менделеева</w:t>
      </w:r>
      <w:r w:rsidRPr="00D05E4B">
        <w:rPr>
          <w:rFonts w:ascii="Times New Roman" w:hAnsi="Times New Roman"/>
          <w:sz w:val="28"/>
          <w:szCs w:val="28"/>
        </w:rPr>
        <w:t>)</w:t>
      </w:r>
      <w:r w:rsidRPr="00E859D0">
        <w:rPr>
          <w:rFonts w:ascii="Times New Roman" w:hAnsi="Times New Roman"/>
          <w:sz w:val="28"/>
          <w:szCs w:val="28"/>
        </w:rPr>
        <w:t xml:space="preserve"> проводится в форме заседаний Комиссии, консультаций </w:t>
      </w:r>
      <w:r>
        <w:rPr>
          <w:rFonts w:ascii="Times New Roman" w:hAnsi="Times New Roman"/>
          <w:sz w:val="28"/>
          <w:szCs w:val="28"/>
        </w:rPr>
        <w:t>представителей сторон</w:t>
      </w:r>
      <w:r w:rsidRPr="00E859D0">
        <w:rPr>
          <w:rFonts w:ascii="Times New Roman" w:hAnsi="Times New Roman"/>
          <w:sz w:val="28"/>
          <w:szCs w:val="28"/>
        </w:rPr>
        <w:t xml:space="preserve">, коллективных переговоров по вопросам заключения, изменения, дополнения и контроля за выполнением </w:t>
      </w:r>
      <w:r w:rsidR="00F0183F">
        <w:rPr>
          <w:rFonts w:ascii="Times New Roman" w:hAnsi="Times New Roman"/>
          <w:sz w:val="28"/>
          <w:szCs w:val="28"/>
        </w:rPr>
        <w:t>К</w:t>
      </w:r>
      <w:r>
        <w:rPr>
          <w:rFonts w:ascii="Times New Roman" w:hAnsi="Times New Roman"/>
          <w:sz w:val="28"/>
          <w:szCs w:val="28"/>
        </w:rPr>
        <w:t>оллективного договора</w:t>
      </w:r>
      <w:r w:rsidRPr="00E859D0">
        <w:rPr>
          <w:rFonts w:ascii="Times New Roman" w:hAnsi="Times New Roman"/>
          <w:sz w:val="28"/>
          <w:szCs w:val="28"/>
        </w:rPr>
        <w:t xml:space="preserve">, согласования позиций сторон по </w:t>
      </w:r>
      <w:r>
        <w:rPr>
          <w:rFonts w:ascii="Times New Roman" w:hAnsi="Times New Roman"/>
          <w:sz w:val="28"/>
          <w:szCs w:val="28"/>
        </w:rPr>
        <w:t xml:space="preserve">спорным вопросам, входящих в их компетенцию. </w:t>
      </w:r>
    </w:p>
    <w:p w14:paraId="21B3E8B7" w14:textId="2365C042"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1.2</w:t>
      </w:r>
      <w:r w:rsidRPr="00E859D0">
        <w:rPr>
          <w:rFonts w:ascii="Times New Roman" w:hAnsi="Times New Roman"/>
          <w:sz w:val="28"/>
          <w:szCs w:val="28"/>
        </w:rPr>
        <w:t>.</w:t>
      </w:r>
      <w:r w:rsidR="00C60D85">
        <w:rPr>
          <w:rFonts w:ascii="Times New Roman" w:hAnsi="Times New Roman"/>
          <w:sz w:val="28"/>
          <w:szCs w:val="28"/>
          <w:lang w:val="en-US"/>
        </w:rPr>
        <w:t> </w:t>
      </w:r>
      <w:r w:rsidRPr="00E859D0">
        <w:rPr>
          <w:rFonts w:ascii="Times New Roman" w:hAnsi="Times New Roman"/>
          <w:sz w:val="28"/>
          <w:szCs w:val="28"/>
        </w:rPr>
        <w:t>Заседания Комиссии проводятся в соответст</w:t>
      </w:r>
      <w:r>
        <w:rPr>
          <w:rFonts w:ascii="Times New Roman" w:hAnsi="Times New Roman"/>
          <w:sz w:val="28"/>
          <w:szCs w:val="28"/>
        </w:rPr>
        <w:t xml:space="preserve">вии с Планом работы Комиссии. </w:t>
      </w:r>
    </w:p>
    <w:p w14:paraId="0DF3755F" w14:textId="7BDB8FB3"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1.3</w:t>
      </w:r>
      <w:r w:rsidRPr="00E859D0">
        <w:rPr>
          <w:rFonts w:ascii="Times New Roman" w:hAnsi="Times New Roman"/>
          <w:sz w:val="28"/>
          <w:szCs w:val="28"/>
        </w:rPr>
        <w:t>.</w:t>
      </w:r>
      <w:r w:rsidR="00C60D85">
        <w:rPr>
          <w:rFonts w:ascii="Times New Roman" w:hAnsi="Times New Roman"/>
          <w:sz w:val="28"/>
          <w:szCs w:val="28"/>
          <w:lang w:val="en-US"/>
        </w:rPr>
        <w:t> </w:t>
      </w:r>
      <w:r w:rsidRPr="00E859D0">
        <w:rPr>
          <w:rFonts w:ascii="Times New Roman" w:hAnsi="Times New Roman"/>
          <w:sz w:val="28"/>
          <w:szCs w:val="28"/>
        </w:rPr>
        <w:t xml:space="preserve">По предложению одной из </w:t>
      </w:r>
      <w:r>
        <w:rPr>
          <w:rFonts w:ascii="Times New Roman" w:hAnsi="Times New Roman"/>
          <w:sz w:val="28"/>
          <w:szCs w:val="28"/>
        </w:rPr>
        <w:t>с</w:t>
      </w:r>
      <w:r w:rsidRPr="00E859D0">
        <w:rPr>
          <w:rFonts w:ascii="Times New Roman" w:hAnsi="Times New Roman"/>
          <w:sz w:val="28"/>
          <w:szCs w:val="28"/>
        </w:rPr>
        <w:t>торон Комиссии, могут</w:t>
      </w:r>
      <w:r>
        <w:rPr>
          <w:rFonts w:ascii="Times New Roman" w:hAnsi="Times New Roman"/>
          <w:sz w:val="28"/>
          <w:szCs w:val="28"/>
        </w:rPr>
        <w:t xml:space="preserve"> проводиться внеочередные ее заседания. </w:t>
      </w:r>
    </w:p>
    <w:p w14:paraId="4FEA7C87" w14:textId="685773E3"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1.4</w:t>
      </w:r>
      <w:r w:rsidRPr="00E859D0">
        <w:rPr>
          <w:rFonts w:ascii="Times New Roman" w:hAnsi="Times New Roman"/>
          <w:sz w:val="28"/>
          <w:szCs w:val="28"/>
        </w:rPr>
        <w:t>.</w:t>
      </w:r>
      <w:r w:rsidR="00C60D85">
        <w:rPr>
          <w:rFonts w:ascii="Times New Roman" w:hAnsi="Times New Roman"/>
          <w:sz w:val="28"/>
          <w:szCs w:val="28"/>
          <w:lang w:val="en-US"/>
        </w:rPr>
        <w:t> </w:t>
      </w:r>
      <w:r w:rsidRPr="00E859D0">
        <w:rPr>
          <w:rFonts w:ascii="Times New Roman" w:hAnsi="Times New Roman"/>
          <w:sz w:val="28"/>
          <w:szCs w:val="28"/>
        </w:rPr>
        <w:t>Для обеспечения опе</w:t>
      </w:r>
      <w:r>
        <w:rPr>
          <w:rFonts w:ascii="Times New Roman" w:hAnsi="Times New Roman"/>
          <w:sz w:val="28"/>
          <w:szCs w:val="28"/>
        </w:rPr>
        <w:t xml:space="preserve">ративного взаимодействия сторон </w:t>
      </w:r>
      <w:r w:rsidRPr="00E859D0">
        <w:rPr>
          <w:rFonts w:ascii="Times New Roman" w:hAnsi="Times New Roman"/>
          <w:sz w:val="28"/>
          <w:szCs w:val="28"/>
        </w:rPr>
        <w:t xml:space="preserve">в период между заседаниями Комиссии </w:t>
      </w:r>
      <w:r>
        <w:rPr>
          <w:rFonts w:ascii="Times New Roman" w:hAnsi="Times New Roman"/>
          <w:sz w:val="28"/>
          <w:szCs w:val="28"/>
        </w:rPr>
        <w:t>сопредседателями Комиссии</w:t>
      </w:r>
      <w:r w:rsidRPr="00E859D0">
        <w:rPr>
          <w:rFonts w:ascii="Times New Roman" w:hAnsi="Times New Roman"/>
          <w:sz w:val="28"/>
          <w:szCs w:val="28"/>
        </w:rPr>
        <w:t xml:space="preserve"> проводятся консультации по вопросам, требующим оперативного решения.</w:t>
      </w:r>
    </w:p>
    <w:p w14:paraId="71B817AA" w14:textId="77777777" w:rsidR="00663F42" w:rsidRDefault="00663F42" w:rsidP="00663F42">
      <w:pPr>
        <w:pStyle w:val="HTML"/>
        <w:rPr>
          <w:rFonts w:ascii="Times New Roman" w:hAnsi="Times New Roman"/>
          <w:sz w:val="28"/>
          <w:szCs w:val="28"/>
        </w:rPr>
      </w:pPr>
    </w:p>
    <w:p w14:paraId="3E70BFAE" w14:textId="46F25853" w:rsidR="00663F42" w:rsidRPr="002B54DF" w:rsidRDefault="00F0183F" w:rsidP="008A3694">
      <w:pPr>
        <w:pStyle w:val="10"/>
        <w:spacing w:before="0" w:after="0"/>
        <w:rPr>
          <w:rStyle w:val="11"/>
          <w:rFonts w:eastAsia="Calibri" w:cs="Calibri"/>
          <w:b/>
          <w:szCs w:val="22"/>
        </w:rPr>
      </w:pPr>
      <w:bookmarkStart w:id="325" w:name="_Toc183676327"/>
      <w:bookmarkStart w:id="326" w:name="_Toc183677061"/>
      <w:bookmarkStart w:id="327" w:name="_Toc183677133"/>
      <w:bookmarkStart w:id="328" w:name="_Toc183677881"/>
      <w:bookmarkStart w:id="329" w:name="_Toc183678218"/>
      <w:r w:rsidRPr="002B54DF">
        <w:rPr>
          <w:rStyle w:val="11"/>
          <w:rFonts w:eastAsia="Calibri" w:cs="Calibri"/>
          <w:b/>
          <w:szCs w:val="22"/>
        </w:rPr>
        <w:t>2. ПЛАНИРОВАНИЕ РАБОТЫ КОМИССИИ</w:t>
      </w:r>
      <w:bookmarkEnd w:id="325"/>
      <w:bookmarkEnd w:id="326"/>
      <w:bookmarkEnd w:id="327"/>
      <w:bookmarkEnd w:id="328"/>
      <w:bookmarkEnd w:id="329"/>
    </w:p>
    <w:p w14:paraId="067657D9" w14:textId="77777777" w:rsidR="00663F42" w:rsidRDefault="00663F42" w:rsidP="00663F42">
      <w:pPr>
        <w:pStyle w:val="HTML"/>
        <w:jc w:val="center"/>
        <w:rPr>
          <w:rFonts w:ascii="Times New Roman" w:hAnsi="Times New Roman"/>
          <w:sz w:val="28"/>
          <w:szCs w:val="28"/>
        </w:rPr>
      </w:pPr>
    </w:p>
    <w:p w14:paraId="0514C6F3" w14:textId="49E2D5E2"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2</w:t>
      </w:r>
      <w:r w:rsidRPr="00E859D0">
        <w:rPr>
          <w:rFonts w:ascii="Times New Roman" w:hAnsi="Times New Roman"/>
          <w:sz w:val="28"/>
          <w:szCs w:val="28"/>
        </w:rPr>
        <w:t>.</w:t>
      </w:r>
      <w:r>
        <w:rPr>
          <w:rFonts w:ascii="Times New Roman" w:hAnsi="Times New Roman"/>
          <w:sz w:val="28"/>
          <w:szCs w:val="28"/>
        </w:rPr>
        <w:t>1.</w:t>
      </w:r>
      <w:r w:rsidR="00CF126C">
        <w:rPr>
          <w:rFonts w:ascii="Times New Roman" w:hAnsi="Times New Roman"/>
          <w:sz w:val="28"/>
          <w:szCs w:val="28"/>
          <w:lang w:val="en-US"/>
        </w:rPr>
        <w:t> </w:t>
      </w:r>
      <w:r w:rsidRPr="00BB29EB">
        <w:rPr>
          <w:rFonts w:ascii="Times New Roman" w:hAnsi="Times New Roman"/>
          <w:sz w:val="28"/>
          <w:szCs w:val="28"/>
        </w:rPr>
        <w:t>План заседаний Комиссии фо</w:t>
      </w:r>
      <w:r>
        <w:rPr>
          <w:rFonts w:ascii="Times New Roman" w:hAnsi="Times New Roman"/>
          <w:sz w:val="28"/>
          <w:szCs w:val="28"/>
        </w:rPr>
        <w:t xml:space="preserve">рмируется на основе поступивших </w:t>
      </w:r>
      <w:r w:rsidRPr="00BB29EB">
        <w:rPr>
          <w:rFonts w:ascii="Times New Roman" w:hAnsi="Times New Roman"/>
          <w:sz w:val="28"/>
          <w:szCs w:val="28"/>
        </w:rPr>
        <w:t>предложений сторон и утверждается решением Комиссии ежегодно.</w:t>
      </w:r>
    </w:p>
    <w:p w14:paraId="092104B7" w14:textId="50995C9E" w:rsidR="00663F42" w:rsidRPr="00D83C81" w:rsidRDefault="00663F42" w:rsidP="00663F42">
      <w:pPr>
        <w:ind w:firstLine="708"/>
        <w:rPr>
          <w:szCs w:val="28"/>
        </w:rPr>
      </w:pPr>
      <w:r w:rsidRPr="00D83C81">
        <w:rPr>
          <w:szCs w:val="28"/>
        </w:rPr>
        <w:t>2.2.</w:t>
      </w:r>
      <w:r w:rsidR="00CF126C">
        <w:rPr>
          <w:szCs w:val="28"/>
          <w:lang w:val="en-US"/>
        </w:rPr>
        <w:t> </w:t>
      </w:r>
      <w:r w:rsidRPr="00D83C81">
        <w:rPr>
          <w:szCs w:val="28"/>
        </w:rPr>
        <w:t xml:space="preserve">План заседаний Комиссии содержит: дату заседания, сторону, ответственную за проведение заседания, формулировку вопросов, </w:t>
      </w:r>
      <w:r w:rsidRPr="00D83C81">
        <w:rPr>
          <w:szCs w:val="28"/>
        </w:rPr>
        <w:lastRenderedPageBreak/>
        <w:t>предлагаемых для обсуждения, сторону, ответственную за подготовку каждого вопроса, с указанием при необходимости конкретного ответственного лица.</w:t>
      </w:r>
    </w:p>
    <w:p w14:paraId="52BE88F1" w14:textId="09C2B0F0" w:rsidR="00663F42" w:rsidRPr="00BB29EB" w:rsidRDefault="00663F42" w:rsidP="00663F42">
      <w:pPr>
        <w:pStyle w:val="HTML"/>
        <w:ind w:firstLine="709"/>
        <w:jc w:val="both"/>
        <w:rPr>
          <w:rFonts w:ascii="Times New Roman" w:hAnsi="Times New Roman"/>
          <w:sz w:val="28"/>
          <w:szCs w:val="28"/>
        </w:rPr>
      </w:pPr>
      <w:r>
        <w:rPr>
          <w:rFonts w:ascii="Times New Roman" w:hAnsi="Times New Roman"/>
          <w:sz w:val="28"/>
          <w:szCs w:val="28"/>
        </w:rPr>
        <w:t>2</w:t>
      </w:r>
      <w:r w:rsidRPr="00BB29EB">
        <w:rPr>
          <w:rFonts w:ascii="Times New Roman" w:hAnsi="Times New Roman"/>
          <w:sz w:val="28"/>
          <w:szCs w:val="28"/>
        </w:rPr>
        <w:t>.3.</w:t>
      </w:r>
      <w:r w:rsidR="00CF126C">
        <w:rPr>
          <w:rFonts w:ascii="Times New Roman" w:hAnsi="Times New Roman"/>
          <w:sz w:val="28"/>
          <w:szCs w:val="28"/>
          <w:lang w:val="en-US"/>
        </w:rPr>
        <w:t> </w:t>
      </w:r>
      <w:r w:rsidRPr="00BB29EB">
        <w:rPr>
          <w:rFonts w:ascii="Times New Roman" w:hAnsi="Times New Roman"/>
          <w:sz w:val="28"/>
          <w:szCs w:val="28"/>
        </w:rPr>
        <w:t>По согласованию сторон в пла</w:t>
      </w:r>
      <w:r>
        <w:rPr>
          <w:rFonts w:ascii="Times New Roman" w:hAnsi="Times New Roman"/>
          <w:sz w:val="28"/>
          <w:szCs w:val="28"/>
        </w:rPr>
        <w:t xml:space="preserve">н заседаний Комиссии могут быть </w:t>
      </w:r>
      <w:r w:rsidRPr="00BB29EB">
        <w:rPr>
          <w:rFonts w:ascii="Times New Roman" w:hAnsi="Times New Roman"/>
          <w:sz w:val="28"/>
          <w:szCs w:val="28"/>
        </w:rPr>
        <w:t>внесены дополнения и изменения.</w:t>
      </w:r>
    </w:p>
    <w:p w14:paraId="729862AF" w14:textId="77777777" w:rsidR="00663F42" w:rsidRDefault="00663F42" w:rsidP="00663F42">
      <w:pPr>
        <w:pStyle w:val="HTML"/>
        <w:jc w:val="center"/>
        <w:rPr>
          <w:rFonts w:ascii="Times New Roman" w:hAnsi="Times New Roman"/>
          <w:sz w:val="28"/>
          <w:szCs w:val="28"/>
        </w:rPr>
      </w:pPr>
    </w:p>
    <w:p w14:paraId="5B0ECB4F" w14:textId="6B777672" w:rsidR="00663F42" w:rsidRPr="002B54DF" w:rsidRDefault="000C355F" w:rsidP="008A3694">
      <w:pPr>
        <w:pStyle w:val="10"/>
        <w:spacing w:before="0" w:after="0"/>
        <w:rPr>
          <w:rStyle w:val="11"/>
          <w:rFonts w:eastAsia="Calibri" w:cs="Calibri"/>
          <w:b/>
          <w:szCs w:val="22"/>
        </w:rPr>
      </w:pPr>
      <w:bookmarkStart w:id="330" w:name="_Toc183676328"/>
      <w:bookmarkStart w:id="331" w:name="_Toc183677062"/>
      <w:bookmarkStart w:id="332" w:name="_Toc183677134"/>
      <w:bookmarkStart w:id="333" w:name="_Toc183677882"/>
      <w:bookmarkStart w:id="334" w:name="_Toc183678219"/>
      <w:r w:rsidRPr="002B54DF">
        <w:rPr>
          <w:rStyle w:val="11"/>
          <w:rFonts w:eastAsia="Calibri" w:cs="Calibri"/>
          <w:b/>
          <w:szCs w:val="22"/>
        </w:rPr>
        <w:t>3.</w:t>
      </w:r>
      <w:r w:rsidR="00CF126C">
        <w:rPr>
          <w:rStyle w:val="11"/>
          <w:rFonts w:eastAsia="Calibri" w:cs="Calibri"/>
          <w:b/>
          <w:szCs w:val="22"/>
          <w:lang w:val="en-US"/>
        </w:rPr>
        <w:t> </w:t>
      </w:r>
      <w:r w:rsidRPr="002B54DF">
        <w:rPr>
          <w:rStyle w:val="11"/>
          <w:rFonts w:eastAsia="Calibri" w:cs="Calibri"/>
          <w:b/>
          <w:szCs w:val="22"/>
        </w:rPr>
        <w:t>ПОДГОТОВКА ЗАСЕДАНИЙ КОМИССИИ</w:t>
      </w:r>
      <w:bookmarkEnd w:id="330"/>
      <w:bookmarkEnd w:id="331"/>
      <w:bookmarkEnd w:id="332"/>
      <w:bookmarkEnd w:id="333"/>
      <w:bookmarkEnd w:id="334"/>
    </w:p>
    <w:p w14:paraId="619A79BA" w14:textId="77777777" w:rsidR="00663F42" w:rsidRDefault="00663F42" w:rsidP="00663F42">
      <w:pPr>
        <w:pStyle w:val="HTML"/>
        <w:ind w:firstLine="709"/>
        <w:rPr>
          <w:rFonts w:ascii="Times New Roman" w:hAnsi="Times New Roman"/>
          <w:sz w:val="28"/>
          <w:szCs w:val="28"/>
        </w:rPr>
      </w:pPr>
    </w:p>
    <w:p w14:paraId="7E3CC136" w14:textId="31A08BD2" w:rsidR="00663F42" w:rsidRPr="00D83C81" w:rsidRDefault="00663F42" w:rsidP="00663F42">
      <w:pPr>
        <w:ind w:firstLine="708"/>
        <w:rPr>
          <w:szCs w:val="28"/>
        </w:rPr>
      </w:pPr>
      <w:r>
        <w:rPr>
          <w:szCs w:val="28"/>
        </w:rPr>
        <w:t>3.1</w:t>
      </w:r>
      <w:r w:rsidR="00CF126C">
        <w:rPr>
          <w:szCs w:val="28"/>
        </w:rPr>
        <w:t>. </w:t>
      </w:r>
      <w:r w:rsidRPr="00D83C81">
        <w:rPr>
          <w:szCs w:val="28"/>
        </w:rPr>
        <w:t xml:space="preserve">Дата проведения заседания Комиссии определяется сопредседателями Комиссии при утверждении повестки дня. </w:t>
      </w:r>
    </w:p>
    <w:p w14:paraId="7BCD435A" w14:textId="3D605A90"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3.2.</w:t>
      </w:r>
      <w:r w:rsidR="00CF126C">
        <w:rPr>
          <w:rFonts w:ascii="Times New Roman" w:hAnsi="Times New Roman"/>
          <w:sz w:val="28"/>
          <w:szCs w:val="28"/>
        </w:rPr>
        <w:t> </w:t>
      </w:r>
      <w:r w:rsidRPr="00BB29EB">
        <w:rPr>
          <w:rFonts w:ascii="Times New Roman" w:hAnsi="Times New Roman"/>
          <w:sz w:val="28"/>
          <w:szCs w:val="28"/>
        </w:rPr>
        <w:t xml:space="preserve">Для </w:t>
      </w:r>
      <w:r>
        <w:rPr>
          <w:rFonts w:ascii="Times New Roman" w:hAnsi="Times New Roman"/>
          <w:sz w:val="28"/>
          <w:szCs w:val="28"/>
        </w:rPr>
        <w:t>подготовки м</w:t>
      </w:r>
      <w:r w:rsidRPr="00BB29EB">
        <w:rPr>
          <w:rFonts w:ascii="Times New Roman" w:hAnsi="Times New Roman"/>
          <w:sz w:val="28"/>
          <w:szCs w:val="28"/>
        </w:rPr>
        <w:t>атериалов</w:t>
      </w:r>
      <w:r>
        <w:rPr>
          <w:rFonts w:ascii="Times New Roman" w:hAnsi="Times New Roman"/>
          <w:sz w:val="28"/>
          <w:szCs w:val="28"/>
        </w:rPr>
        <w:t xml:space="preserve"> к заседанию Комиссии могут </w:t>
      </w:r>
      <w:r w:rsidRPr="00BB29EB">
        <w:rPr>
          <w:rFonts w:ascii="Times New Roman" w:hAnsi="Times New Roman"/>
          <w:sz w:val="28"/>
          <w:szCs w:val="28"/>
        </w:rPr>
        <w:t>привлекаться специалисты, эксперты, члены Комиссии.</w:t>
      </w:r>
    </w:p>
    <w:p w14:paraId="0C9DD4F3" w14:textId="0AD6574B" w:rsidR="00663F42" w:rsidRDefault="00663F42" w:rsidP="00663F42">
      <w:pPr>
        <w:pStyle w:val="HTML"/>
        <w:ind w:firstLine="709"/>
        <w:jc w:val="both"/>
        <w:rPr>
          <w:rFonts w:ascii="Times New Roman" w:hAnsi="Times New Roman"/>
          <w:sz w:val="28"/>
          <w:szCs w:val="28"/>
        </w:rPr>
      </w:pPr>
      <w:r>
        <w:rPr>
          <w:rFonts w:ascii="Times New Roman" w:hAnsi="Times New Roman"/>
          <w:sz w:val="28"/>
          <w:szCs w:val="28"/>
        </w:rPr>
        <w:t>3</w:t>
      </w:r>
      <w:r w:rsidRPr="00BB29EB">
        <w:rPr>
          <w:rFonts w:ascii="Times New Roman" w:hAnsi="Times New Roman"/>
          <w:sz w:val="28"/>
          <w:szCs w:val="28"/>
        </w:rPr>
        <w:t>.</w:t>
      </w:r>
      <w:r>
        <w:rPr>
          <w:rFonts w:ascii="Times New Roman" w:hAnsi="Times New Roman"/>
          <w:sz w:val="28"/>
          <w:szCs w:val="28"/>
        </w:rPr>
        <w:t>3</w:t>
      </w:r>
      <w:r w:rsidRPr="00BB29EB">
        <w:rPr>
          <w:rFonts w:ascii="Times New Roman" w:hAnsi="Times New Roman"/>
          <w:sz w:val="28"/>
          <w:szCs w:val="28"/>
        </w:rPr>
        <w:t>.</w:t>
      </w:r>
      <w:r w:rsidR="00CF126C">
        <w:rPr>
          <w:rFonts w:ascii="Times New Roman" w:hAnsi="Times New Roman"/>
          <w:sz w:val="28"/>
          <w:szCs w:val="28"/>
        </w:rPr>
        <w:t> </w:t>
      </w:r>
      <w:r>
        <w:rPr>
          <w:rFonts w:ascii="Times New Roman" w:hAnsi="Times New Roman"/>
          <w:sz w:val="28"/>
          <w:szCs w:val="28"/>
        </w:rPr>
        <w:t xml:space="preserve">Сторонами в обязательном </w:t>
      </w:r>
      <w:r w:rsidRPr="00BB29EB">
        <w:rPr>
          <w:rFonts w:ascii="Times New Roman" w:hAnsi="Times New Roman"/>
          <w:sz w:val="28"/>
          <w:szCs w:val="28"/>
        </w:rPr>
        <w:t>порядке</w:t>
      </w:r>
      <w:r>
        <w:rPr>
          <w:rFonts w:ascii="Times New Roman" w:hAnsi="Times New Roman"/>
          <w:sz w:val="28"/>
          <w:szCs w:val="28"/>
        </w:rPr>
        <w:t xml:space="preserve"> представляется информация в </w:t>
      </w:r>
      <w:r w:rsidRPr="00BB29EB">
        <w:rPr>
          <w:rFonts w:ascii="Times New Roman" w:hAnsi="Times New Roman"/>
          <w:sz w:val="28"/>
          <w:szCs w:val="28"/>
        </w:rPr>
        <w:t xml:space="preserve">письменном виде по вопросам, запланированным для </w:t>
      </w:r>
      <w:r>
        <w:rPr>
          <w:rFonts w:ascii="Times New Roman" w:hAnsi="Times New Roman"/>
          <w:sz w:val="28"/>
          <w:szCs w:val="28"/>
        </w:rPr>
        <w:t>рассмотрения Комиссии.</w:t>
      </w:r>
    </w:p>
    <w:p w14:paraId="1DFF2E7E" w14:textId="2AEBBF47" w:rsidR="00663F42" w:rsidRPr="00BB29EB" w:rsidRDefault="00663F42" w:rsidP="00663F42">
      <w:pPr>
        <w:pStyle w:val="HTML"/>
        <w:ind w:firstLine="709"/>
        <w:jc w:val="both"/>
        <w:rPr>
          <w:rFonts w:ascii="Times New Roman" w:hAnsi="Times New Roman"/>
          <w:sz w:val="28"/>
          <w:szCs w:val="28"/>
        </w:rPr>
      </w:pPr>
      <w:r>
        <w:rPr>
          <w:rFonts w:ascii="Times New Roman" w:hAnsi="Times New Roman"/>
          <w:sz w:val="28"/>
          <w:szCs w:val="28"/>
        </w:rPr>
        <w:t>3</w:t>
      </w:r>
      <w:r w:rsidRPr="00BB29EB">
        <w:rPr>
          <w:rFonts w:ascii="Times New Roman" w:hAnsi="Times New Roman"/>
          <w:sz w:val="28"/>
          <w:szCs w:val="28"/>
        </w:rPr>
        <w:t>.</w:t>
      </w:r>
      <w:r>
        <w:rPr>
          <w:rFonts w:ascii="Times New Roman" w:hAnsi="Times New Roman"/>
          <w:sz w:val="28"/>
          <w:szCs w:val="28"/>
        </w:rPr>
        <w:t>4.</w:t>
      </w:r>
      <w:r w:rsidR="00CF126C">
        <w:rPr>
          <w:rFonts w:ascii="Times New Roman" w:hAnsi="Times New Roman"/>
          <w:sz w:val="28"/>
          <w:szCs w:val="28"/>
        </w:rPr>
        <w:t> </w:t>
      </w:r>
      <w:r w:rsidRPr="00BB29EB">
        <w:rPr>
          <w:rFonts w:ascii="Times New Roman" w:hAnsi="Times New Roman"/>
          <w:sz w:val="28"/>
          <w:szCs w:val="28"/>
        </w:rPr>
        <w:t xml:space="preserve">Материал, представленный </w:t>
      </w:r>
      <w:r>
        <w:rPr>
          <w:rFonts w:ascii="Times New Roman" w:hAnsi="Times New Roman"/>
          <w:sz w:val="28"/>
          <w:szCs w:val="28"/>
        </w:rPr>
        <w:t xml:space="preserve">стороной, ответственной за </w:t>
      </w:r>
      <w:r w:rsidRPr="00BB29EB">
        <w:rPr>
          <w:rFonts w:ascii="Times New Roman" w:hAnsi="Times New Roman"/>
          <w:sz w:val="28"/>
          <w:szCs w:val="28"/>
        </w:rPr>
        <w:t>подготовку вопроса, принимается за основу для обсуждения.</w:t>
      </w:r>
    </w:p>
    <w:p w14:paraId="61A764CC" w14:textId="7931B867" w:rsidR="00663F42" w:rsidRDefault="00663F42" w:rsidP="00663F42">
      <w:pPr>
        <w:pStyle w:val="HTML"/>
        <w:jc w:val="both"/>
        <w:rPr>
          <w:rFonts w:ascii="Times New Roman" w:hAnsi="Times New Roman"/>
          <w:sz w:val="28"/>
          <w:szCs w:val="28"/>
        </w:rPr>
      </w:pPr>
    </w:p>
    <w:p w14:paraId="037C4693" w14:textId="77777777" w:rsidR="008A3694" w:rsidRPr="00BB29EB" w:rsidRDefault="008A3694" w:rsidP="00663F42">
      <w:pPr>
        <w:pStyle w:val="HTML"/>
        <w:jc w:val="both"/>
        <w:rPr>
          <w:rFonts w:ascii="Times New Roman" w:hAnsi="Times New Roman"/>
          <w:sz w:val="28"/>
          <w:szCs w:val="28"/>
        </w:rPr>
      </w:pPr>
    </w:p>
    <w:p w14:paraId="6DD2DBD2" w14:textId="2AA02ED8" w:rsidR="00663F42" w:rsidRPr="002B54DF" w:rsidRDefault="000C355F" w:rsidP="008A3694">
      <w:pPr>
        <w:pStyle w:val="10"/>
        <w:spacing w:before="0" w:after="0"/>
        <w:rPr>
          <w:rStyle w:val="11"/>
          <w:rFonts w:eastAsia="Calibri" w:cs="Calibri"/>
          <w:b/>
          <w:szCs w:val="22"/>
        </w:rPr>
      </w:pPr>
      <w:bookmarkStart w:id="335" w:name="_Toc183676329"/>
      <w:bookmarkStart w:id="336" w:name="_Toc183677063"/>
      <w:bookmarkStart w:id="337" w:name="_Toc183677135"/>
      <w:bookmarkStart w:id="338" w:name="_Toc183677883"/>
      <w:bookmarkStart w:id="339" w:name="_Toc183678220"/>
      <w:r w:rsidRPr="002B54DF">
        <w:rPr>
          <w:rStyle w:val="11"/>
          <w:rFonts w:eastAsia="Calibri" w:cs="Calibri"/>
          <w:b/>
          <w:szCs w:val="22"/>
        </w:rPr>
        <w:t>4.</w:t>
      </w:r>
      <w:r w:rsidR="00CF126C">
        <w:rPr>
          <w:rStyle w:val="11"/>
          <w:rFonts w:eastAsia="Calibri" w:cs="Calibri"/>
          <w:b/>
          <w:szCs w:val="22"/>
        </w:rPr>
        <w:t> </w:t>
      </w:r>
      <w:r w:rsidRPr="002B54DF">
        <w:rPr>
          <w:rStyle w:val="11"/>
          <w:rFonts w:eastAsia="Calibri" w:cs="Calibri"/>
          <w:b/>
          <w:szCs w:val="22"/>
        </w:rPr>
        <w:t>ПОРЯДОК ПРИНЯТИЯ РЕШЕНИЙ КОМИССИИ</w:t>
      </w:r>
      <w:bookmarkEnd w:id="335"/>
      <w:bookmarkEnd w:id="336"/>
      <w:bookmarkEnd w:id="337"/>
      <w:bookmarkEnd w:id="338"/>
      <w:bookmarkEnd w:id="339"/>
    </w:p>
    <w:p w14:paraId="4D47EED7" w14:textId="77777777" w:rsidR="00663F42" w:rsidRDefault="00663F42" w:rsidP="0066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14:paraId="5BA28924" w14:textId="376B999A" w:rsidR="00663F42" w:rsidRDefault="00663F42" w:rsidP="0066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4.1.</w:t>
      </w:r>
      <w:r w:rsidR="00CF126C">
        <w:rPr>
          <w:szCs w:val="28"/>
        </w:rPr>
        <w:t> </w:t>
      </w:r>
      <w:r w:rsidRPr="00B46BF8">
        <w:rPr>
          <w:szCs w:val="28"/>
        </w:rPr>
        <w:t xml:space="preserve">Комиссия принимает свои решения </w:t>
      </w:r>
      <w:r>
        <w:rPr>
          <w:szCs w:val="28"/>
        </w:rPr>
        <w:t>открытым голосованием.</w:t>
      </w:r>
    </w:p>
    <w:p w14:paraId="05741E85" w14:textId="67EA1E46" w:rsidR="00663F42" w:rsidRDefault="00663F42" w:rsidP="0066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4.2.</w:t>
      </w:r>
      <w:r w:rsidR="00CF126C">
        <w:rPr>
          <w:szCs w:val="28"/>
        </w:rPr>
        <w:t> </w:t>
      </w:r>
      <w:r>
        <w:rPr>
          <w:szCs w:val="28"/>
        </w:rPr>
        <w:t>Каждая из сторон равноправна вне зависимости от числа присутствующих на заседании представителей при принятии решений имеет один голос.</w:t>
      </w:r>
    </w:p>
    <w:p w14:paraId="52C39222" w14:textId="77777777" w:rsidR="00663F42" w:rsidRPr="00B46BF8" w:rsidRDefault="00663F42" w:rsidP="0066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66051F2C" w14:textId="3E55E4FE" w:rsidR="00663F42" w:rsidRPr="008A3694" w:rsidRDefault="000C355F" w:rsidP="008A3694">
      <w:pPr>
        <w:pStyle w:val="10"/>
        <w:spacing w:before="0" w:after="0"/>
        <w:rPr>
          <w:rStyle w:val="11"/>
          <w:b/>
        </w:rPr>
      </w:pPr>
      <w:bookmarkStart w:id="340" w:name="_Toc183676330"/>
      <w:bookmarkStart w:id="341" w:name="_Toc183677064"/>
      <w:bookmarkStart w:id="342" w:name="_Toc183677136"/>
      <w:bookmarkStart w:id="343" w:name="_Toc183677884"/>
      <w:bookmarkStart w:id="344" w:name="_Toc183678221"/>
      <w:r w:rsidRPr="008A3694">
        <w:rPr>
          <w:rStyle w:val="11"/>
          <w:b/>
        </w:rPr>
        <w:t>5.</w:t>
      </w:r>
      <w:r w:rsidR="00CF126C">
        <w:rPr>
          <w:rStyle w:val="11"/>
          <w:b/>
        </w:rPr>
        <w:t> </w:t>
      </w:r>
      <w:r w:rsidRPr="008A3694">
        <w:rPr>
          <w:rStyle w:val="11"/>
          <w:b/>
        </w:rPr>
        <w:t>ПОРЯДОК ПРОВЕДЕНИЯ ПЕРЕГОВОРОВ ПО ЗАКЛЮЧЕНИЮ</w:t>
      </w:r>
      <w:r w:rsidR="00624F83" w:rsidRPr="008A3694">
        <w:rPr>
          <w:rStyle w:val="11"/>
          <w:b/>
        </w:rPr>
        <w:t xml:space="preserve"> КОЛЛЕКТИВНОГО ДОГОВОРА</w:t>
      </w:r>
      <w:bookmarkEnd w:id="340"/>
      <w:bookmarkEnd w:id="341"/>
      <w:bookmarkEnd w:id="342"/>
      <w:bookmarkEnd w:id="343"/>
      <w:bookmarkEnd w:id="344"/>
    </w:p>
    <w:p w14:paraId="6D89B68B" w14:textId="77777777" w:rsidR="00663F42" w:rsidRPr="008A3694" w:rsidRDefault="00663F42" w:rsidP="008A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14:paraId="572CF159" w14:textId="0107BC1C" w:rsidR="00663F42" w:rsidRPr="00D83C81" w:rsidRDefault="00663F42" w:rsidP="00663F42">
      <w:pPr>
        <w:rPr>
          <w:szCs w:val="28"/>
        </w:rPr>
      </w:pPr>
      <w:r w:rsidRPr="00D83C81">
        <w:rPr>
          <w:szCs w:val="28"/>
        </w:rPr>
        <w:t>5.1.</w:t>
      </w:r>
      <w:r w:rsidR="00CF126C">
        <w:rPr>
          <w:szCs w:val="28"/>
        </w:rPr>
        <w:t> </w:t>
      </w:r>
      <w:r w:rsidRPr="00D83C81">
        <w:rPr>
          <w:szCs w:val="28"/>
        </w:rPr>
        <w:t xml:space="preserve">Переговоры проводятся на основе подготовленного проекта </w:t>
      </w:r>
      <w:r>
        <w:rPr>
          <w:szCs w:val="28"/>
        </w:rPr>
        <w:t xml:space="preserve">коллективного договора </w:t>
      </w:r>
      <w:r w:rsidRPr="00D83C81">
        <w:rPr>
          <w:szCs w:val="28"/>
        </w:rPr>
        <w:t>с учетом поступивших предложений от всех сторон.</w:t>
      </w:r>
    </w:p>
    <w:p w14:paraId="7233D119" w14:textId="3A67D5E3" w:rsidR="00663F42" w:rsidRPr="00D83C81" w:rsidRDefault="00663F42" w:rsidP="00663F42">
      <w:pPr>
        <w:rPr>
          <w:szCs w:val="28"/>
        </w:rPr>
      </w:pPr>
      <w:r w:rsidRPr="00D83C81">
        <w:rPr>
          <w:szCs w:val="28"/>
        </w:rPr>
        <w:t>5.2.</w:t>
      </w:r>
      <w:r w:rsidR="00CF126C">
        <w:rPr>
          <w:szCs w:val="28"/>
        </w:rPr>
        <w:t> </w:t>
      </w:r>
      <w:r w:rsidRPr="00D83C81">
        <w:rPr>
          <w:szCs w:val="28"/>
        </w:rPr>
        <w:t>Членами Комиссии могут вноситься дополнительные предложения.</w:t>
      </w:r>
    </w:p>
    <w:p w14:paraId="48E9B041" w14:textId="2F0F4470" w:rsidR="00663F42" w:rsidRPr="00D83C81" w:rsidRDefault="00663F42" w:rsidP="00663F42">
      <w:pPr>
        <w:rPr>
          <w:szCs w:val="28"/>
        </w:rPr>
      </w:pPr>
      <w:r w:rsidRPr="00D83C81">
        <w:rPr>
          <w:szCs w:val="28"/>
        </w:rPr>
        <w:t>5.3.</w:t>
      </w:r>
      <w:r w:rsidR="00CF126C">
        <w:rPr>
          <w:szCs w:val="28"/>
        </w:rPr>
        <w:t> </w:t>
      </w:r>
      <w:r w:rsidRPr="00D83C81">
        <w:rPr>
          <w:szCs w:val="28"/>
        </w:rPr>
        <w:t xml:space="preserve">Замечания к проекту </w:t>
      </w:r>
      <w:r w:rsidR="00624F83">
        <w:rPr>
          <w:szCs w:val="28"/>
        </w:rPr>
        <w:t>к</w:t>
      </w:r>
      <w:r>
        <w:rPr>
          <w:szCs w:val="28"/>
        </w:rPr>
        <w:t xml:space="preserve">оллективного договора </w:t>
      </w:r>
      <w:r w:rsidRPr="00D83C81">
        <w:rPr>
          <w:szCs w:val="28"/>
        </w:rPr>
        <w:t>оформляются в</w:t>
      </w:r>
      <w:r w:rsidR="00CF126C">
        <w:rPr>
          <w:szCs w:val="28"/>
        </w:rPr>
        <w:t> </w:t>
      </w:r>
      <w:r w:rsidRPr="00D83C81">
        <w:rPr>
          <w:szCs w:val="28"/>
        </w:rPr>
        <w:t>письменном виде и должны содержать номер пункта, к которому они относятся, точно сформулированную суть вносимого предложения.</w:t>
      </w:r>
    </w:p>
    <w:p w14:paraId="481B9756" w14:textId="51313B42" w:rsidR="00663F42" w:rsidRDefault="00663F42" w:rsidP="00663F42">
      <w:pPr>
        <w:rPr>
          <w:szCs w:val="28"/>
        </w:rPr>
      </w:pPr>
      <w:r w:rsidRPr="00D83C81">
        <w:rPr>
          <w:szCs w:val="28"/>
        </w:rPr>
        <w:t xml:space="preserve">Замечания к проекту </w:t>
      </w:r>
      <w:r>
        <w:rPr>
          <w:szCs w:val="28"/>
        </w:rPr>
        <w:t>коллективного договора должны отвечать основным принципам социального партнерства, содержать доводы, основанные на нормах законодательства, соответствующих коллективно-договорных актов, иных нормативн</w:t>
      </w:r>
      <w:r w:rsidR="00DE640F">
        <w:rPr>
          <w:szCs w:val="28"/>
        </w:rPr>
        <w:t>ых правовых</w:t>
      </w:r>
      <w:r>
        <w:rPr>
          <w:szCs w:val="28"/>
        </w:rPr>
        <w:t xml:space="preserve"> актов</w:t>
      </w:r>
      <w:r w:rsidRPr="00D83C81">
        <w:rPr>
          <w:szCs w:val="28"/>
        </w:rPr>
        <w:t>.</w:t>
      </w:r>
    </w:p>
    <w:p w14:paraId="6589A365" w14:textId="4DEAD8AE" w:rsidR="00663F42" w:rsidRPr="00D83C81" w:rsidRDefault="00663F42" w:rsidP="00663F42">
      <w:pPr>
        <w:rPr>
          <w:szCs w:val="28"/>
        </w:rPr>
      </w:pPr>
      <w:r w:rsidRPr="00D83C81">
        <w:rPr>
          <w:szCs w:val="28"/>
        </w:rPr>
        <w:t>5.4.</w:t>
      </w:r>
      <w:r w:rsidR="00CF126C">
        <w:rPr>
          <w:szCs w:val="28"/>
        </w:rPr>
        <w:t> </w:t>
      </w:r>
      <w:r>
        <w:rPr>
          <w:szCs w:val="28"/>
        </w:rPr>
        <w:t>Е</w:t>
      </w:r>
      <w:r w:rsidRPr="00D83C81">
        <w:rPr>
          <w:szCs w:val="28"/>
        </w:rPr>
        <w:t xml:space="preserve">сли </w:t>
      </w:r>
      <w:r>
        <w:rPr>
          <w:szCs w:val="28"/>
        </w:rPr>
        <w:t>п</w:t>
      </w:r>
      <w:r w:rsidRPr="00D83C81">
        <w:rPr>
          <w:szCs w:val="28"/>
        </w:rPr>
        <w:t xml:space="preserve">о представленным </w:t>
      </w:r>
      <w:r>
        <w:rPr>
          <w:szCs w:val="28"/>
        </w:rPr>
        <w:t xml:space="preserve">предложениям и </w:t>
      </w:r>
      <w:r w:rsidRPr="00D83C81">
        <w:rPr>
          <w:szCs w:val="28"/>
        </w:rPr>
        <w:t>замечаниям не найдено согласованного решения ф</w:t>
      </w:r>
      <w:r>
        <w:rPr>
          <w:szCs w:val="28"/>
        </w:rPr>
        <w:t>ормируется протокол разногласий</w:t>
      </w:r>
      <w:r w:rsidRPr="00D83C81">
        <w:rPr>
          <w:szCs w:val="28"/>
        </w:rPr>
        <w:t>.</w:t>
      </w:r>
    </w:p>
    <w:p w14:paraId="6C4E3BC5" w14:textId="79A64E14" w:rsidR="00663F42" w:rsidRPr="00D83C81" w:rsidRDefault="00663F42" w:rsidP="00663F42">
      <w:pPr>
        <w:rPr>
          <w:szCs w:val="28"/>
        </w:rPr>
      </w:pPr>
      <w:r w:rsidRPr="00D83C81">
        <w:rPr>
          <w:szCs w:val="28"/>
        </w:rPr>
        <w:t>5.5.</w:t>
      </w:r>
      <w:r w:rsidR="00CF126C">
        <w:rPr>
          <w:szCs w:val="28"/>
        </w:rPr>
        <w:t> </w:t>
      </w:r>
      <w:r w:rsidRPr="00D83C81">
        <w:rPr>
          <w:szCs w:val="28"/>
        </w:rPr>
        <w:t>Протокол разногласий должен содержать номер пункта, по которому возникли разногласия, предлагаемые редакции с указанием сторон, их сформулировавших</w:t>
      </w:r>
      <w:r>
        <w:rPr>
          <w:szCs w:val="28"/>
        </w:rPr>
        <w:t xml:space="preserve">. </w:t>
      </w:r>
      <w:r w:rsidR="00DE640F">
        <w:rPr>
          <w:szCs w:val="28"/>
        </w:rPr>
        <w:t>п</w:t>
      </w:r>
      <w:r w:rsidRPr="00D83C81">
        <w:rPr>
          <w:szCs w:val="28"/>
        </w:rPr>
        <w:t xml:space="preserve">редлагаемые редакции </w:t>
      </w:r>
      <w:r>
        <w:rPr>
          <w:szCs w:val="28"/>
        </w:rPr>
        <w:t xml:space="preserve">должны отвечать основным принципам социального партнерства, содержать доводы, основанные на </w:t>
      </w:r>
      <w:r>
        <w:rPr>
          <w:szCs w:val="28"/>
        </w:rPr>
        <w:lastRenderedPageBreak/>
        <w:t>нормах законодательства, соответствующих коллективно-договорных актов, иных норматив</w:t>
      </w:r>
      <w:r w:rsidR="00DE640F">
        <w:rPr>
          <w:szCs w:val="28"/>
        </w:rPr>
        <w:t>ных правовых</w:t>
      </w:r>
      <w:r>
        <w:rPr>
          <w:szCs w:val="28"/>
        </w:rPr>
        <w:t xml:space="preserve"> актов</w:t>
      </w:r>
      <w:r w:rsidRPr="00D83C81">
        <w:rPr>
          <w:szCs w:val="28"/>
        </w:rPr>
        <w:t>.</w:t>
      </w:r>
    </w:p>
    <w:p w14:paraId="1057EBDB" w14:textId="491A9A92" w:rsidR="00663F42" w:rsidRPr="00D83C81" w:rsidRDefault="00663F42" w:rsidP="00663F42">
      <w:pPr>
        <w:rPr>
          <w:szCs w:val="28"/>
        </w:rPr>
      </w:pPr>
      <w:r w:rsidRPr="00D83C81">
        <w:rPr>
          <w:szCs w:val="28"/>
        </w:rPr>
        <w:t>5.6.</w:t>
      </w:r>
      <w:r w:rsidR="00CF126C">
        <w:rPr>
          <w:szCs w:val="28"/>
        </w:rPr>
        <w:t> </w:t>
      </w:r>
      <w:r w:rsidRPr="00D83C81">
        <w:rPr>
          <w:szCs w:val="28"/>
        </w:rPr>
        <w:t xml:space="preserve">Обсуждение проекта </w:t>
      </w:r>
      <w:r>
        <w:rPr>
          <w:szCs w:val="28"/>
        </w:rPr>
        <w:t xml:space="preserve">коллективного договора </w:t>
      </w:r>
      <w:r w:rsidRPr="00D83C81">
        <w:rPr>
          <w:szCs w:val="28"/>
        </w:rPr>
        <w:t>на заседании Комиссии осуществляется в порядке, установленном настоящим Регламентом для основных вопросов повестки дня.</w:t>
      </w:r>
    </w:p>
    <w:p w14:paraId="17FFEAA1" w14:textId="2721D466" w:rsidR="00663F42" w:rsidRPr="00EB575C" w:rsidRDefault="00663F42" w:rsidP="00663F42">
      <w:pPr>
        <w:pStyle w:val="HTML"/>
        <w:ind w:firstLine="709"/>
        <w:jc w:val="both"/>
        <w:rPr>
          <w:rFonts w:ascii="Times New Roman" w:hAnsi="Times New Roman"/>
          <w:sz w:val="28"/>
          <w:szCs w:val="28"/>
        </w:rPr>
      </w:pPr>
      <w:r>
        <w:rPr>
          <w:rFonts w:ascii="Times New Roman" w:hAnsi="Times New Roman"/>
          <w:sz w:val="28"/>
          <w:szCs w:val="28"/>
        </w:rPr>
        <w:t>5</w:t>
      </w:r>
      <w:r w:rsidRPr="00EB575C">
        <w:rPr>
          <w:rFonts w:ascii="Times New Roman" w:hAnsi="Times New Roman"/>
          <w:sz w:val="28"/>
          <w:szCs w:val="28"/>
        </w:rPr>
        <w:t>.7.</w:t>
      </w:r>
      <w:r w:rsidR="00B448D9">
        <w:rPr>
          <w:rFonts w:ascii="Times New Roman" w:hAnsi="Times New Roman"/>
          <w:sz w:val="28"/>
          <w:szCs w:val="28"/>
        </w:rPr>
        <w:t> </w:t>
      </w:r>
      <w:r w:rsidRPr="00EB575C">
        <w:rPr>
          <w:rFonts w:ascii="Times New Roman" w:hAnsi="Times New Roman"/>
          <w:sz w:val="28"/>
          <w:szCs w:val="28"/>
        </w:rPr>
        <w:t xml:space="preserve">В принятый Комиссией текст проекта </w:t>
      </w:r>
      <w:r>
        <w:rPr>
          <w:rFonts w:ascii="Times New Roman" w:hAnsi="Times New Roman"/>
          <w:sz w:val="28"/>
          <w:szCs w:val="28"/>
        </w:rPr>
        <w:t xml:space="preserve">коллективного договора внесение дополнений и </w:t>
      </w:r>
      <w:r w:rsidRPr="00EB575C">
        <w:rPr>
          <w:rFonts w:ascii="Times New Roman" w:hAnsi="Times New Roman"/>
          <w:sz w:val="28"/>
          <w:szCs w:val="28"/>
        </w:rPr>
        <w:t>изменений в одностороннем порядке не</w:t>
      </w:r>
      <w:r>
        <w:rPr>
          <w:rFonts w:ascii="Times New Roman" w:hAnsi="Times New Roman"/>
          <w:sz w:val="28"/>
          <w:szCs w:val="28"/>
        </w:rPr>
        <w:t xml:space="preserve"> </w:t>
      </w:r>
      <w:r w:rsidRPr="00EB575C">
        <w:rPr>
          <w:rFonts w:ascii="Times New Roman" w:hAnsi="Times New Roman"/>
          <w:sz w:val="28"/>
          <w:szCs w:val="28"/>
        </w:rPr>
        <w:t>допускается.</w:t>
      </w:r>
    </w:p>
    <w:p w14:paraId="4FD8F38F" w14:textId="77777777" w:rsidR="00663F42" w:rsidRDefault="00663F42" w:rsidP="00663F42">
      <w:pPr>
        <w:pStyle w:val="HTML"/>
        <w:rPr>
          <w:rFonts w:ascii="Times New Roman" w:hAnsi="Times New Roman"/>
          <w:sz w:val="28"/>
          <w:szCs w:val="28"/>
        </w:rPr>
      </w:pPr>
    </w:p>
    <w:p w14:paraId="5104A351" w14:textId="7D64F4F1" w:rsidR="00663F42" w:rsidRPr="002B54DF" w:rsidRDefault="00601538" w:rsidP="002B54DF">
      <w:pPr>
        <w:pStyle w:val="10"/>
        <w:spacing w:before="0" w:after="0"/>
        <w:rPr>
          <w:rStyle w:val="11"/>
          <w:b/>
        </w:rPr>
      </w:pPr>
      <w:bookmarkStart w:id="345" w:name="_Toc183676331"/>
      <w:bookmarkStart w:id="346" w:name="_Toc183677065"/>
      <w:bookmarkStart w:id="347" w:name="_Toc183677137"/>
      <w:bookmarkStart w:id="348" w:name="_Toc183677885"/>
      <w:bookmarkStart w:id="349" w:name="_Toc183678222"/>
      <w:r w:rsidRPr="002B54DF">
        <w:rPr>
          <w:rStyle w:val="11"/>
          <w:b/>
        </w:rPr>
        <w:t>6.</w:t>
      </w:r>
      <w:r w:rsidR="00B448D9">
        <w:rPr>
          <w:rStyle w:val="11"/>
          <w:b/>
        </w:rPr>
        <w:t> </w:t>
      </w:r>
      <w:r w:rsidRPr="002B54DF">
        <w:rPr>
          <w:rStyle w:val="11"/>
          <w:b/>
        </w:rPr>
        <w:t>ПРОВЕДЕНИЕ ЗАСЕДАНИЙ КОМИССИИ</w:t>
      </w:r>
      <w:bookmarkEnd w:id="345"/>
      <w:bookmarkEnd w:id="346"/>
      <w:bookmarkEnd w:id="347"/>
      <w:bookmarkEnd w:id="348"/>
      <w:bookmarkEnd w:id="349"/>
    </w:p>
    <w:p w14:paraId="39FA499F" w14:textId="77777777" w:rsidR="00663F42" w:rsidRDefault="00663F42" w:rsidP="00663F42">
      <w:pPr>
        <w:pStyle w:val="HTML"/>
        <w:ind w:firstLine="709"/>
        <w:rPr>
          <w:rFonts w:ascii="Times New Roman" w:hAnsi="Times New Roman"/>
          <w:sz w:val="28"/>
          <w:szCs w:val="28"/>
        </w:rPr>
      </w:pPr>
    </w:p>
    <w:p w14:paraId="51E72184" w14:textId="4E7A7DA6" w:rsidR="00663F42" w:rsidRPr="00BB29EB" w:rsidRDefault="00663F42" w:rsidP="00663F42">
      <w:pPr>
        <w:pStyle w:val="HTML"/>
        <w:ind w:firstLine="709"/>
        <w:jc w:val="both"/>
        <w:rPr>
          <w:rFonts w:ascii="Times New Roman" w:hAnsi="Times New Roman"/>
          <w:sz w:val="28"/>
          <w:szCs w:val="28"/>
        </w:rPr>
      </w:pPr>
      <w:r>
        <w:rPr>
          <w:rFonts w:ascii="Times New Roman" w:hAnsi="Times New Roman"/>
          <w:sz w:val="28"/>
          <w:szCs w:val="28"/>
        </w:rPr>
        <w:t>6</w:t>
      </w:r>
      <w:r w:rsidRPr="00BB29EB">
        <w:rPr>
          <w:rFonts w:ascii="Times New Roman" w:hAnsi="Times New Roman"/>
          <w:sz w:val="28"/>
          <w:szCs w:val="28"/>
        </w:rPr>
        <w:t>.1.</w:t>
      </w:r>
      <w:r w:rsidR="00B448D9">
        <w:rPr>
          <w:rFonts w:ascii="Times New Roman" w:hAnsi="Times New Roman"/>
          <w:sz w:val="28"/>
          <w:szCs w:val="28"/>
        </w:rPr>
        <w:t> </w:t>
      </w:r>
      <w:r w:rsidRPr="00BB29EB">
        <w:rPr>
          <w:rFonts w:ascii="Times New Roman" w:hAnsi="Times New Roman"/>
          <w:sz w:val="28"/>
          <w:szCs w:val="28"/>
        </w:rPr>
        <w:t>Комиссия правомочна приним</w:t>
      </w:r>
      <w:r>
        <w:rPr>
          <w:rFonts w:ascii="Times New Roman" w:hAnsi="Times New Roman"/>
          <w:sz w:val="28"/>
          <w:szCs w:val="28"/>
        </w:rPr>
        <w:t xml:space="preserve">ать решение, если на заседании </w:t>
      </w:r>
      <w:r w:rsidRPr="00BB29EB">
        <w:rPr>
          <w:rFonts w:ascii="Times New Roman" w:hAnsi="Times New Roman"/>
          <w:sz w:val="28"/>
          <w:szCs w:val="28"/>
        </w:rPr>
        <w:t>присутствует две трети ее членов.</w:t>
      </w:r>
    </w:p>
    <w:p w14:paraId="2AFDAD1B" w14:textId="64560BE4" w:rsidR="00663F42" w:rsidRPr="00BB29EB" w:rsidRDefault="00663F42" w:rsidP="00663F42">
      <w:pPr>
        <w:pStyle w:val="HTML"/>
        <w:ind w:firstLine="709"/>
        <w:jc w:val="both"/>
        <w:rPr>
          <w:rFonts w:ascii="Times New Roman" w:hAnsi="Times New Roman"/>
          <w:sz w:val="28"/>
          <w:szCs w:val="28"/>
        </w:rPr>
      </w:pPr>
      <w:r>
        <w:rPr>
          <w:rFonts w:ascii="Times New Roman" w:hAnsi="Times New Roman"/>
          <w:sz w:val="28"/>
          <w:szCs w:val="28"/>
        </w:rPr>
        <w:t>6</w:t>
      </w:r>
      <w:r w:rsidRPr="00BB29EB">
        <w:rPr>
          <w:rFonts w:ascii="Times New Roman" w:hAnsi="Times New Roman"/>
          <w:sz w:val="28"/>
          <w:szCs w:val="28"/>
        </w:rPr>
        <w:t>.</w:t>
      </w:r>
      <w:r>
        <w:rPr>
          <w:rFonts w:ascii="Times New Roman" w:hAnsi="Times New Roman"/>
          <w:sz w:val="28"/>
          <w:szCs w:val="28"/>
        </w:rPr>
        <w:t>2</w:t>
      </w:r>
      <w:r w:rsidRPr="00BB29EB">
        <w:rPr>
          <w:rFonts w:ascii="Times New Roman" w:hAnsi="Times New Roman"/>
          <w:sz w:val="28"/>
          <w:szCs w:val="28"/>
        </w:rPr>
        <w:t>.</w:t>
      </w:r>
      <w:r w:rsidR="00B448D9">
        <w:rPr>
          <w:rFonts w:ascii="Times New Roman" w:hAnsi="Times New Roman"/>
          <w:sz w:val="28"/>
          <w:szCs w:val="28"/>
        </w:rPr>
        <w:t> </w:t>
      </w:r>
      <w:r w:rsidRPr="00BB29EB">
        <w:rPr>
          <w:rFonts w:ascii="Times New Roman" w:hAnsi="Times New Roman"/>
          <w:sz w:val="28"/>
          <w:szCs w:val="28"/>
        </w:rPr>
        <w:t>Продолжительность заседания</w:t>
      </w:r>
      <w:r>
        <w:rPr>
          <w:rFonts w:ascii="Times New Roman" w:hAnsi="Times New Roman"/>
          <w:sz w:val="28"/>
          <w:szCs w:val="28"/>
        </w:rPr>
        <w:t xml:space="preserve"> Комиссии – не более двух часов </w:t>
      </w:r>
      <w:r w:rsidRPr="00BB29EB">
        <w:rPr>
          <w:rFonts w:ascii="Times New Roman" w:hAnsi="Times New Roman"/>
          <w:sz w:val="28"/>
          <w:szCs w:val="28"/>
        </w:rPr>
        <w:t xml:space="preserve">без перерыва, доклады </w:t>
      </w:r>
      <w:r>
        <w:rPr>
          <w:rFonts w:ascii="Times New Roman" w:hAnsi="Times New Roman"/>
          <w:sz w:val="28"/>
          <w:szCs w:val="28"/>
        </w:rPr>
        <w:t xml:space="preserve">– </w:t>
      </w:r>
      <w:r w:rsidRPr="00BB29EB">
        <w:rPr>
          <w:rFonts w:ascii="Times New Roman" w:hAnsi="Times New Roman"/>
          <w:sz w:val="28"/>
          <w:szCs w:val="28"/>
        </w:rPr>
        <w:t>не более 15 минут, выступл</w:t>
      </w:r>
      <w:r>
        <w:rPr>
          <w:rFonts w:ascii="Times New Roman" w:hAnsi="Times New Roman"/>
          <w:sz w:val="28"/>
          <w:szCs w:val="28"/>
        </w:rPr>
        <w:t xml:space="preserve">ения в прениях – до </w:t>
      </w:r>
      <w:r w:rsidRPr="00BB29EB">
        <w:rPr>
          <w:rFonts w:ascii="Times New Roman" w:hAnsi="Times New Roman"/>
          <w:sz w:val="28"/>
          <w:szCs w:val="28"/>
        </w:rPr>
        <w:t>5 минут.</w:t>
      </w:r>
    </w:p>
    <w:p w14:paraId="60E6AAB7" w14:textId="7BD64261" w:rsidR="00663F42" w:rsidRPr="00BB29EB" w:rsidRDefault="00663F42" w:rsidP="00663F42">
      <w:pPr>
        <w:pStyle w:val="HTML"/>
        <w:ind w:firstLine="709"/>
        <w:jc w:val="both"/>
        <w:rPr>
          <w:rFonts w:ascii="Times New Roman" w:hAnsi="Times New Roman"/>
          <w:sz w:val="28"/>
          <w:szCs w:val="28"/>
        </w:rPr>
      </w:pPr>
      <w:r>
        <w:rPr>
          <w:rFonts w:ascii="Times New Roman" w:hAnsi="Times New Roman"/>
          <w:sz w:val="28"/>
          <w:szCs w:val="28"/>
        </w:rPr>
        <w:t>6</w:t>
      </w:r>
      <w:r w:rsidRPr="00BB29EB">
        <w:rPr>
          <w:rFonts w:ascii="Times New Roman" w:hAnsi="Times New Roman"/>
          <w:sz w:val="28"/>
          <w:szCs w:val="28"/>
        </w:rPr>
        <w:t>.</w:t>
      </w:r>
      <w:r>
        <w:rPr>
          <w:rFonts w:ascii="Times New Roman" w:hAnsi="Times New Roman"/>
          <w:sz w:val="28"/>
          <w:szCs w:val="28"/>
        </w:rPr>
        <w:t>3</w:t>
      </w:r>
      <w:r w:rsidRPr="00BB29EB">
        <w:rPr>
          <w:rFonts w:ascii="Times New Roman" w:hAnsi="Times New Roman"/>
          <w:sz w:val="28"/>
          <w:szCs w:val="28"/>
        </w:rPr>
        <w:t>.</w:t>
      </w:r>
      <w:r w:rsidR="00B448D9">
        <w:rPr>
          <w:rFonts w:ascii="Times New Roman" w:hAnsi="Times New Roman"/>
          <w:sz w:val="28"/>
          <w:szCs w:val="28"/>
        </w:rPr>
        <w:t> </w:t>
      </w:r>
      <w:r w:rsidRPr="00BB29EB">
        <w:rPr>
          <w:rFonts w:ascii="Times New Roman" w:hAnsi="Times New Roman"/>
          <w:sz w:val="28"/>
          <w:szCs w:val="28"/>
        </w:rPr>
        <w:t xml:space="preserve">По решению Комиссии на ее </w:t>
      </w:r>
      <w:r>
        <w:rPr>
          <w:rFonts w:ascii="Times New Roman" w:hAnsi="Times New Roman"/>
          <w:sz w:val="28"/>
          <w:szCs w:val="28"/>
        </w:rPr>
        <w:t xml:space="preserve">конкретном заседании может быть </w:t>
      </w:r>
      <w:r w:rsidRPr="00BB29EB">
        <w:rPr>
          <w:rFonts w:ascii="Times New Roman" w:hAnsi="Times New Roman"/>
          <w:sz w:val="28"/>
          <w:szCs w:val="28"/>
        </w:rPr>
        <w:t>принят иной порядок работы.</w:t>
      </w:r>
    </w:p>
    <w:p w14:paraId="0C301A61" w14:textId="1650CD29" w:rsidR="00663F42" w:rsidRDefault="00663F42" w:rsidP="00663F42">
      <w:pPr>
        <w:pStyle w:val="HTML"/>
        <w:jc w:val="both"/>
        <w:rPr>
          <w:rFonts w:ascii="Times New Roman" w:hAnsi="Times New Roman"/>
          <w:sz w:val="28"/>
          <w:szCs w:val="28"/>
        </w:rPr>
      </w:pPr>
    </w:p>
    <w:p w14:paraId="34DB4861" w14:textId="77777777" w:rsidR="002B54DF" w:rsidRPr="00BB29EB" w:rsidRDefault="002B54DF" w:rsidP="00663F42">
      <w:pPr>
        <w:pStyle w:val="HTML"/>
        <w:jc w:val="both"/>
        <w:rPr>
          <w:rFonts w:ascii="Times New Roman" w:hAnsi="Times New Roman"/>
          <w:sz w:val="28"/>
          <w:szCs w:val="28"/>
        </w:rPr>
      </w:pPr>
    </w:p>
    <w:p w14:paraId="2C70C44B" w14:textId="32E3F250" w:rsidR="00663F42" w:rsidRPr="002B54DF" w:rsidRDefault="00601538" w:rsidP="002B54DF">
      <w:pPr>
        <w:pStyle w:val="10"/>
        <w:spacing w:before="0" w:after="0"/>
        <w:rPr>
          <w:rStyle w:val="11"/>
          <w:b/>
        </w:rPr>
      </w:pPr>
      <w:bookmarkStart w:id="350" w:name="_Toc183676332"/>
      <w:bookmarkStart w:id="351" w:name="_Toc183677066"/>
      <w:bookmarkStart w:id="352" w:name="_Toc183677138"/>
      <w:bookmarkStart w:id="353" w:name="_Toc183677886"/>
      <w:bookmarkStart w:id="354" w:name="_Toc183678223"/>
      <w:r w:rsidRPr="002B54DF">
        <w:rPr>
          <w:rStyle w:val="11"/>
          <w:b/>
        </w:rPr>
        <w:t>7.</w:t>
      </w:r>
      <w:r w:rsidR="00B448D9">
        <w:rPr>
          <w:rStyle w:val="11"/>
          <w:b/>
        </w:rPr>
        <w:t> </w:t>
      </w:r>
      <w:r w:rsidRPr="002B54DF">
        <w:rPr>
          <w:rStyle w:val="11"/>
          <w:b/>
        </w:rPr>
        <w:t>КОНТРОЛЬ ЗА ИСПОЛНЕНИЕМ РЕШЕНИЙ КОМИССИИ</w:t>
      </w:r>
      <w:bookmarkEnd w:id="350"/>
      <w:bookmarkEnd w:id="351"/>
      <w:bookmarkEnd w:id="352"/>
      <w:bookmarkEnd w:id="353"/>
      <w:bookmarkEnd w:id="354"/>
    </w:p>
    <w:p w14:paraId="7D274EE7" w14:textId="77777777" w:rsidR="00663F42" w:rsidRPr="00BB29EB" w:rsidRDefault="00663F42" w:rsidP="00663F42">
      <w:pPr>
        <w:pStyle w:val="HTML"/>
        <w:jc w:val="both"/>
        <w:rPr>
          <w:rFonts w:ascii="Times New Roman" w:hAnsi="Times New Roman"/>
          <w:sz w:val="28"/>
          <w:szCs w:val="28"/>
        </w:rPr>
      </w:pPr>
    </w:p>
    <w:p w14:paraId="680AF611" w14:textId="6E12614E" w:rsidR="00663F42" w:rsidRPr="00BB29EB" w:rsidRDefault="00663F42" w:rsidP="00663F42">
      <w:pPr>
        <w:pStyle w:val="HTML"/>
        <w:ind w:firstLine="709"/>
        <w:jc w:val="both"/>
        <w:rPr>
          <w:rFonts w:ascii="Times New Roman" w:hAnsi="Times New Roman"/>
          <w:sz w:val="28"/>
          <w:szCs w:val="28"/>
        </w:rPr>
      </w:pPr>
      <w:r>
        <w:rPr>
          <w:rFonts w:ascii="Times New Roman" w:hAnsi="Times New Roman"/>
          <w:sz w:val="28"/>
          <w:szCs w:val="28"/>
        </w:rPr>
        <w:t>7</w:t>
      </w:r>
      <w:r w:rsidRPr="00BB29EB">
        <w:rPr>
          <w:rFonts w:ascii="Times New Roman" w:hAnsi="Times New Roman"/>
          <w:sz w:val="28"/>
          <w:szCs w:val="28"/>
        </w:rPr>
        <w:t>.1.</w:t>
      </w:r>
      <w:r w:rsidR="00B448D9">
        <w:rPr>
          <w:rFonts w:ascii="Times New Roman" w:hAnsi="Times New Roman"/>
          <w:sz w:val="28"/>
          <w:szCs w:val="28"/>
        </w:rPr>
        <w:t> </w:t>
      </w:r>
      <w:r w:rsidRPr="00BB29EB">
        <w:rPr>
          <w:rFonts w:ascii="Times New Roman" w:hAnsi="Times New Roman"/>
          <w:sz w:val="28"/>
          <w:szCs w:val="28"/>
        </w:rPr>
        <w:t>Не менее 1 раза в год на рассмотрение Ко</w:t>
      </w:r>
      <w:r>
        <w:rPr>
          <w:rFonts w:ascii="Times New Roman" w:hAnsi="Times New Roman"/>
          <w:sz w:val="28"/>
          <w:szCs w:val="28"/>
        </w:rPr>
        <w:t xml:space="preserve">миссии </w:t>
      </w:r>
      <w:r w:rsidRPr="00BB29EB">
        <w:rPr>
          <w:rFonts w:ascii="Times New Roman" w:hAnsi="Times New Roman"/>
          <w:sz w:val="28"/>
          <w:szCs w:val="28"/>
        </w:rPr>
        <w:t xml:space="preserve">вносятся вопросы об итогах выполнения </w:t>
      </w:r>
      <w:r w:rsidR="00601538">
        <w:rPr>
          <w:rFonts w:ascii="Times New Roman" w:hAnsi="Times New Roman"/>
          <w:sz w:val="28"/>
          <w:szCs w:val="28"/>
        </w:rPr>
        <w:t>К</w:t>
      </w:r>
      <w:r>
        <w:rPr>
          <w:rFonts w:ascii="Times New Roman" w:hAnsi="Times New Roman"/>
          <w:sz w:val="28"/>
          <w:szCs w:val="28"/>
        </w:rPr>
        <w:t xml:space="preserve">оллективного договора и принятых </w:t>
      </w:r>
      <w:r w:rsidRPr="00BB29EB">
        <w:rPr>
          <w:rFonts w:ascii="Times New Roman" w:hAnsi="Times New Roman"/>
          <w:sz w:val="28"/>
          <w:szCs w:val="28"/>
        </w:rPr>
        <w:t>Комиссией решени</w:t>
      </w:r>
      <w:r>
        <w:rPr>
          <w:rFonts w:ascii="Times New Roman" w:hAnsi="Times New Roman"/>
          <w:sz w:val="28"/>
          <w:szCs w:val="28"/>
        </w:rPr>
        <w:t>ях</w:t>
      </w:r>
      <w:r w:rsidRPr="00BB29EB">
        <w:rPr>
          <w:rFonts w:ascii="Times New Roman" w:hAnsi="Times New Roman"/>
          <w:sz w:val="28"/>
          <w:szCs w:val="28"/>
        </w:rPr>
        <w:t>.</w:t>
      </w:r>
    </w:p>
    <w:p w14:paraId="078ED7A6" w14:textId="77777777" w:rsidR="00663F42" w:rsidRDefault="00663F42" w:rsidP="00663F42"/>
    <w:p w14:paraId="4382FDAB" w14:textId="77777777" w:rsidR="00DD2E82" w:rsidRDefault="00DD2E82" w:rsidP="00BE3918"/>
    <w:sectPr w:rsidR="00DD2E82">
      <w:headerReference w:type="even" r:id="rId14"/>
      <w:headerReference w:type="default" r:id="rId15"/>
      <w:pgSz w:w="11906" w:h="16838"/>
      <w:pgMar w:top="1134" w:right="850" w:bottom="1134" w:left="1701" w:header="709" w:footer="1304"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6108C4" w16cex:dateUtc="2024-12-21T18:23:00Z"/>
  <w16cex:commentExtensible w16cex:durableId="55228EEB" w16cex:dateUtc="2024-12-21T18:24:00Z"/>
  <w16cex:commentExtensible w16cex:durableId="5C8C2608" w16cex:dateUtc="2024-12-21T18:25:00Z"/>
  <w16cex:commentExtensible w16cex:durableId="4D138248" w16cex:dateUtc="2024-12-21T18:08:00Z"/>
  <w16cex:commentExtensible w16cex:durableId="2C72EF1E" w16cex:dateUtc="2024-12-21T18:09:00Z"/>
  <w16cex:commentExtensible w16cex:durableId="1DCBCC7F" w16cex:dateUtc="2024-12-21T18:10:00Z"/>
  <w16cex:commentExtensible w16cex:durableId="6215256C" w16cex:dateUtc="2024-12-21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D66BF" w14:textId="77777777" w:rsidR="006E1B2C" w:rsidRDefault="006E1B2C">
      <w:r>
        <w:separator/>
      </w:r>
    </w:p>
  </w:endnote>
  <w:endnote w:type="continuationSeparator" w:id="0">
    <w:p w14:paraId="3C227817" w14:textId="77777777" w:rsidR="006E1B2C" w:rsidRDefault="006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2FC6" w14:textId="77777777" w:rsidR="006E1B2C" w:rsidRDefault="006E1B2C">
      <w:r>
        <w:separator/>
      </w:r>
    </w:p>
  </w:footnote>
  <w:footnote w:type="continuationSeparator" w:id="0">
    <w:p w14:paraId="0C4A0A96" w14:textId="77777777" w:rsidR="006E1B2C" w:rsidRDefault="006E1B2C">
      <w:r>
        <w:continuationSeparator/>
      </w:r>
    </w:p>
  </w:footnote>
  <w:footnote w:id="1">
    <w:p w14:paraId="4744A562" w14:textId="77777777" w:rsidR="006E1B2C" w:rsidRPr="006452D1" w:rsidRDefault="006E1B2C" w:rsidP="00FE5B95">
      <w:pPr>
        <w:pStyle w:val="afff1"/>
        <w:ind w:firstLine="709"/>
        <w:jc w:val="both"/>
      </w:pPr>
      <w:r w:rsidRPr="004371FB">
        <w:rPr>
          <w:rStyle w:val="aff8"/>
          <w:rFonts w:cs="Times New Roman"/>
        </w:rPr>
        <w:footnoteRef/>
      </w:r>
      <w:r w:rsidRPr="004371FB">
        <w:rPr>
          <w:rFonts w:ascii="Times New Roman" w:hAnsi="Times New Roman" w:cs="Times New Roman"/>
        </w:rPr>
        <w:t xml:space="preserve"> Под руководителями понимаются должностные лица Университета должности которых совпадают с</w:t>
      </w:r>
      <w:r>
        <w:rPr>
          <w:rFonts w:ascii="Times New Roman" w:hAnsi="Times New Roman" w:cs="Times New Roman"/>
        </w:rPr>
        <w:t> </w:t>
      </w:r>
      <w:r w:rsidRPr="004371FB">
        <w:rPr>
          <w:rFonts w:ascii="Times New Roman" w:hAnsi="Times New Roman" w:cs="Times New Roman"/>
        </w:rPr>
        <w:t>должностями, указанными в разделе II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0000" w14:textId="77777777" w:rsidR="006E1B2C" w:rsidRDefault="006E1B2C">
    <w:pPr>
      <w:pStyle w:val="aff3"/>
      <w:ind w:firstLine="0"/>
      <w:jc w:val="center"/>
    </w:pPr>
    <w:r>
      <w:fldChar w:fldCharType="begin"/>
    </w:r>
    <w:r>
      <w:instrText xml:space="preserve">PAGE </w:instrText>
    </w:r>
    <w:r>
      <w:fldChar w:fldCharType="separate"/>
    </w:r>
    <w: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0000" w14:textId="77777777" w:rsidR="006E1B2C" w:rsidRDefault="006E1B2C">
    <w:pPr>
      <w:pStyle w:val="aff3"/>
      <w:ind w:firstLine="0"/>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755"/>
    <w:multiLevelType w:val="multilevel"/>
    <w:tmpl w:val="BCEE8B60"/>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6F32CE"/>
    <w:multiLevelType w:val="hybridMultilevel"/>
    <w:tmpl w:val="6DF00E4C"/>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BC32E8"/>
    <w:multiLevelType w:val="singleLevel"/>
    <w:tmpl w:val="FFFFFFFF"/>
    <w:lvl w:ilvl="0">
      <w:start w:val="2"/>
      <w:numFmt w:val="decimal"/>
      <w:lvlText w:val="7.%1."/>
      <w:legacy w:legacy="1" w:legacySpace="0" w:legacyIndent="552"/>
      <w:lvlJc w:val="left"/>
      <w:rPr>
        <w:rFonts w:ascii="Times New Roman" w:hAnsi="Times New Roman" w:cs="Times New Roman" w:hint="default"/>
      </w:rPr>
    </w:lvl>
  </w:abstractNum>
  <w:abstractNum w:abstractNumId="3" w15:restartNumberingAfterBreak="0">
    <w:nsid w:val="05CC0E61"/>
    <w:multiLevelType w:val="hybridMultilevel"/>
    <w:tmpl w:val="91CA61E0"/>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5C24AB"/>
    <w:multiLevelType w:val="hybridMultilevel"/>
    <w:tmpl w:val="F8BAA228"/>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0B4F07"/>
    <w:multiLevelType w:val="hybridMultilevel"/>
    <w:tmpl w:val="BCD49446"/>
    <w:lvl w:ilvl="0" w:tplc="8C0E63B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2541EF"/>
    <w:multiLevelType w:val="multilevel"/>
    <w:tmpl w:val="55AE5510"/>
    <w:lvl w:ilvl="0">
      <w:start w:val="1"/>
      <w:numFmt w:val="decimal"/>
      <w:lvlText w:val="%1"/>
      <w:lvlJc w:val="left"/>
      <w:pPr>
        <w:ind w:left="525" w:hanging="525"/>
      </w:pPr>
      <w:rPr>
        <w:rFonts w:hint="default"/>
      </w:rPr>
    </w:lvl>
    <w:lvl w:ilvl="1">
      <w:start w:val="15"/>
      <w:numFmt w:val="decimal"/>
      <w:lvlText w:val="%1.%2"/>
      <w:lvlJc w:val="left"/>
      <w:pPr>
        <w:ind w:left="1245" w:hanging="525"/>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BDC2DC3"/>
    <w:multiLevelType w:val="multilevel"/>
    <w:tmpl w:val="AC6406DC"/>
    <w:lvl w:ilvl="0">
      <w:start w:val="2"/>
      <w:numFmt w:val="decimal"/>
      <w:lvlText w:val="%1"/>
      <w:lvlJc w:val="left"/>
      <w:pPr>
        <w:ind w:left="375" w:hanging="375"/>
      </w:pPr>
      <w:rPr>
        <w:rFonts w:hint="default"/>
      </w:rPr>
    </w:lvl>
    <w:lvl w:ilvl="1">
      <w:start w:val="1"/>
      <w:numFmt w:val="decimal"/>
      <w:lvlText w:val="%1.%2"/>
      <w:lvlJc w:val="left"/>
      <w:pPr>
        <w:ind w:left="1095" w:hanging="375"/>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7C13F9"/>
    <w:multiLevelType w:val="hybridMultilevel"/>
    <w:tmpl w:val="609CC516"/>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4A0A51"/>
    <w:multiLevelType w:val="hybridMultilevel"/>
    <w:tmpl w:val="07C0949E"/>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C53C52"/>
    <w:multiLevelType w:val="hybridMultilevel"/>
    <w:tmpl w:val="ACA2748C"/>
    <w:lvl w:ilvl="0" w:tplc="98C68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4843E8"/>
    <w:multiLevelType w:val="hybridMultilevel"/>
    <w:tmpl w:val="C0DC4902"/>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2C2381"/>
    <w:multiLevelType w:val="hybridMultilevel"/>
    <w:tmpl w:val="64B026B6"/>
    <w:lvl w:ilvl="0" w:tplc="58C4E54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F2F76"/>
    <w:multiLevelType w:val="hybridMultilevel"/>
    <w:tmpl w:val="980C733E"/>
    <w:lvl w:ilvl="0" w:tplc="0A1C32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4298E"/>
    <w:multiLevelType w:val="hybridMultilevel"/>
    <w:tmpl w:val="90440D5A"/>
    <w:lvl w:ilvl="0" w:tplc="1CFC474A">
      <w:start w:val="1"/>
      <w:numFmt w:val="bullet"/>
      <w:lvlText w:val="–"/>
      <w:lvlJc w:val="left"/>
      <w:pPr>
        <w:tabs>
          <w:tab w:val="num" w:pos="1068"/>
        </w:tabs>
        <w:ind w:left="1068" w:hanging="360"/>
      </w:pPr>
      <w:rPr>
        <w:rFonts w:ascii="Times New Roman" w:eastAsia="Times New Roman" w:hAnsi="Times New Roman" w:cs="Times New Roman" w:hint="default"/>
      </w:rPr>
    </w:lvl>
    <w:lvl w:ilvl="1" w:tplc="B3D46EC4">
      <w:start w:val="2"/>
      <w:numFmt w:val="bullet"/>
      <w:lvlText w:val="-"/>
      <w:lvlJc w:val="left"/>
      <w:pPr>
        <w:tabs>
          <w:tab w:val="num" w:pos="1788"/>
        </w:tabs>
        <w:ind w:left="1788"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0859A8"/>
    <w:multiLevelType w:val="hybridMultilevel"/>
    <w:tmpl w:val="775682E4"/>
    <w:lvl w:ilvl="0" w:tplc="58C4E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485EEA"/>
    <w:multiLevelType w:val="hybridMultilevel"/>
    <w:tmpl w:val="0B727E5C"/>
    <w:lvl w:ilvl="0" w:tplc="58C4E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537392"/>
    <w:multiLevelType w:val="hybridMultilevel"/>
    <w:tmpl w:val="FD6A6B4A"/>
    <w:lvl w:ilvl="0" w:tplc="58C4E54E">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9" w15:restartNumberingAfterBreak="0">
    <w:nsid w:val="3DE2557B"/>
    <w:multiLevelType w:val="hybridMultilevel"/>
    <w:tmpl w:val="4B12756A"/>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820FB3"/>
    <w:multiLevelType w:val="hybridMultilevel"/>
    <w:tmpl w:val="6E588562"/>
    <w:lvl w:ilvl="0" w:tplc="E4D43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597F56"/>
    <w:multiLevelType w:val="hybridMultilevel"/>
    <w:tmpl w:val="D34A6506"/>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1115F2"/>
    <w:multiLevelType w:val="multilevel"/>
    <w:tmpl w:val="2E68B650"/>
    <w:lvl w:ilvl="0">
      <w:start w:val="5"/>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4CF175B4"/>
    <w:multiLevelType w:val="hybridMultilevel"/>
    <w:tmpl w:val="3022E07E"/>
    <w:lvl w:ilvl="0" w:tplc="D3FC1E5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EB96293"/>
    <w:multiLevelType w:val="multilevel"/>
    <w:tmpl w:val="B5ECB9C4"/>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54545EFE"/>
    <w:multiLevelType w:val="multilevel"/>
    <w:tmpl w:val="CE3C5D3A"/>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95" w:hanging="375"/>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B7C67EF"/>
    <w:multiLevelType w:val="hybridMultilevel"/>
    <w:tmpl w:val="3146DA7E"/>
    <w:lvl w:ilvl="0" w:tplc="58C4E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3E67BB"/>
    <w:multiLevelType w:val="multilevel"/>
    <w:tmpl w:val="792E7FE0"/>
    <w:lvl w:ilvl="0">
      <w:start w:val="4"/>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721E30EF"/>
    <w:multiLevelType w:val="hybridMultilevel"/>
    <w:tmpl w:val="B600B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CA2247"/>
    <w:multiLevelType w:val="multilevel"/>
    <w:tmpl w:val="7842123A"/>
    <w:lvl w:ilvl="0">
      <w:start w:val="4"/>
      <w:numFmt w:val="decimal"/>
      <w:lvlText w:val="%1"/>
      <w:lvlJc w:val="left"/>
      <w:pPr>
        <w:ind w:left="375" w:hanging="375"/>
      </w:pPr>
      <w:rPr>
        <w:rFonts w:hint="default"/>
      </w:rPr>
    </w:lvl>
    <w:lvl w:ilvl="1">
      <w:start w:val="1"/>
      <w:numFmt w:val="decimal"/>
      <w:lvlText w:val="%1.%2"/>
      <w:lvlJc w:val="left"/>
      <w:pPr>
        <w:ind w:left="1620" w:hanging="37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30" w15:restartNumberingAfterBreak="0">
    <w:nsid w:val="7949358C"/>
    <w:multiLevelType w:val="multilevel"/>
    <w:tmpl w:val="D3AAD85A"/>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10"/>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5"/>
  </w:num>
  <w:num w:numId="6">
    <w:abstractNumId w:val="27"/>
  </w:num>
  <w:num w:numId="7">
    <w:abstractNumId w:val="0"/>
  </w:num>
  <w:num w:numId="8">
    <w:abstractNumId w:val="6"/>
  </w:num>
  <w:num w:numId="9">
    <w:abstractNumId w:val="18"/>
  </w:num>
  <w:num w:numId="10">
    <w:abstractNumId w:val="29"/>
  </w:num>
  <w:num w:numId="11">
    <w:abstractNumId w:val="7"/>
  </w:num>
  <w:num w:numId="12">
    <w:abstractNumId w:val="11"/>
  </w:num>
  <w:num w:numId="13">
    <w:abstractNumId w:val="12"/>
  </w:num>
  <w:num w:numId="14">
    <w:abstractNumId w:val="26"/>
  </w:num>
  <w:num w:numId="15">
    <w:abstractNumId w:val="21"/>
  </w:num>
  <w:num w:numId="16">
    <w:abstractNumId w:val="30"/>
  </w:num>
  <w:num w:numId="17">
    <w:abstractNumId w:val="22"/>
  </w:num>
  <w:num w:numId="18">
    <w:abstractNumId w:val="24"/>
  </w:num>
  <w:num w:numId="19">
    <w:abstractNumId w:val="19"/>
  </w:num>
  <w:num w:numId="20">
    <w:abstractNumId w:val="3"/>
  </w:num>
  <w:num w:numId="21">
    <w:abstractNumId w:val="9"/>
  </w:num>
  <w:num w:numId="22">
    <w:abstractNumId w:val="8"/>
  </w:num>
  <w:num w:numId="23">
    <w:abstractNumId w:val="4"/>
  </w:num>
  <w:num w:numId="24">
    <w:abstractNumId w:val="1"/>
  </w:num>
  <w:num w:numId="25">
    <w:abstractNumId w:val="16"/>
  </w:num>
  <w:num w:numId="26">
    <w:abstractNumId w:val="23"/>
  </w:num>
  <w:num w:numId="27">
    <w:abstractNumId w:val="28"/>
  </w:num>
  <w:num w:numId="28">
    <w:abstractNumId w:val="20"/>
  </w:num>
  <w:num w:numId="29">
    <w:abstractNumId w:val="14"/>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A3"/>
    <w:rsid w:val="0000302E"/>
    <w:rsid w:val="000045D5"/>
    <w:rsid w:val="0000530E"/>
    <w:rsid w:val="00005EA4"/>
    <w:rsid w:val="0000642C"/>
    <w:rsid w:val="00007F69"/>
    <w:rsid w:val="000101D0"/>
    <w:rsid w:val="000115DA"/>
    <w:rsid w:val="00011FD2"/>
    <w:rsid w:val="0001307B"/>
    <w:rsid w:val="00016ACD"/>
    <w:rsid w:val="000206AD"/>
    <w:rsid w:val="00033506"/>
    <w:rsid w:val="00034032"/>
    <w:rsid w:val="0003611C"/>
    <w:rsid w:val="0003667C"/>
    <w:rsid w:val="00037DAC"/>
    <w:rsid w:val="00037E83"/>
    <w:rsid w:val="00041348"/>
    <w:rsid w:val="000422F4"/>
    <w:rsid w:val="00043FDC"/>
    <w:rsid w:val="00046121"/>
    <w:rsid w:val="00047528"/>
    <w:rsid w:val="000503E3"/>
    <w:rsid w:val="00053CEA"/>
    <w:rsid w:val="00055323"/>
    <w:rsid w:val="00055B23"/>
    <w:rsid w:val="000567AA"/>
    <w:rsid w:val="000601E3"/>
    <w:rsid w:val="00061388"/>
    <w:rsid w:val="00061D63"/>
    <w:rsid w:val="000624F2"/>
    <w:rsid w:val="000630D1"/>
    <w:rsid w:val="000646DA"/>
    <w:rsid w:val="00064FC9"/>
    <w:rsid w:val="000656EE"/>
    <w:rsid w:val="00066765"/>
    <w:rsid w:val="000675A7"/>
    <w:rsid w:val="00070B71"/>
    <w:rsid w:val="00070FE3"/>
    <w:rsid w:val="00071B86"/>
    <w:rsid w:val="000743C2"/>
    <w:rsid w:val="00074658"/>
    <w:rsid w:val="000772D3"/>
    <w:rsid w:val="0007770F"/>
    <w:rsid w:val="00084095"/>
    <w:rsid w:val="0008447B"/>
    <w:rsid w:val="00090E86"/>
    <w:rsid w:val="000918F9"/>
    <w:rsid w:val="000926EA"/>
    <w:rsid w:val="00092E88"/>
    <w:rsid w:val="00093342"/>
    <w:rsid w:val="00094EA5"/>
    <w:rsid w:val="00096082"/>
    <w:rsid w:val="0009632B"/>
    <w:rsid w:val="00097A66"/>
    <w:rsid w:val="000A0F63"/>
    <w:rsid w:val="000A105F"/>
    <w:rsid w:val="000A145F"/>
    <w:rsid w:val="000A1A58"/>
    <w:rsid w:val="000A3A60"/>
    <w:rsid w:val="000A41B4"/>
    <w:rsid w:val="000A541A"/>
    <w:rsid w:val="000B0E4C"/>
    <w:rsid w:val="000B25F3"/>
    <w:rsid w:val="000B26B6"/>
    <w:rsid w:val="000B3CF1"/>
    <w:rsid w:val="000B4656"/>
    <w:rsid w:val="000B4D7B"/>
    <w:rsid w:val="000C0F83"/>
    <w:rsid w:val="000C2DAA"/>
    <w:rsid w:val="000C355F"/>
    <w:rsid w:val="000C3BB3"/>
    <w:rsid w:val="000C481E"/>
    <w:rsid w:val="000C4878"/>
    <w:rsid w:val="000C60C5"/>
    <w:rsid w:val="000C6804"/>
    <w:rsid w:val="000D00D9"/>
    <w:rsid w:val="000D18C2"/>
    <w:rsid w:val="000D18F2"/>
    <w:rsid w:val="000D1E77"/>
    <w:rsid w:val="000D32A2"/>
    <w:rsid w:val="000D3C94"/>
    <w:rsid w:val="000D4832"/>
    <w:rsid w:val="000D4F61"/>
    <w:rsid w:val="000D5ACB"/>
    <w:rsid w:val="000D5DD4"/>
    <w:rsid w:val="000D6148"/>
    <w:rsid w:val="000E083D"/>
    <w:rsid w:val="000E28C2"/>
    <w:rsid w:val="000E41A6"/>
    <w:rsid w:val="000E6E4F"/>
    <w:rsid w:val="000F00B5"/>
    <w:rsid w:val="000F02B5"/>
    <w:rsid w:val="000F308A"/>
    <w:rsid w:val="000F6D48"/>
    <w:rsid w:val="000F7749"/>
    <w:rsid w:val="00100DB4"/>
    <w:rsid w:val="00101212"/>
    <w:rsid w:val="001027FF"/>
    <w:rsid w:val="00102FF3"/>
    <w:rsid w:val="001042C5"/>
    <w:rsid w:val="0010470A"/>
    <w:rsid w:val="001073C9"/>
    <w:rsid w:val="00110901"/>
    <w:rsid w:val="00110FA0"/>
    <w:rsid w:val="0011105F"/>
    <w:rsid w:val="001116E1"/>
    <w:rsid w:val="00111B07"/>
    <w:rsid w:val="00111DD3"/>
    <w:rsid w:val="00113BFB"/>
    <w:rsid w:val="00117A47"/>
    <w:rsid w:val="00117C8F"/>
    <w:rsid w:val="001232A3"/>
    <w:rsid w:val="00123A4F"/>
    <w:rsid w:val="00124353"/>
    <w:rsid w:val="00126C08"/>
    <w:rsid w:val="00131871"/>
    <w:rsid w:val="00131C27"/>
    <w:rsid w:val="00133271"/>
    <w:rsid w:val="00133283"/>
    <w:rsid w:val="001336BA"/>
    <w:rsid w:val="00133F57"/>
    <w:rsid w:val="001352AD"/>
    <w:rsid w:val="0013634E"/>
    <w:rsid w:val="00136C65"/>
    <w:rsid w:val="00137279"/>
    <w:rsid w:val="00137FA5"/>
    <w:rsid w:val="00141786"/>
    <w:rsid w:val="00142D5F"/>
    <w:rsid w:val="00143083"/>
    <w:rsid w:val="00144B49"/>
    <w:rsid w:val="00145B11"/>
    <w:rsid w:val="001472AC"/>
    <w:rsid w:val="001502DE"/>
    <w:rsid w:val="00151917"/>
    <w:rsid w:val="00153239"/>
    <w:rsid w:val="00153697"/>
    <w:rsid w:val="00154838"/>
    <w:rsid w:val="001576BA"/>
    <w:rsid w:val="00157BE1"/>
    <w:rsid w:val="001611CA"/>
    <w:rsid w:val="00163AB6"/>
    <w:rsid w:val="00166366"/>
    <w:rsid w:val="00166718"/>
    <w:rsid w:val="00166874"/>
    <w:rsid w:val="00172FAC"/>
    <w:rsid w:val="00173DBE"/>
    <w:rsid w:val="0017495D"/>
    <w:rsid w:val="00175BEE"/>
    <w:rsid w:val="00175EFF"/>
    <w:rsid w:val="00177CA9"/>
    <w:rsid w:val="001817DF"/>
    <w:rsid w:val="00182D9A"/>
    <w:rsid w:val="00186C05"/>
    <w:rsid w:val="00191226"/>
    <w:rsid w:val="0019207D"/>
    <w:rsid w:val="00192DB7"/>
    <w:rsid w:val="00192E55"/>
    <w:rsid w:val="00194D1C"/>
    <w:rsid w:val="0019553B"/>
    <w:rsid w:val="00196E83"/>
    <w:rsid w:val="00196F17"/>
    <w:rsid w:val="001A522B"/>
    <w:rsid w:val="001A5916"/>
    <w:rsid w:val="001A7092"/>
    <w:rsid w:val="001A741C"/>
    <w:rsid w:val="001A7DE1"/>
    <w:rsid w:val="001B0AF5"/>
    <w:rsid w:val="001B0E9C"/>
    <w:rsid w:val="001B423A"/>
    <w:rsid w:val="001C05CD"/>
    <w:rsid w:val="001C245F"/>
    <w:rsid w:val="001C353A"/>
    <w:rsid w:val="001C5D7E"/>
    <w:rsid w:val="001C64A1"/>
    <w:rsid w:val="001C70B8"/>
    <w:rsid w:val="001C745C"/>
    <w:rsid w:val="001C7E3E"/>
    <w:rsid w:val="001D0BDA"/>
    <w:rsid w:val="001D21E4"/>
    <w:rsid w:val="001D2D92"/>
    <w:rsid w:val="001D2E15"/>
    <w:rsid w:val="001E076E"/>
    <w:rsid w:val="001E3D56"/>
    <w:rsid w:val="001E4CE2"/>
    <w:rsid w:val="001F0797"/>
    <w:rsid w:val="001F2B31"/>
    <w:rsid w:val="001F4E90"/>
    <w:rsid w:val="001F5D60"/>
    <w:rsid w:val="001F600D"/>
    <w:rsid w:val="001F7300"/>
    <w:rsid w:val="002008AB"/>
    <w:rsid w:val="00202347"/>
    <w:rsid w:val="00203DDB"/>
    <w:rsid w:val="00204521"/>
    <w:rsid w:val="00204B39"/>
    <w:rsid w:val="00204F5A"/>
    <w:rsid w:val="0020674B"/>
    <w:rsid w:val="00206776"/>
    <w:rsid w:val="00210E44"/>
    <w:rsid w:val="00211CB2"/>
    <w:rsid w:val="00215857"/>
    <w:rsid w:val="0021650A"/>
    <w:rsid w:val="00216727"/>
    <w:rsid w:val="00216AF7"/>
    <w:rsid w:val="002172E8"/>
    <w:rsid w:val="00223C3D"/>
    <w:rsid w:val="002249C7"/>
    <w:rsid w:val="00224A18"/>
    <w:rsid w:val="002250DE"/>
    <w:rsid w:val="00233DC6"/>
    <w:rsid w:val="002342B2"/>
    <w:rsid w:val="00234DDD"/>
    <w:rsid w:val="00235050"/>
    <w:rsid w:val="0024008D"/>
    <w:rsid w:val="0024097A"/>
    <w:rsid w:val="00241DAE"/>
    <w:rsid w:val="00244310"/>
    <w:rsid w:val="002449D3"/>
    <w:rsid w:val="00247716"/>
    <w:rsid w:val="00250235"/>
    <w:rsid w:val="002517DF"/>
    <w:rsid w:val="00252762"/>
    <w:rsid w:val="00253718"/>
    <w:rsid w:val="00253BA2"/>
    <w:rsid w:val="00253C86"/>
    <w:rsid w:val="002552AB"/>
    <w:rsid w:val="00255DC9"/>
    <w:rsid w:val="00256C00"/>
    <w:rsid w:val="00261E26"/>
    <w:rsid w:val="00263787"/>
    <w:rsid w:val="00263B14"/>
    <w:rsid w:val="002642BD"/>
    <w:rsid w:val="0026524A"/>
    <w:rsid w:val="00265662"/>
    <w:rsid w:val="00267FB8"/>
    <w:rsid w:val="002707B2"/>
    <w:rsid w:val="00272EC1"/>
    <w:rsid w:val="00273C61"/>
    <w:rsid w:val="002742AB"/>
    <w:rsid w:val="0028064A"/>
    <w:rsid w:val="002819EE"/>
    <w:rsid w:val="00282A4A"/>
    <w:rsid w:val="00283AD3"/>
    <w:rsid w:val="00285011"/>
    <w:rsid w:val="002910C5"/>
    <w:rsid w:val="00291829"/>
    <w:rsid w:val="00293832"/>
    <w:rsid w:val="0029532C"/>
    <w:rsid w:val="002955F2"/>
    <w:rsid w:val="00295C38"/>
    <w:rsid w:val="00296E8C"/>
    <w:rsid w:val="0029709C"/>
    <w:rsid w:val="0029721B"/>
    <w:rsid w:val="002A08F3"/>
    <w:rsid w:val="002A0D7C"/>
    <w:rsid w:val="002A19AF"/>
    <w:rsid w:val="002A2B01"/>
    <w:rsid w:val="002A2B70"/>
    <w:rsid w:val="002A2FE0"/>
    <w:rsid w:val="002A3676"/>
    <w:rsid w:val="002A4222"/>
    <w:rsid w:val="002A4A0A"/>
    <w:rsid w:val="002A5BDF"/>
    <w:rsid w:val="002A6479"/>
    <w:rsid w:val="002A6718"/>
    <w:rsid w:val="002B0421"/>
    <w:rsid w:val="002B09BB"/>
    <w:rsid w:val="002B1D5D"/>
    <w:rsid w:val="002B1EE7"/>
    <w:rsid w:val="002B2B75"/>
    <w:rsid w:val="002B49D3"/>
    <w:rsid w:val="002B5047"/>
    <w:rsid w:val="002B54DF"/>
    <w:rsid w:val="002B56A3"/>
    <w:rsid w:val="002B56F4"/>
    <w:rsid w:val="002B5F26"/>
    <w:rsid w:val="002B7BFB"/>
    <w:rsid w:val="002C17FB"/>
    <w:rsid w:val="002C2606"/>
    <w:rsid w:val="002C2D36"/>
    <w:rsid w:val="002C39E5"/>
    <w:rsid w:val="002C464E"/>
    <w:rsid w:val="002C4FD9"/>
    <w:rsid w:val="002D2068"/>
    <w:rsid w:val="002D28B3"/>
    <w:rsid w:val="002D2CEF"/>
    <w:rsid w:val="002D43A1"/>
    <w:rsid w:val="002D72B3"/>
    <w:rsid w:val="002D7CE4"/>
    <w:rsid w:val="002D7E4E"/>
    <w:rsid w:val="002E0FD4"/>
    <w:rsid w:val="002E1AA2"/>
    <w:rsid w:val="002E325A"/>
    <w:rsid w:val="002E33E3"/>
    <w:rsid w:val="002F0C95"/>
    <w:rsid w:val="002F1D5B"/>
    <w:rsid w:val="002F1E15"/>
    <w:rsid w:val="002F53E2"/>
    <w:rsid w:val="00301928"/>
    <w:rsid w:val="0030231C"/>
    <w:rsid w:val="00302878"/>
    <w:rsid w:val="003028C2"/>
    <w:rsid w:val="00303EAF"/>
    <w:rsid w:val="003047A5"/>
    <w:rsid w:val="0030695D"/>
    <w:rsid w:val="00307924"/>
    <w:rsid w:val="00307F8A"/>
    <w:rsid w:val="003110F7"/>
    <w:rsid w:val="0031140B"/>
    <w:rsid w:val="00311A92"/>
    <w:rsid w:val="0031500A"/>
    <w:rsid w:val="00315500"/>
    <w:rsid w:val="00317AC3"/>
    <w:rsid w:val="003207E8"/>
    <w:rsid w:val="00321382"/>
    <w:rsid w:val="00322B89"/>
    <w:rsid w:val="0032532F"/>
    <w:rsid w:val="00326F8E"/>
    <w:rsid w:val="00327558"/>
    <w:rsid w:val="003313CC"/>
    <w:rsid w:val="00334CAC"/>
    <w:rsid w:val="00340BD5"/>
    <w:rsid w:val="00343A0C"/>
    <w:rsid w:val="00343E29"/>
    <w:rsid w:val="00345C00"/>
    <w:rsid w:val="003475A1"/>
    <w:rsid w:val="00352479"/>
    <w:rsid w:val="00354AFD"/>
    <w:rsid w:val="003552F6"/>
    <w:rsid w:val="00360A9F"/>
    <w:rsid w:val="00360CA7"/>
    <w:rsid w:val="00361F52"/>
    <w:rsid w:val="0036363A"/>
    <w:rsid w:val="00365D9B"/>
    <w:rsid w:val="00367BCF"/>
    <w:rsid w:val="00373A91"/>
    <w:rsid w:val="003744AD"/>
    <w:rsid w:val="00376969"/>
    <w:rsid w:val="00377440"/>
    <w:rsid w:val="003800AA"/>
    <w:rsid w:val="003847CB"/>
    <w:rsid w:val="00384D80"/>
    <w:rsid w:val="0038619F"/>
    <w:rsid w:val="00386E76"/>
    <w:rsid w:val="00396619"/>
    <w:rsid w:val="003A3260"/>
    <w:rsid w:val="003A3528"/>
    <w:rsid w:val="003A3741"/>
    <w:rsid w:val="003A3F34"/>
    <w:rsid w:val="003A4ED5"/>
    <w:rsid w:val="003A566C"/>
    <w:rsid w:val="003A5A43"/>
    <w:rsid w:val="003A68DC"/>
    <w:rsid w:val="003A7DD8"/>
    <w:rsid w:val="003B01A1"/>
    <w:rsid w:val="003B1533"/>
    <w:rsid w:val="003B570D"/>
    <w:rsid w:val="003B7339"/>
    <w:rsid w:val="003C08BE"/>
    <w:rsid w:val="003C2AE7"/>
    <w:rsid w:val="003C318E"/>
    <w:rsid w:val="003C3772"/>
    <w:rsid w:val="003C45D5"/>
    <w:rsid w:val="003C4CFD"/>
    <w:rsid w:val="003C5AAB"/>
    <w:rsid w:val="003C666F"/>
    <w:rsid w:val="003C6987"/>
    <w:rsid w:val="003C7013"/>
    <w:rsid w:val="003C70EC"/>
    <w:rsid w:val="003C717D"/>
    <w:rsid w:val="003C7D54"/>
    <w:rsid w:val="003D0000"/>
    <w:rsid w:val="003D09D6"/>
    <w:rsid w:val="003D0BE8"/>
    <w:rsid w:val="003D0EF7"/>
    <w:rsid w:val="003D102E"/>
    <w:rsid w:val="003D29CA"/>
    <w:rsid w:val="003D2DAE"/>
    <w:rsid w:val="003D33C4"/>
    <w:rsid w:val="003D78EC"/>
    <w:rsid w:val="003E01AF"/>
    <w:rsid w:val="003E03EA"/>
    <w:rsid w:val="003E255D"/>
    <w:rsid w:val="003E3E0A"/>
    <w:rsid w:val="003E4996"/>
    <w:rsid w:val="003E55FD"/>
    <w:rsid w:val="003E6476"/>
    <w:rsid w:val="003E74E4"/>
    <w:rsid w:val="003F053E"/>
    <w:rsid w:val="003F0F7C"/>
    <w:rsid w:val="003F2257"/>
    <w:rsid w:val="003F356B"/>
    <w:rsid w:val="003F658D"/>
    <w:rsid w:val="00400243"/>
    <w:rsid w:val="00400FC3"/>
    <w:rsid w:val="00401EF6"/>
    <w:rsid w:val="00403688"/>
    <w:rsid w:val="00406966"/>
    <w:rsid w:val="00407070"/>
    <w:rsid w:val="0040708E"/>
    <w:rsid w:val="004079E2"/>
    <w:rsid w:val="004101F0"/>
    <w:rsid w:val="0041252B"/>
    <w:rsid w:val="0041281B"/>
    <w:rsid w:val="00413F98"/>
    <w:rsid w:val="00414294"/>
    <w:rsid w:val="00415860"/>
    <w:rsid w:val="00415E10"/>
    <w:rsid w:val="00416805"/>
    <w:rsid w:val="0041776D"/>
    <w:rsid w:val="004177DD"/>
    <w:rsid w:val="00423454"/>
    <w:rsid w:val="0042589A"/>
    <w:rsid w:val="00425CC8"/>
    <w:rsid w:val="00426577"/>
    <w:rsid w:val="00427203"/>
    <w:rsid w:val="00431DDF"/>
    <w:rsid w:val="0043366F"/>
    <w:rsid w:val="00433DE2"/>
    <w:rsid w:val="00435BB7"/>
    <w:rsid w:val="004400CB"/>
    <w:rsid w:val="00441D17"/>
    <w:rsid w:val="0044362D"/>
    <w:rsid w:val="0044376F"/>
    <w:rsid w:val="0044491C"/>
    <w:rsid w:val="00444E2E"/>
    <w:rsid w:val="004456F9"/>
    <w:rsid w:val="00445C2D"/>
    <w:rsid w:val="004470AD"/>
    <w:rsid w:val="004503FE"/>
    <w:rsid w:val="00451BD4"/>
    <w:rsid w:val="00452DBD"/>
    <w:rsid w:val="0045382C"/>
    <w:rsid w:val="00455288"/>
    <w:rsid w:val="00455A08"/>
    <w:rsid w:val="00456B24"/>
    <w:rsid w:val="00456DF3"/>
    <w:rsid w:val="00461AC0"/>
    <w:rsid w:val="00461F77"/>
    <w:rsid w:val="00462A6A"/>
    <w:rsid w:val="00463CD1"/>
    <w:rsid w:val="004640A6"/>
    <w:rsid w:val="00464C72"/>
    <w:rsid w:val="00464F62"/>
    <w:rsid w:val="00465196"/>
    <w:rsid w:val="004702AA"/>
    <w:rsid w:val="00471BA8"/>
    <w:rsid w:val="00472441"/>
    <w:rsid w:val="00474B7C"/>
    <w:rsid w:val="0047518D"/>
    <w:rsid w:val="004761F7"/>
    <w:rsid w:val="004767EA"/>
    <w:rsid w:val="00476F08"/>
    <w:rsid w:val="00477C2B"/>
    <w:rsid w:val="00477E73"/>
    <w:rsid w:val="00480444"/>
    <w:rsid w:val="004809CC"/>
    <w:rsid w:val="00480DF6"/>
    <w:rsid w:val="00480ED4"/>
    <w:rsid w:val="00484724"/>
    <w:rsid w:val="004855D9"/>
    <w:rsid w:val="00485A5A"/>
    <w:rsid w:val="00485AEB"/>
    <w:rsid w:val="0049027C"/>
    <w:rsid w:val="00490621"/>
    <w:rsid w:val="004907D9"/>
    <w:rsid w:val="00490C64"/>
    <w:rsid w:val="00491252"/>
    <w:rsid w:val="00492A61"/>
    <w:rsid w:val="00493558"/>
    <w:rsid w:val="004936B1"/>
    <w:rsid w:val="004943E6"/>
    <w:rsid w:val="004951E3"/>
    <w:rsid w:val="0049572A"/>
    <w:rsid w:val="00495A6C"/>
    <w:rsid w:val="0049631A"/>
    <w:rsid w:val="004A4766"/>
    <w:rsid w:val="004A489F"/>
    <w:rsid w:val="004A573D"/>
    <w:rsid w:val="004A6939"/>
    <w:rsid w:val="004A6B8B"/>
    <w:rsid w:val="004A6F0D"/>
    <w:rsid w:val="004A7F44"/>
    <w:rsid w:val="004B0735"/>
    <w:rsid w:val="004B2823"/>
    <w:rsid w:val="004B52B2"/>
    <w:rsid w:val="004B54B2"/>
    <w:rsid w:val="004B66D1"/>
    <w:rsid w:val="004B7266"/>
    <w:rsid w:val="004B77BC"/>
    <w:rsid w:val="004B7A35"/>
    <w:rsid w:val="004C2E42"/>
    <w:rsid w:val="004C3143"/>
    <w:rsid w:val="004C480F"/>
    <w:rsid w:val="004C4BEA"/>
    <w:rsid w:val="004C5429"/>
    <w:rsid w:val="004C7096"/>
    <w:rsid w:val="004D018D"/>
    <w:rsid w:val="004D114D"/>
    <w:rsid w:val="004D1A3B"/>
    <w:rsid w:val="004D2829"/>
    <w:rsid w:val="004D2DAC"/>
    <w:rsid w:val="004D3103"/>
    <w:rsid w:val="004D3AD8"/>
    <w:rsid w:val="004D40FF"/>
    <w:rsid w:val="004D758A"/>
    <w:rsid w:val="004D7F95"/>
    <w:rsid w:val="004E27FD"/>
    <w:rsid w:val="004E2825"/>
    <w:rsid w:val="004E2FE2"/>
    <w:rsid w:val="004E3082"/>
    <w:rsid w:val="004E348A"/>
    <w:rsid w:val="004E5CC5"/>
    <w:rsid w:val="004E6E4F"/>
    <w:rsid w:val="004E7411"/>
    <w:rsid w:val="004E7C40"/>
    <w:rsid w:val="004F3753"/>
    <w:rsid w:val="004F4B87"/>
    <w:rsid w:val="004F561D"/>
    <w:rsid w:val="004F5777"/>
    <w:rsid w:val="004F794A"/>
    <w:rsid w:val="005013CA"/>
    <w:rsid w:val="005020DA"/>
    <w:rsid w:val="005028E8"/>
    <w:rsid w:val="00502CC5"/>
    <w:rsid w:val="005038CB"/>
    <w:rsid w:val="00505247"/>
    <w:rsid w:val="00505CFB"/>
    <w:rsid w:val="0050676D"/>
    <w:rsid w:val="00506E0A"/>
    <w:rsid w:val="0050775B"/>
    <w:rsid w:val="00507D4A"/>
    <w:rsid w:val="00511D0F"/>
    <w:rsid w:val="00513410"/>
    <w:rsid w:val="00516C93"/>
    <w:rsid w:val="00516FB0"/>
    <w:rsid w:val="005170C7"/>
    <w:rsid w:val="00521717"/>
    <w:rsid w:val="00522B16"/>
    <w:rsid w:val="0052442D"/>
    <w:rsid w:val="00524510"/>
    <w:rsid w:val="00524D55"/>
    <w:rsid w:val="0052748C"/>
    <w:rsid w:val="005274E1"/>
    <w:rsid w:val="00531A91"/>
    <w:rsid w:val="0053298D"/>
    <w:rsid w:val="00535398"/>
    <w:rsid w:val="005416DF"/>
    <w:rsid w:val="005440E7"/>
    <w:rsid w:val="00544AF4"/>
    <w:rsid w:val="00544C76"/>
    <w:rsid w:val="00546FD4"/>
    <w:rsid w:val="00551DA8"/>
    <w:rsid w:val="00553094"/>
    <w:rsid w:val="005530F3"/>
    <w:rsid w:val="00553D86"/>
    <w:rsid w:val="0055464C"/>
    <w:rsid w:val="00555732"/>
    <w:rsid w:val="00560BD8"/>
    <w:rsid w:val="00560D4A"/>
    <w:rsid w:val="0056142F"/>
    <w:rsid w:val="005614C1"/>
    <w:rsid w:val="005616CB"/>
    <w:rsid w:val="00565841"/>
    <w:rsid w:val="005664A0"/>
    <w:rsid w:val="00566F30"/>
    <w:rsid w:val="005679E2"/>
    <w:rsid w:val="00572C48"/>
    <w:rsid w:val="0057307F"/>
    <w:rsid w:val="00574DEC"/>
    <w:rsid w:val="0058153B"/>
    <w:rsid w:val="00581A8B"/>
    <w:rsid w:val="00581B6B"/>
    <w:rsid w:val="0058234F"/>
    <w:rsid w:val="005823B7"/>
    <w:rsid w:val="00582B8F"/>
    <w:rsid w:val="00585E26"/>
    <w:rsid w:val="005912C1"/>
    <w:rsid w:val="00591DF4"/>
    <w:rsid w:val="005939BB"/>
    <w:rsid w:val="005963D7"/>
    <w:rsid w:val="005976A3"/>
    <w:rsid w:val="005A0939"/>
    <w:rsid w:val="005A3E70"/>
    <w:rsid w:val="005A576F"/>
    <w:rsid w:val="005A6C08"/>
    <w:rsid w:val="005B02C4"/>
    <w:rsid w:val="005B0C8D"/>
    <w:rsid w:val="005B2975"/>
    <w:rsid w:val="005B3139"/>
    <w:rsid w:val="005B4DBB"/>
    <w:rsid w:val="005B6E0E"/>
    <w:rsid w:val="005C20EF"/>
    <w:rsid w:val="005C26F0"/>
    <w:rsid w:val="005C439D"/>
    <w:rsid w:val="005C47E1"/>
    <w:rsid w:val="005D082E"/>
    <w:rsid w:val="005D08E7"/>
    <w:rsid w:val="005D0C0D"/>
    <w:rsid w:val="005D1D97"/>
    <w:rsid w:val="005D5117"/>
    <w:rsid w:val="005D73EE"/>
    <w:rsid w:val="005D7815"/>
    <w:rsid w:val="005E137D"/>
    <w:rsid w:val="005E32A1"/>
    <w:rsid w:val="005E6C31"/>
    <w:rsid w:val="005E7A78"/>
    <w:rsid w:val="005E7A86"/>
    <w:rsid w:val="005F088A"/>
    <w:rsid w:val="005F0B54"/>
    <w:rsid w:val="005F1207"/>
    <w:rsid w:val="005F139D"/>
    <w:rsid w:val="005F1445"/>
    <w:rsid w:val="005F1BF9"/>
    <w:rsid w:val="005F2A57"/>
    <w:rsid w:val="005F2F0F"/>
    <w:rsid w:val="005F4020"/>
    <w:rsid w:val="005F540C"/>
    <w:rsid w:val="005F548A"/>
    <w:rsid w:val="0060004D"/>
    <w:rsid w:val="00600BC5"/>
    <w:rsid w:val="00601538"/>
    <w:rsid w:val="00601604"/>
    <w:rsid w:val="00602A79"/>
    <w:rsid w:val="00603B90"/>
    <w:rsid w:val="00604531"/>
    <w:rsid w:val="006109B0"/>
    <w:rsid w:val="00612D63"/>
    <w:rsid w:val="0061390C"/>
    <w:rsid w:val="00613D9C"/>
    <w:rsid w:val="00613DAE"/>
    <w:rsid w:val="00616722"/>
    <w:rsid w:val="0062025B"/>
    <w:rsid w:val="00622130"/>
    <w:rsid w:val="00622F37"/>
    <w:rsid w:val="00624F83"/>
    <w:rsid w:val="00630F7B"/>
    <w:rsid w:val="0063211D"/>
    <w:rsid w:val="006327A7"/>
    <w:rsid w:val="00634E8C"/>
    <w:rsid w:val="00636909"/>
    <w:rsid w:val="00637466"/>
    <w:rsid w:val="00640B8E"/>
    <w:rsid w:val="00641901"/>
    <w:rsid w:val="0064218B"/>
    <w:rsid w:val="00642B7A"/>
    <w:rsid w:val="006435EA"/>
    <w:rsid w:val="00643E54"/>
    <w:rsid w:val="0065186C"/>
    <w:rsid w:val="006529F2"/>
    <w:rsid w:val="00656C5A"/>
    <w:rsid w:val="00661C1D"/>
    <w:rsid w:val="00662191"/>
    <w:rsid w:val="00663F42"/>
    <w:rsid w:val="00664539"/>
    <w:rsid w:val="00666A18"/>
    <w:rsid w:val="006702EA"/>
    <w:rsid w:val="00670A95"/>
    <w:rsid w:val="0067154D"/>
    <w:rsid w:val="00673F33"/>
    <w:rsid w:val="00674B51"/>
    <w:rsid w:val="0067583D"/>
    <w:rsid w:val="00677786"/>
    <w:rsid w:val="00680366"/>
    <w:rsid w:val="006805B9"/>
    <w:rsid w:val="0068341F"/>
    <w:rsid w:val="0068578F"/>
    <w:rsid w:val="00685A29"/>
    <w:rsid w:val="006860D2"/>
    <w:rsid w:val="006865B0"/>
    <w:rsid w:val="00687555"/>
    <w:rsid w:val="00690B28"/>
    <w:rsid w:val="00691CF5"/>
    <w:rsid w:val="00691FBC"/>
    <w:rsid w:val="00693116"/>
    <w:rsid w:val="006935F4"/>
    <w:rsid w:val="0069365E"/>
    <w:rsid w:val="00696550"/>
    <w:rsid w:val="00696E2A"/>
    <w:rsid w:val="00696E5D"/>
    <w:rsid w:val="006A0307"/>
    <w:rsid w:val="006A1B42"/>
    <w:rsid w:val="006A39A2"/>
    <w:rsid w:val="006A409B"/>
    <w:rsid w:val="006A4AA9"/>
    <w:rsid w:val="006A6C8B"/>
    <w:rsid w:val="006A7740"/>
    <w:rsid w:val="006B20E7"/>
    <w:rsid w:val="006B2660"/>
    <w:rsid w:val="006B2826"/>
    <w:rsid w:val="006B2902"/>
    <w:rsid w:val="006B37B5"/>
    <w:rsid w:val="006B44C5"/>
    <w:rsid w:val="006B4DE4"/>
    <w:rsid w:val="006B6278"/>
    <w:rsid w:val="006C0751"/>
    <w:rsid w:val="006C3668"/>
    <w:rsid w:val="006C5222"/>
    <w:rsid w:val="006C5A9B"/>
    <w:rsid w:val="006C6073"/>
    <w:rsid w:val="006C74B2"/>
    <w:rsid w:val="006C7FFA"/>
    <w:rsid w:val="006D0D25"/>
    <w:rsid w:val="006D1459"/>
    <w:rsid w:val="006D196F"/>
    <w:rsid w:val="006D1B4B"/>
    <w:rsid w:val="006D1C5F"/>
    <w:rsid w:val="006D3F56"/>
    <w:rsid w:val="006D5191"/>
    <w:rsid w:val="006D524A"/>
    <w:rsid w:val="006D6D2F"/>
    <w:rsid w:val="006E1B2C"/>
    <w:rsid w:val="006E1D90"/>
    <w:rsid w:val="006E25CC"/>
    <w:rsid w:val="006E4624"/>
    <w:rsid w:val="006E4BCC"/>
    <w:rsid w:val="006F139D"/>
    <w:rsid w:val="006F2D25"/>
    <w:rsid w:val="006F4C07"/>
    <w:rsid w:val="006F662D"/>
    <w:rsid w:val="00703D5D"/>
    <w:rsid w:val="00705C0E"/>
    <w:rsid w:val="00705FE4"/>
    <w:rsid w:val="00707799"/>
    <w:rsid w:val="00711B1B"/>
    <w:rsid w:val="007141B9"/>
    <w:rsid w:val="0071641D"/>
    <w:rsid w:val="00717862"/>
    <w:rsid w:val="007213D7"/>
    <w:rsid w:val="00724C56"/>
    <w:rsid w:val="00725232"/>
    <w:rsid w:val="007256A9"/>
    <w:rsid w:val="00730440"/>
    <w:rsid w:val="00730D8F"/>
    <w:rsid w:val="00731A1F"/>
    <w:rsid w:val="0073273F"/>
    <w:rsid w:val="007327A6"/>
    <w:rsid w:val="00732A5C"/>
    <w:rsid w:val="00733A5F"/>
    <w:rsid w:val="007345AD"/>
    <w:rsid w:val="00735087"/>
    <w:rsid w:val="007406C6"/>
    <w:rsid w:val="007407D6"/>
    <w:rsid w:val="00742DD1"/>
    <w:rsid w:val="007433E7"/>
    <w:rsid w:val="00743C3A"/>
    <w:rsid w:val="00746B43"/>
    <w:rsid w:val="00746EB4"/>
    <w:rsid w:val="00746FB8"/>
    <w:rsid w:val="007470D9"/>
    <w:rsid w:val="007475D9"/>
    <w:rsid w:val="00754106"/>
    <w:rsid w:val="00754513"/>
    <w:rsid w:val="00754E69"/>
    <w:rsid w:val="0075528F"/>
    <w:rsid w:val="00757A60"/>
    <w:rsid w:val="00760AD3"/>
    <w:rsid w:val="00762C71"/>
    <w:rsid w:val="007653C2"/>
    <w:rsid w:val="007664BD"/>
    <w:rsid w:val="00766B42"/>
    <w:rsid w:val="00766D1D"/>
    <w:rsid w:val="00770502"/>
    <w:rsid w:val="0077098C"/>
    <w:rsid w:val="00770E62"/>
    <w:rsid w:val="007719AC"/>
    <w:rsid w:val="00773A68"/>
    <w:rsid w:val="007746BB"/>
    <w:rsid w:val="00777BD5"/>
    <w:rsid w:val="007814FF"/>
    <w:rsid w:val="00781B3D"/>
    <w:rsid w:val="007828BB"/>
    <w:rsid w:val="00785683"/>
    <w:rsid w:val="00787771"/>
    <w:rsid w:val="00790CE1"/>
    <w:rsid w:val="007946C1"/>
    <w:rsid w:val="00794AAB"/>
    <w:rsid w:val="00795054"/>
    <w:rsid w:val="00795CEB"/>
    <w:rsid w:val="007A2364"/>
    <w:rsid w:val="007A24E3"/>
    <w:rsid w:val="007A2D63"/>
    <w:rsid w:val="007A3210"/>
    <w:rsid w:val="007A4DD2"/>
    <w:rsid w:val="007A557D"/>
    <w:rsid w:val="007A631F"/>
    <w:rsid w:val="007A6958"/>
    <w:rsid w:val="007A6EB3"/>
    <w:rsid w:val="007A7673"/>
    <w:rsid w:val="007A7927"/>
    <w:rsid w:val="007B02B6"/>
    <w:rsid w:val="007B50FB"/>
    <w:rsid w:val="007B56CA"/>
    <w:rsid w:val="007B5BAD"/>
    <w:rsid w:val="007B5EFB"/>
    <w:rsid w:val="007C09F0"/>
    <w:rsid w:val="007C0BF5"/>
    <w:rsid w:val="007C1CC8"/>
    <w:rsid w:val="007C24FB"/>
    <w:rsid w:val="007C4C8C"/>
    <w:rsid w:val="007C6D36"/>
    <w:rsid w:val="007D1610"/>
    <w:rsid w:val="007D1A7F"/>
    <w:rsid w:val="007D2791"/>
    <w:rsid w:val="007D344D"/>
    <w:rsid w:val="007D3F3E"/>
    <w:rsid w:val="007D5AEB"/>
    <w:rsid w:val="007D5C6C"/>
    <w:rsid w:val="007E09D7"/>
    <w:rsid w:val="007E7F5A"/>
    <w:rsid w:val="007F073E"/>
    <w:rsid w:val="007F4457"/>
    <w:rsid w:val="007F4551"/>
    <w:rsid w:val="007F4BA3"/>
    <w:rsid w:val="007F5EE8"/>
    <w:rsid w:val="007F6543"/>
    <w:rsid w:val="007F7CAA"/>
    <w:rsid w:val="00802A31"/>
    <w:rsid w:val="00803749"/>
    <w:rsid w:val="0080457E"/>
    <w:rsid w:val="00804B82"/>
    <w:rsid w:val="008117FD"/>
    <w:rsid w:val="00812AC8"/>
    <w:rsid w:val="00812AEF"/>
    <w:rsid w:val="0081509D"/>
    <w:rsid w:val="00815CE9"/>
    <w:rsid w:val="008231AC"/>
    <w:rsid w:val="00823517"/>
    <w:rsid w:val="008271D4"/>
    <w:rsid w:val="008278B5"/>
    <w:rsid w:val="00831F4D"/>
    <w:rsid w:val="008332C2"/>
    <w:rsid w:val="00833832"/>
    <w:rsid w:val="00833C68"/>
    <w:rsid w:val="0083552E"/>
    <w:rsid w:val="00840B2D"/>
    <w:rsid w:val="00844886"/>
    <w:rsid w:val="00844B4A"/>
    <w:rsid w:val="00847119"/>
    <w:rsid w:val="008475FD"/>
    <w:rsid w:val="00847B14"/>
    <w:rsid w:val="00851316"/>
    <w:rsid w:val="008517E1"/>
    <w:rsid w:val="00855453"/>
    <w:rsid w:val="0085588C"/>
    <w:rsid w:val="00856014"/>
    <w:rsid w:val="008567DF"/>
    <w:rsid w:val="00856BAC"/>
    <w:rsid w:val="008578C7"/>
    <w:rsid w:val="00860F5D"/>
    <w:rsid w:val="0086198B"/>
    <w:rsid w:val="00861CC2"/>
    <w:rsid w:val="0086310C"/>
    <w:rsid w:val="00863D4A"/>
    <w:rsid w:val="00863EC2"/>
    <w:rsid w:val="00865FF4"/>
    <w:rsid w:val="008665FC"/>
    <w:rsid w:val="00866B3F"/>
    <w:rsid w:val="008716F6"/>
    <w:rsid w:val="0087223C"/>
    <w:rsid w:val="0087226D"/>
    <w:rsid w:val="00872A39"/>
    <w:rsid w:val="00872DB6"/>
    <w:rsid w:val="008731A4"/>
    <w:rsid w:val="0087481E"/>
    <w:rsid w:val="008752AA"/>
    <w:rsid w:val="00876AA7"/>
    <w:rsid w:val="00877933"/>
    <w:rsid w:val="0088067F"/>
    <w:rsid w:val="00880F92"/>
    <w:rsid w:val="0088111D"/>
    <w:rsid w:val="0088378E"/>
    <w:rsid w:val="00883D17"/>
    <w:rsid w:val="00883F97"/>
    <w:rsid w:val="00886C0B"/>
    <w:rsid w:val="00890789"/>
    <w:rsid w:val="0089153A"/>
    <w:rsid w:val="0089154A"/>
    <w:rsid w:val="00892156"/>
    <w:rsid w:val="008940DB"/>
    <w:rsid w:val="008950C8"/>
    <w:rsid w:val="00896781"/>
    <w:rsid w:val="00896BE8"/>
    <w:rsid w:val="008A0089"/>
    <w:rsid w:val="008A3694"/>
    <w:rsid w:val="008A4DA2"/>
    <w:rsid w:val="008A5847"/>
    <w:rsid w:val="008B0370"/>
    <w:rsid w:val="008B2CAC"/>
    <w:rsid w:val="008B48CA"/>
    <w:rsid w:val="008C20C7"/>
    <w:rsid w:val="008C24A2"/>
    <w:rsid w:val="008C488C"/>
    <w:rsid w:val="008D1E80"/>
    <w:rsid w:val="008D3572"/>
    <w:rsid w:val="008D3DCE"/>
    <w:rsid w:val="008D5700"/>
    <w:rsid w:val="008D66C7"/>
    <w:rsid w:val="008D7555"/>
    <w:rsid w:val="008D7557"/>
    <w:rsid w:val="008E1088"/>
    <w:rsid w:val="008E1448"/>
    <w:rsid w:val="008E1CF7"/>
    <w:rsid w:val="008E2BF8"/>
    <w:rsid w:val="008E2C25"/>
    <w:rsid w:val="008E306B"/>
    <w:rsid w:val="008E5BF8"/>
    <w:rsid w:val="008E70D6"/>
    <w:rsid w:val="008F0454"/>
    <w:rsid w:val="008F435D"/>
    <w:rsid w:val="008F67F5"/>
    <w:rsid w:val="008F79DA"/>
    <w:rsid w:val="00900592"/>
    <w:rsid w:val="00900EAF"/>
    <w:rsid w:val="00900EE9"/>
    <w:rsid w:val="00903252"/>
    <w:rsid w:val="00903A68"/>
    <w:rsid w:val="009079C7"/>
    <w:rsid w:val="00911565"/>
    <w:rsid w:val="009117C7"/>
    <w:rsid w:val="00911D06"/>
    <w:rsid w:val="00912905"/>
    <w:rsid w:val="00913F09"/>
    <w:rsid w:val="009168B9"/>
    <w:rsid w:val="0092047B"/>
    <w:rsid w:val="00920487"/>
    <w:rsid w:val="00920B46"/>
    <w:rsid w:val="009211F3"/>
    <w:rsid w:val="00921A37"/>
    <w:rsid w:val="00922F9E"/>
    <w:rsid w:val="00923AFC"/>
    <w:rsid w:val="00923C0E"/>
    <w:rsid w:val="00924221"/>
    <w:rsid w:val="00927370"/>
    <w:rsid w:val="00927644"/>
    <w:rsid w:val="0092788B"/>
    <w:rsid w:val="00930427"/>
    <w:rsid w:val="0093089C"/>
    <w:rsid w:val="00930EBD"/>
    <w:rsid w:val="00933956"/>
    <w:rsid w:val="009347C8"/>
    <w:rsid w:val="0093588E"/>
    <w:rsid w:val="00936B6A"/>
    <w:rsid w:val="00937FCF"/>
    <w:rsid w:val="009429DF"/>
    <w:rsid w:val="00942C74"/>
    <w:rsid w:val="009446FC"/>
    <w:rsid w:val="00945EDC"/>
    <w:rsid w:val="00947D48"/>
    <w:rsid w:val="009500AB"/>
    <w:rsid w:val="00951484"/>
    <w:rsid w:val="009520C4"/>
    <w:rsid w:val="00953100"/>
    <w:rsid w:val="009543E0"/>
    <w:rsid w:val="00955958"/>
    <w:rsid w:val="00961C7B"/>
    <w:rsid w:val="00961FD8"/>
    <w:rsid w:val="009632F8"/>
    <w:rsid w:val="00967F01"/>
    <w:rsid w:val="00970A96"/>
    <w:rsid w:val="00973313"/>
    <w:rsid w:val="00973C1D"/>
    <w:rsid w:val="00974DD7"/>
    <w:rsid w:val="00975A79"/>
    <w:rsid w:val="00975E90"/>
    <w:rsid w:val="00976C50"/>
    <w:rsid w:val="00976DED"/>
    <w:rsid w:val="00980885"/>
    <w:rsid w:val="009816D9"/>
    <w:rsid w:val="009820E5"/>
    <w:rsid w:val="009833BD"/>
    <w:rsid w:val="00984447"/>
    <w:rsid w:val="0099222A"/>
    <w:rsid w:val="00994763"/>
    <w:rsid w:val="00996258"/>
    <w:rsid w:val="009A22D6"/>
    <w:rsid w:val="009A34C1"/>
    <w:rsid w:val="009A38B5"/>
    <w:rsid w:val="009A3F19"/>
    <w:rsid w:val="009A4F4E"/>
    <w:rsid w:val="009A5446"/>
    <w:rsid w:val="009A7308"/>
    <w:rsid w:val="009B0660"/>
    <w:rsid w:val="009B0927"/>
    <w:rsid w:val="009B0F99"/>
    <w:rsid w:val="009B583D"/>
    <w:rsid w:val="009C1345"/>
    <w:rsid w:val="009C4269"/>
    <w:rsid w:val="009C4466"/>
    <w:rsid w:val="009C4BD9"/>
    <w:rsid w:val="009C752E"/>
    <w:rsid w:val="009D0478"/>
    <w:rsid w:val="009D0667"/>
    <w:rsid w:val="009D06F2"/>
    <w:rsid w:val="009D2EC8"/>
    <w:rsid w:val="009D444A"/>
    <w:rsid w:val="009D4879"/>
    <w:rsid w:val="009D4BC9"/>
    <w:rsid w:val="009D4D5E"/>
    <w:rsid w:val="009D7AF9"/>
    <w:rsid w:val="009E065E"/>
    <w:rsid w:val="009E1B5A"/>
    <w:rsid w:val="009E1CB9"/>
    <w:rsid w:val="009E20A5"/>
    <w:rsid w:val="009E3A4A"/>
    <w:rsid w:val="009E5FCB"/>
    <w:rsid w:val="009E6B72"/>
    <w:rsid w:val="009E7845"/>
    <w:rsid w:val="009E7849"/>
    <w:rsid w:val="009F076A"/>
    <w:rsid w:val="009F0F68"/>
    <w:rsid w:val="009F119E"/>
    <w:rsid w:val="009F2298"/>
    <w:rsid w:val="009F3EAF"/>
    <w:rsid w:val="009F4C9A"/>
    <w:rsid w:val="00A00CBB"/>
    <w:rsid w:val="00A02D65"/>
    <w:rsid w:val="00A03685"/>
    <w:rsid w:val="00A04A69"/>
    <w:rsid w:val="00A06217"/>
    <w:rsid w:val="00A062EF"/>
    <w:rsid w:val="00A07D6B"/>
    <w:rsid w:val="00A11499"/>
    <w:rsid w:val="00A13902"/>
    <w:rsid w:val="00A14A4C"/>
    <w:rsid w:val="00A14D0E"/>
    <w:rsid w:val="00A20451"/>
    <w:rsid w:val="00A20D93"/>
    <w:rsid w:val="00A244DF"/>
    <w:rsid w:val="00A25E62"/>
    <w:rsid w:val="00A27DE2"/>
    <w:rsid w:val="00A31460"/>
    <w:rsid w:val="00A319EF"/>
    <w:rsid w:val="00A337F8"/>
    <w:rsid w:val="00A34E38"/>
    <w:rsid w:val="00A356ED"/>
    <w:rsid w:val="00A36531"/>
    <w:rsid w:val="00A37AD6"/>
    <w:rsid w:val="00A40DDA"/>
    <w:rsid w:val="00A4111D"/>
    <w:rsid w:val="00A42E06"/>
    <w:rsid w:val="00A43E28"/>
    <w:rsid w:val="00A45DDC"/>
    <w:rsid w:val="00A45E2E"/>
    <w:rsid w:val="00A4655E"/>
    <w:rsid w:val="00A46ADE"/>
    <w:rsid w:val="00A473FD"/>
    <w:rsid w:val="00A47938"/>
    <w:rsid w:val="00A47E37"/>
    <w:rsid w:val="00A50D4D"/>
    <w:rsid w:val="00A51495"/>
    <w:rsid w:val="00A55850"/>
    <w:rsid w:val="00A56D79"/>
    <w:rsid w:val="00A603C0"/>
    <w:rsid w:val="00A615B8"/>
    <w:rsid w:val="00A711C1"/>
    <w:rsid w:val="00A714B3"/>
    <w:rsid w:val="00A72581"/>
    <w:rsid w:val="00A73282"/>
    <w:rsid w:val="00A74562"/>
    <w:rsid w:val="00A754DB"/>
    <w:rsid w:val="00A7608D"/>
    <w:rsid w:val="00A77002"/>
    <w:rsid w:val="00A77451"/>
    <w:rsid w:val="00A81E37"/>
    <w:rsid w:val="00A864F7"/>
    <w:rsid w:val="00A8765C"/>
    <w:rsid w:val="00A90C4F"/>
    <w:rsid w:val="00A92205"/>
    <w:rsid w:val="00A92796"/>
    <w:rsid w:val="00A9398F"/>
    <w:rsid w:val="00A9774F"/>
    <w:rsid w:val="00AA2DC4"/>
    <w:rsid w:val="00AA5482"/>
    <w:rsid w:val="00AB02BD"/>
    <w:rsid w:val="00AB0301"/>
    <w:rsid w:val="00AB0636"/>
    <w:rsid w:val="00AB2CB0"/>
    <w:rsid w:val="00AB317C"/>
    <w:rsid w:val="00AB4C2E"/>
    <w:rsid w:val="00AC17F1"/>
    <w:rsid w:val="00AC26B1"/>
    <w:rsid w:val="00AC2F80"/>
    <w:rsid w:val="00AC47F3"/>
    <w:rsid w:val="00AC6162"/>
    <w:rsid w:val="00AC695F"/>
    <w:rsid w:val="00AD16A2"/>
    <w:rsid w:val="00AD2B40"/>
    <w:rsid w:val="00AD2FC8"/>
    <w:rsid w:val="00AD3677"/>
    <w:rsid w:val="00AD5AD4"/>
    <w:rsid w:val="00AD5DAF"/>
    <w:rsid w:val="00AD716D"/>
    <w:rsid w:val="00AE0013"/>
    <w:rsid w:val="00AE0388"/>
    <w:rsid w:val="00AE0676"/>
    <w:rsid w:val="00AE188A"/>
    <w:rsid w:val="00AE20BC"/>
    <w:rsid w:val="00AE69D4"/>
    <w:rsid w:val="00AF083C"/>
    <w:rsid w:val="00AF409C"/>
    <w:rsid w:val="00AF541A"/>
    <w:rsid w:val="00B002B6"/>
    <w:rsid w:val="00B015FA"/>
    <w:rsid w:val="00B0170C"/>
    <w:rsid w:val="00B037CB"/>
    <w:rsid w:val="00B04797"/>
    <w:rsid w:val="00B05BAF"/>
    <w:rsid w:val="00B05D71"/>
    <w:rsid w:val="00B06A57"/>
    <w:rsid w:val="00B07035"/>
    <w:rsid w:val="00B0744A"/>
    <w:rsid w:val="00B07772"/>
    <w:rsid w:val="00B0779D"/>
    <w:rsid w:val="00B07CFE"/>
    <w:rsid w:val="00B10418"/>
    <w:rsid w:val="00B112DB"/>
    <w:rsid w:val="00B11963"/>
    <w:rsid w:val="00B122FD"/>
    <w:rsid w:val="00B165F8"/>
    <w:rsid w:val="00B176DA"/>
    <w:rsid w:val="00B2011A"/>
    <w:rsid w:val="00B20EFC"/>
    <w:rsid w:val="00B21BD9"/>
    <w:rsid w:val="00B21C6F"/>
    <w:rsid w:val="00B31DD4"/>
    <w:rsid w:val="00B31F60"/>
    <w:rsid w:val="00B32409"/>
    <w:rsid w:val="00B325C0"/>
    <w:rsid w:val="00B3459B"/>
    <w:rsid w:val="00B3485C"/>
    <w:rsid w:val="00B34E4F"/>
    <w:rsid w:val="00B352DA"/>
    <w:rsid w:val="00B35B76"/>
    <w:rsid w:val="00B363C8"/>
    <w:rsid w:val="00B374FA"/>
    <w:rsid w:val="00B40A5A"/>
    <w:rsid w:val="00B40B08"/>
    <w:rsid w:val="00B4391E"/>
    <w:rsid w:val="00B43B21"/>
    <w:rsid w:val="00B448D9"/>
    <w:rsid w:val="00B520C8"/>
    <w:rsid w:val="00B534DB"/>
    <w:rsid w:val="00B55564"/>
    <w:rsid w:val="00B555F5"/>
    <w:rsid w:val="00B565B3"/>
    <w:rsid w:val="00B56935"/>
    <w:rsid w:val="00B6382C"/>
    <w:rsid w:val="00B65C01"/>
    <w:rsid w:val="00B65F7F"/>
    <w:rsid w:val="00B66501"/>
    <w:rsid w:val="00B67147"/>
    <w:rsid w:val="00B673CD"/>
    <w:rsid w:val="00B6762F"/>
    <w:rsid w:val="00B67E55"/>
    <w:rsid w:val="00B73C6D"/>
    <w:rsid w:val="00B76F68"/>
    <w:rsid w:val="00B80982"/>
    <w:rsid w:val="00B8238E"/>
    <w:rsid w:val="00B82428"/>
    <w:rsid w:val="00B82626"/>
    <w:rsid w:val="00B82CE4"/>
    <w:rsid w:val="00B83444"/>
    <w:rsid w:val="00B8383B"/>
    <w:rsid w:val="00B8468F"/>
    <w:rsid w:val="00B87E3E"/>
    <w:rsid w:val="00B91ABE"/>
    <w:rsid w:val="00B91C92"/>
    <w:rsid w:val="00B926D0"/>
    <w:rsid w:val="00B93178"/>
    <w:rsid w:val="00B935CF"/>
    <w:rsid w:val="00B93F2A"/>
    <w:rsid w:val="00B96104"/>
    <w:rsid w:val="00B96617"/>
    <w:rsid w:val="00B9667D"/>
    <w:rsid w:val="00B9747B"/>
    <w:rsid w:val="00BA21E3"/>
    <w:rsid w:val="00BA29AE"/>
    <w:rsid w:val="00BA2C5B"/>
    <w:rsid w:val="00BA3144"/>
    <w:rsid w:val="00BA3A57"/>
    <w:rsid w:val="00BA59C3"/>
    <w:rsid w:val="00BA77E0"/>
    <w:rsid w:val="00BA7B7F"/>
    <w:rsid w:val="00BA7CA6"/>
    <w:rsid w:val="00BB32E2"/>
    <w:rsid w:val="00BB3AD1"/>
    <w:rsid w:val="00BB3EB5"/>
    <w:rsid w:val="00BB5459"/>
    <w:rsid w:val="00BB7B34"/>
    <w:rsid w:val="00BB7BDE"/>
    <w:rsid w:val="00BB7C4E"/>
    <w:rsid w:val="00BC41FD"/>
    <w:rsid w:val="00BC4F58"/>
    <w:rsid w:val="00BC6CD2"/>
    <w:rsid w:val="00BD1146"/>
    <w:rsid w:val="00BD6163"/>
    <w:rsid w:val="00BD6360"/>
    <w:rsid w:val="00BD7D75"/>
    <w:rsid w:val="00BE0A27"/>
    <w:rsid w:val="00BE13A3"/>
    <w:rsid w:val="00BE2A1D"/>
    <w:rsid w:val="00BE2F3A"/>
    <w:rsid w:val="00BE3918"/>
    <w:rsid w:val="00BE3CC7"/>
    <w:rsid w:val="00BE4273"/>
    <w:rsid w:val="00BE4AE4"/>
    <w:rsid w:val="00BE4F20"/>
    <w:rsid w:val="00BE6C70"/>
    <w:rsid w:val="00BE7A39"/>
    <w:rsid w:val="00BF0E7C"/>
    <w:rsid w:val="00BF10E5"/>
    <w:rsid w:val="00BF309B"/>
    <w:rsid w:val="00BF43F8"/>
    <w:rsid w:val="00BF6EC6"/>
    <w:rsid w:val="00C0121E"/>
    <w:rsid w:val="00C04031"/>
    <w:rsid w:val="00C1206F"/>
    <w:rsid w:val="00C14244"/>
    <w:rsid w:val="00C150A6"/>
    <w:rsid w:val="00C15EC2"/>
    <w:rsid w:val="00C16337"/>
    <w:rsid w:val="00C17244"/>
    <w:rsid w:val="00C20233"/>
    <w:rsid w:val="00C21786"/>
    <w:rsid w:val="00C22A7A"/>
    <w:rsid w:val="00C22BC0"/>
    <w:rsid w:val="00C24CA7"/>
    <w:rsid w:val="00C266D5"/>
    <w:rsid w:val="00C26A6A"/>
    <w:rsid w:val="00C26CDC"/>
    <w:rsid w:val="00C275F7"/>
    <w:rsid w:val="00C30D1B"/>
    <w:rsid w:val="00C30F2A"/>
    <w:rsid w:val="00C318FF"/>
    <w:rsid w:val="00C321F2"/>
    <w:rsid w:val="00C32433"/>
    <w:rsid w:val="00C324AE"/>
    <w:rsid w:val="00C328C8"/>
    <w:rsid w:val="00C3375A"/>
    <w:rsid w:val="00C34E90"/>
    <w:rsid w:val="00C35562"/>
    <w:rsid w:val="00C35A9F"/>
    <w:rsid w:val="00C37806"/>
    <w:rsid w:val="00C37CF2"/>
    <w:rsid w:val="00C400F2"/>
    <w:rsid w:val="00C41F49"/>
    <w:rsid w:val="00C4216E"/>
    <w:rsid w:val="00C44F59"/>
    <w:rsid w:val="00C45419"/>
    <w:rsid w:val="00C460B7"/>
    <w:rsid w:val="00C475A0"/>
    <w:rsid w:val="00C47F02"/>
    <w:rsid w:val="00C51F3A"/>
    <w:rsid w:val="00C5216A"/>
    <w:rsid w:val="00C54183"/>
    <w:rsid w:val="00C541C0"/>
    <w:rsid w:val="00C5500E"/>
    <w:rsid w:val="00C56E07"/>
    <w:rsid w:val="00C60D85"/>
    <w:rsid w:val="00C61511"/>
    <w:rsid w:val="00C64811"/>
    <w:rsid w:val="00C66346"/>
    <w:rsid w:val="00C668B8"/>
    <w:rsid w:val="00C66FCF"/>
    <w:rsid w:val="00C70E73"/>
    <w:rsid w:val="00C725E1"/>
    <w:rsid w:val="00C74514"/>
    <w:rsid w:val="00C757D8"/>
    <w:rsid w:val="00C758AE"/>
    <w:rsid w:val="00C766BE"/>
    <w:rsid w:val="00C772E0"/>
    <w:rsid w:val="00C77D7C"/>
    <w:rsid w:val="00C80B18"/>
    <w:rsid w:val="00C82D2C"/>
    <w:rsid w:val="00C85BF0"/>
    <w:rsid w:val="00C90B66"/>
    <w:rsid w:val="00C91285"/>
    <w:rsid w:val="00C91E0E"/>
    <w:rsid w:val="00C923C1"/>
    <w:rsid w:val="00C95E40"/>
    <w:rsid w:val="00C965A9"/>
    <w:rsid w:val="00C97216"/>
    <w:rsid w:val="00CA0E0E"/>
    <w:rsid w:val="00CA2B32"/>
    <w:rsid w:val="00CA341B"/>
    <w:rsid w:val="00CA503D"/>
    <w:rsid w:val="00CA7D6A"/>
    <w:rsid w:val="00CB1536"/>
    <w:rsid w:val="00CB2E41"/>
    <w:rsid w:val="00CB350F"/>
    <w:rsid w:val="00CB3704"/>
    <w:rsid w:val="00CB3800"/>
    <w:rsid w:val="00CB4620"/>
    <w:rsid w:val="00CB4FE7"/>
    <w:rsid w:val="00CB62AA"/>
    <w:rsid w:val="00CC17DD"/>
    <w:rsid w:val="00CC3535"/>
    <w:rsid w:val="00CC4C7E"/>
    <w:rsid w:val="00CD0BE9"/>
    <w:rsid w:val="00CD3269"/>
    <w:rsid w:val="00CD350C"/>
    <w:rsid w:val="00CD3B9E"/>
    <w:rsid w:val="00CE151A"/>
    <w:rsid w:val="00CE3898"/>
    <w:rsid w:val="00CE3C00"/>
    <w:rsid w:val="00CE7796"/>
    <w:rsid w:val="00CE7D58"/>
    <w:rsid w:val="00CF0106"/>
    <w:rsid w:val="00CF049A"/>
    <w:rsid w:val="00CF0A05"/>
    <w:rsid w:val="00CF126C"/>
    <w:rsid w:val="00CF186D"/>
    <w:rsid w:val="00CF4C05"/>
    <w:rsid w:val="00D00677"/>
    <w:rsid w:val="00D00EBD"/>
    <w:rsid w:val="00D0278B"/>
    <w:rsid w:val="00D03632"/>
    <w:rsid w:val="00D039A8"/>
    <w:rsid w:val="00D03D43"/>
    <w:rsid w:val="00D040A7"/>
    <w:rsid w:val="00D0695D"/>
    <w:rsid w:val="00D06B46"/>
    <w:rsid w:val="00D07BFF"/>
    <w:rsid w:val="00D10026"/>
    <w:rsid w:val="00D106AF"/>
    <w:rsid w:val="00D14C46"/>
    <w:rsid w:val="00D14E2F"/>
    <w:rsid w:val="00D1553B"/>
    <w:rsid w:val="00D15E98"/>
    <w:rsid w:val="00D17ED9"/>
    <w:rsid w:val="00D217E0"/>
    <w:rsid w:val="00D248FD"/>
    <w:rsid w:val="00D25291"/>
    <w:rsid w:val="00D257D3"/>
    <w:rsid w:val="00D25995"/>
    <w:rsid w:val="00D25C00"/>
    <w:rsid w:val="00D272A0"/>
    <w:rsid w:val="00D30CDD"/>
    <w:rsid w:val="00D30F0F"/>
    <w:rsid w:val="00D31650"/>
    <w:rsid w:val="00D318F9"/>
    <w:rsid w:val="00D31FE8"/>
    <w:rsid w:val="00D32D13"/>
    <w:rsid w:val="00D335C4"/>
    <w:rsid w:val="00D33D18"/>
    <w:rsid w:val="00D340B4"/>
    <w:rsid w:val="00D356E4"/>
    <w:rsid w:val="00D3626D"/>
    <w:rsid w:val="00D366D5"/>
    <w:rsid w:val="00D4002E"/>
    <w:rsid w:val="00D4038B"/>
    <w:rsid w:val="00D40D55"/>
    <w:rsid w:val="00D436B5"/>
    <w:rsid w:val="00D53123"/>
    <w:rsid w:val="00D56F1F"/>
    <w:rsid w:val="00D57FC9"/>
    <w:rsid w:val="00D61281"/>
    <w:rsid w:val="00D626CD"/>
    <w:rsid w:val="00D627A1"/>
    <w:rsid w:val="00D6326F"/>
    <w:rsid w:val="00D672F2"/>
    <w:rsid w:val="00D70D07"/>
    <w:rsid w:val="00D73C33"/>
    <w:rsid w:val="00D7439E"/>
    <w:rsid w:val="00D74418"/>
    <w:rsid w:val="00D74A9A"/>
    <w:rsid w:val="00D74AF8"/>
    <w:rsid w:val="00D750D8"/>
    <w:rsid w:val="00D7537A"/>
    <w:rsid w:val="00D75821"/>
    <w:rsid w:val="00D81A0E"/>
    <w:rsid w:val="00D82B53"/>
    <w:rsid w:val="00D85366"/>
    <w:rsid w:val="00D879A5"/>
    <w:rsid w:val="00D87CFF"/>
    <w:rsid w:val="00D87D34"/>
    <w:rsid w:val="00D87FA6"/>
    <w:rsid w:val="00D90493"/>
    <w:rsid w:val="00D90CC4"/>
    <w:rsid w:val="00D917C8"/>
    <w:rsid w:val="00D92559"/>
    <w:rsid w:val="00D94E5F"/>
    <w:rsid w:val="00D95EAC"/>
    <w:rsid w:val="00D95F57"/>
    <w:rsid w:val="00D966F9"/>
    <w:rsid w:val="00DA1F10"/>
    <w:rsid w:val="00DA2DCF"/>
    <w:rsid w:val="00DA3D25"/>
    <w:rsid w:val="00DA40C9"/>
    <w:rsid w:val="00DA4B53"/>
    <w:rsid w:val="00DA5F0E"/>
    <w:rsid w:val="00DA72C8"/>
    <w:rsid w:val="00DA79C8"/>
    <w:rsid w:val="00DA7FD1"/>
    <w:rsid w:val="00DB23DF"/>
    <w:rsid w:val="00DB3353"/>
    <w:rsid w:val="00DB33B6"/>
    <w:rsid w:val="00DB3462"/>
    <w:rsid w:val="00DB3511"/>
    <w:rsid w:val="00DB3692"/>
    <w:rsid w:val="00DB58A1"/>
    <w:rsid w:val="00DB7189"/>
    <w:rsid w:val="00DC0FCE"/>
    <w:rsid w:val="00DC175D"/>
    <w:rsid w:val="00DC2DA9"/>
    <w:rsid w:val="00DC76CF"/>
    <w:rsid w:val="00DC7C92"/>
    <w:rsid w:val="00DD00F5"/>
    <w:rsid w:val="00DD21FD"/>
    <w:rsid w:val="00DD2E82"/>
    <w:rsid w:val="00DD75C0"/>
    <w:rsid w:val="00DE0056"/>
    <w:rsid w:val="00DE043B"/>
    <w:rsid w:val="00DE0C48"/>
    <w:rsid w:val="00DE2D52"/>
    <w:rsid w:val="00DE640F"/>
    <w:rsid w:val="00DE71BC"/>
    <w:rsid w:val="00DE732C"/>
    <w:rsid w:val="00DE7E57"/>
    <w:rsid w:val="00DF202D"/>
    <w:rsid w:val="00DF2652"/>
    <w:rsid w:val="00DF314A"/>
    <w:rsid w:val="00DF4684"/>
    <w:rsid w:val="00DF5DEB"/>
    <w:rsid w:val="00E03118"/>
    <w:rsid w:val="00E0493A"/>
    <w:rsid w:val="00E050D7"/>
    <w:rsid w:val="00E07AD1"/>
    <w:rsid w:val="00E10C11"/>
    <w:rsid w:val="00E1262B"/>
    <w:rsid w:val="00E12B33"/>
    <w:rsid w:val="00E14F78"/>
    <w:rsid w:val="00E16C85"/>
    <w:rsid w:val="00E2084C"/>
    <w:rsid w:val="00E243B6"/>
    <w:rsid w:val="00E25787"/>
    <w:rsid w:val="00E27386"/>
    <w:rsid w:val="00E27C2C"/>
    <w:rsid w:val="00E27D7A"/>
    <w:rsid w:val="00E30D3D"/>
    <w:rsid w:val="00E3181D"/>
    <w:rsid w:val="00E31EC4"/>
    <w:rsid w:val="00E32DB4"/>
    <w:rsid w:val="00E32E78"/>
    <w:rsid w:val="00E348F0"/>
    <w:rsid w:val="00E35ADD"/>
    <w:rsid w:val="00E364DD"/>
    <w:rsid w:val="00E365B6"/>
    <w:rsid w:val="00E36BE9"/>
    <w:rsid w:val="00E41E5A"/>
    <w:rsid w:val="00E41F4A"/>
    <w:rsid w:val="00E43180"/>
    <w:rsid w:val="00E43C0E"/>
    <w:rsid w:val="00E46312"/>
    <w:rsid w:val="00E46953"/>
    <w:rsid w:val="00E46B95"/>
    <w:rsid w:val="00E47DB3"/>
    <w:rsid w:val="00E522FF"/>
    <w:rsid w:val="00E537DA"/>
    <w:rsid w:val="00E54716"/>
    <w:rsid w:val="00E54B41"/>
    <w:rsid w:val="00E5565C"/>
    <w:rsid w:val="00E56B8E"/>
    <w:rsid w:val="00E60641"/>
    <w:rsid w:val="00E63810"/>
    <w:rsid w:val="00E63EC6"/>
    <w:rsid w:val="00E66081"/>
    <w:rsid w:val="00E66468"/>
    <w:rsid w:val="00E67E21"/>
    <w:rsid w:val="00E67E48"/>
    <w:rsid w:val="00E71213"/>
    <w:rsid w:val="00E71A39"/>
    <w:rsid w:val="00E71FC5"/>
    <w:rsid w:val="00E72114"/>
    <w:rsid w:val="00E72A0A"/>
    <w:rsid w:val="00E74448"/>
    <w:rsid w:val="00E75C21"/>
    <w:rsid w:val="00E77BCB"/>
    <w:rsid w:val="00E8314F"/>
    <w:rsid w:val="00E8357B"/>
    <w:rsid w:val="00E86294"/>
    <w:rsid w:val="00E86E85"/>
    <w:rsid w:val="00E90336"/>
    <w:rsid w:val="00E93D48"/>
    <w:rsid w:val="00E943EE"/>
    <w:rsid w:val="00E944AF"/>
    <w:rsid w:val="00E97611"/>
    <w:rsid w:val="00E97DBA"/>
    <w:rsid w:val="00EA0017"/>
    <w:rsid w:val="00EA21E8"/>
    <w:rsid w:val="00EA2FA4"/>
    <w:rsid w:val="00EA31F3"/>
    <w:rsid w:val="00EA3D55"/>
    <w:rsid w:val="00EA4269"/>
    <w:rsid w:val="00EC05FB"/>
    <w:rsid w:val="00EC3787"/>
    <w:rsid w:val="00EC6250"/>
    <w:rsid w:val="00ED09EA"/>
    <w:rsid w:val="00ED0F3B"/>
    <w:rsid w:val="00ED12F1"/>
    <w:rsid w:val="00ED2F26"/>
    <w:rsid w:val="00ED3B98"/>
    <w:rsid w:val="00ED3BCC"/>
    <w:rsid w:val="00ED61B2"/>
    <w:rsid w:val="00ED6E89"/>
    <w:rsid w:val="00ED735E"/>
    <w:rsid w:val="00EE049E"/>
    <w:rsid w:val="00EE6A64"/>
    <w:rsid w:val="00EF20DE"/>
    <w:rsid w:val="00EF64FE"/>
    <w:rsid w:val="00F00E9E"/>
    <w:rsid w:val="00F0161E"/>
    <w:rsid w:val="00F0183F"/>
    <w:rsid w:val="00F01E67"/>
    <w:rsid w:val="00F03578"/>
    <w:rsid w:val="00F0427A"/>
    <w:rsid w:val="00F04A49"/>
    <w:rsid w:val="00F04ED8"/>
    <w:rsid w:val="00F0528B"/>
    <w:rsid w:val="00F054FF"/>
    <w:rsid w:val="00F06183"/>
    <w:rsid w:val="00F062A7"/>
    <w:rsid w:val="00F06F0F"/>
    <w:rsid w:val="00F1114D"/>
    <w:rsid w:val="00F112CE"/>
    <w:rsid w:val="00F11581"/>
    <w:rsid w:val="00F1651B"/>
    <w:rsid w:val="00F213BC"/>
    <w:rsid w:val="00F21E0D"/>
    <w:rsid w:val="00F22B94"/>
    <w:rsid w:val="00F25496"/>
    <w:rsid w:val="00F26B80"/>
    <w:rsid w:val="00F278C0"/>
    <w:rsid w:val="00F27D98"/>
    <w:rsid w:val="00F32633"/>
    <w:rsid w:val="00F32AE6"/>
    <w:rsid w:val="00F36435"/>
    <w:rsid w:val="00F40DAA"/>
    <w:rsid w:val="00F41CA3"/>
    <w:rsid w:val="00F4508B"/>
    <w:rsid w:val="00F46820"/>
    <w:rsid w:val="00F51C68"/>
    <w:rsid w:val="00F55B38"/>
    <w:rsid w:val="00F56CC6"/>
    <w:rsid w:val="00F57BEE"/>
    <w:rsid w:val="00F60971"/>
    <w:rsid w:val="00F6483C"/>
    <w:rsid w:val="00F67679"/>
    <w:rsid w:val="00F6788E"/>
    <w:rsid w:val="00F700F4"/>
    <w:rsid w:val="00F71555"/>
    <w:rsid w:val="00F715A1"/>
    <w:rsid w:val="00F716E2"/>
    <w:rsid w:val="00F72294"/>
    <w:rsid w:val="00F749D2"/>
    <w:rsid w:val="00F76856"/>
    <w:rsid w:val="00F84A4A"/>
    <w:rsid w:val="00F8516A"/>
    <w:rsid w:val="00F8531F"/>
    <w:rsid w:val="00F865D1"/>
    <w:rsid w:val="00F8691B"/>
    <w:rsid w:val="00F9001D"/>
    <w:rsid w:val="00F90891"/>
    <w:rsid w:val="00F92226"/>
    <w:rsid w:val="00F94CF6"/>
    <w:rsid w:val="00F970DD"/>
    <w:rsid w:val="00F97A7F"/>
    <w:rsid w:val="00F97E45"/>
    <w:rsid w:val="00F97F39"/>
    <w:rsid w:val="00FA08FA"/>
    <w:rsid w:val="00FA103D"/>
    <w:rsid w:val="00FA1C68"/>
    <w:rsid w:val="00FA1D3E"/>
    <w:rsid w:val="00FA22B8"/>
    <w:rsid w:val="00FA4CAF"/>
    <w:rsid w:val="00FA6AC5"/>
    <w:rsid w:val="00FA7A40"/>
    <w:rsid w:val="00FB0376"/>
    <w:rsid w:val="00FB09E0"/>
    <w:rsid w:val="00FB4D1B"/>
    <w:rsid w:val="00FB6C4C"/>
    <w:rsid w:val="00FB75E9"/>
    <w:rsid w:val="00FC3709"/>
    <w:rsid w:val="00FC780D"/>
    <w:rsid w:val="00FC7C3A"/>
    <w:rsid w:val="00FD2136"/>
    <w:rsid w:val="00FD3F56"/>
    <w:rsid w:val="00FD47E0"/>
    <w:rsid w:val="00FD68C2"/>
    <w:rsid w:val="00FE10B0"/>
    <w:rsid w:val="00FE15B3"/>
    <w:rsid w:val="00FE1D6B"/>
    <w:rsid w:val="00FE4124"/>
    <w:rsid w:val="00FE41F4"/>
    <w:rsid w:val="00FE5B95"/>
    <w:rsid w:val="00FE6282"/>
    <w:rsid w:val="00FE6A77"/>
    <w:rsid w:val="00FE7231"/>
    <w:rsid w:val="00FF2527"/>
    <w:rsid w:val="00FF2CE9"/>
    <w:rsid w:val="00FF3517"/>
    <w:rsid w:val="00FF3959"/>
    <w:rsid w:val="00FF3EA2"/>
    <w:rsid w:val="00FF3EE5"/>
    <w:rsid w:val="00FF48CE"/>
    <w:rsid w:val="00FF4E8F"/>
    <w:rsid w:val="00FF5CB4"/>
    <w:rsid w:val="00FF6AD2"/>
    <w:rsid w:val="00FF6B3C"/>
    <w:rsid w:val="00FF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30BD"/>
  <w15:docId w15:val="{95C9296A-AA4A-494D-A6A9-C3D2EEB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703D5D"/>
    <w:pPr>
      <w:spacing w:after="0" w:line="240" w:lineRule="auto"/>
      <w:ind w:firstLine="720"/>
      <w:jc w:val="both"/>
    </w:pPr>
    <w:rPr>
      <w:rFonts w:ascii="Times New Roman" w:hAnsi="Times New Roman"/>
      <w:sz w:val="28"/>
    </w:rPr>
  </w:style>
  <w:style w:type="paragraph" w:styleId="10">
    <w:name w:val="heading 1"/>
    <w:basedOn w:val="a"/>
    <w:next w:val="a"/>
    <w:link w:val="11"/>
    <w:uiPriority w:val="9"/>
    <w:qFormat/>
    <w:pPr>
      <w:keepNext/>
      <w:spacing w:before="240" w:after="120"/>
      <w:ind w:firstLine="0"/>
      <w:jc w:val="center"/>
      <w:outlineLvl w:val="0"/>
    </w:pPr>
    <w:rPr>
      <w:b/>
    </w:rPr>
  </w:style>
  <w:style w:type="paragraph" w:styleId="2">
    <w:name w:val="heading 2"/>
    <w:basedOn w:val="a"/>
    <w:next w:val="a"/>
    <w:link w:val="20"/>
    <w:uiPriority w:val="9"/>
    <w:qFormat/>
    <w:pPr>
      <w:keepNext/>
      <w:spacing w:before="240" w:after="60"/>
      <w:outlineLvl w:val="1"/>
    </w:pPr>
    <w:rPr>
      <w:rFonts w:ascii="Cambria" w:hAnsi="Cambria"/>
      <w:b/>
      <w:i/>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21">
    <w:name w:val="Body Text Indent 2"/>
    <w:basedOn w:val="a"/>
    <w:link w:val="210"/>
    <w:pPr>
      <w:spacing w:after="120" w:line="480" w:lineRule="auto"/>
      <w:ind w:left="283" w:firstLine="0"/>
      <w:jc w:val="left"/>
    </w:pPr>
    <w:rPr>
      <w:sz w:val="24"/>
    </w:rPr>
  </w:style>
  <w:style w:type="character" w:customStyle="1" w:styleId="210">
    <w:name w:val="Основной текст с отступом 2 Знак1"/>
    <w:basedOn w:val="1"/>
    <w:link w:val="21"/>
    <w:rPr>
      <w:rFonts w:ascii="Times New Roman" w:hAnsi="Times New Roman"/>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31">
    <w:name w:val="Body Text Indent 3"/>
    <w:basedOn w:val="a"/>
    <w:link w:val="32"/>
    <w:pPr>
      <w:spacing w:after="120"/>
      <w:ind w:left="283" w:firstLine="0"/>
      <w:jc w:val="left"/>
    </w:pPr>
    <w:rPr>
      <w:sz w:val="16"/>
    </w:rPr>
  </w:style>
  <w:style w:type="character" w:customStyle="1" w:styleId="32">
    <w:name w:val="Основной текст с отступом 3 Знак"/>
    <w:basedOn w:val="1"/>
    <w:link w:val="31"/>
    <w:rPr>
      <w:rFonts w:ascii="Times New Roman" w:hAnsi="Times New Roman"/>
      <w:sz w:val="16"/>
    </w:rPr>
  </w:style>
  <w:style w:type="paragraph" w:customStyle="1" w:styleId="s10">
    <w:name w:val="s_10"/>
    <w:basedOn w:val="12"/>
    <w:link w:val="s100"/>
  </w:style>
  <w:style w:type="character" w:customStyle="1" w:styleId="s100">
    <w:name w:val="s_10"/>
    <w:basedOn w:val="a0"/>
    <w:link w:val="s10"/>
  </w:style>
  <w:style w:type="paragraph" w:styleId="a5">
    <w:name w:val="annotation subject"/>
    <w:basedOn w:val="a6"/>
    <w:next w:val="a6"/>
    <w:link w:val="a7"/>
    <w:uiPriority w:val="99"/>
    <w:rPr>
      <w:b/>
    </w:rPr>
  </w:style>
  <w:style w:type="character" w:customStyle="1" w:styleId="a7">
    <w:name w:val="Тема примечания Знак"/>
    <w:basedOn w:val="a8"/>
    <w:link w:val="a5"/>
    <w:uiPriority w:val="99"/>
    <w:rPr>
      <w:rFonts w:ascii="Times New Roman" w:hAnsi="Times New Roman"/>
      <w:b/>
      <w:sz w:val="20"/>
    </w:rPr>
  </w:style>
  <w:style w:type="paragraph" w:customStyle="1" w:styleId="FontStyle11">
    <w:name w:val="Font Style11"/>
    <w:link w:val="FontStyle110"/>
    <w:rPr>
      <w:rFonts w:ascii="Times New Roman" w:hAnsi="Times New Roman"/>
      <w:sz w:val="20"/>
    </w:rPr>
  </w:style>
  <w:style w:type="character" w:customStyle="1" w:styleId="FontStyle110">
    <w:name w:val="Font Style11"/>
    <w:link w:val="FontStyle11"/>
    <w:uiPriority w:val="99"/>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ntStyle12">
    <w:name w:val="Font Style12"/>
    <w:link w:val="FontStyle120"/>
    <w:rPr>
      <w:rFonts w:ascii="Times New Roman" w:hAnsi="Times New Roman"/>
      <w:sz w:val="18"/>
    </w:rPr>
  </w:style>
  <w:style w:type="character" w:customStyle="1" w:styleId="FontStyle120">
    <w:name w:val="Font Style12"/>
    <w:link w:val="FontStyle12"/>
    <w:rPr>
      <w:rFonts w:ascii="Times New Roman" w:hAnsi="Times New Roman"/>
      <w:sz w:val="18"/>
    </w:rPr>
  </w:style>
  <w:style w:type="paragraph" w:customStyle="1" w:styleId="13">
    <w:name w:val="Выделение1"/>
    <w:basedOn w:val="12"/>
    <w:link w:val="a9"/>
    <w:rPr>
      <w:i/>
    </w:rPr>
  </w:style>
  <w:style w:type="character" w:styleId="a9">
    <w:name w:val="Emphasis"/>
    <w:basedOn w:val="a0"/>
    <w:link w:val="13"/>
    <w:rPr>
      <w:i/>
    </w:rPr>
  </w:style>
  <w:style w:type="paragraph" w:styleId="aa">
    <w:name w:val="Normal (Web)"/>
    <w:basedOn w:val="a"/>
    <w:link w:val="ab"/>
    <w:uiPriority w:val="99"/>
    <w:pPr>
      <w:spacing w:beforeAutospacing="1" w:afterAutospacing="1"/>
      <w:ind w:firstLine="0"/>
      <w:jc w:val="left"/>
    </w:pPr>
    <w:rPr>
      <w:sz w:val="24"/>
    </w:rPr>
  </w:style>
  <w:style w:type="character" w:customStyle="1" w:styleId="ab">
    <w:name w:val="Обычный (веб) Знак"/>
    <w:basedOn w:val="1"/>
    <w:link w:val="aa"/>
    <w:rPr>
      <w:rFonts w:ascii="Times New Roman" w:hAnsi="Times New Roman"/>
      <w:sz w:val="24"/>
    </w:rPr>
  </w:style>
  <w:style w:type="paragraph" w:customStyle="1" w:styleId="ac">
    <w:name w:val="Нормальный (лев. подпись)"/>
    <w:basedOn w:val="ad"/>
    <w:next w:val="a"/>
    <w:link w:val="ae"/>
    <w:pPr>
      <w:jc w:val="left"/>
    </w:pPr>
  </w:style>
  <w:style w:type="character" w:customStyle="1" w:styleId="ae">
    <w:name w:val="Нормальный (лев. подпись)"/>
    <w:basedOn w:val="af"/>
    <w:link w:val="ac"/>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sz w:val="26"/>
    </w:rPr>
  </w:style>
  <w:style w:type="paragraph" w:customStyle="1" w:styleId="FooterChar">
    <w:name w:val="Footer Char"/>
    <w:basedOn w:val="12"/>
    <w:link w:val="FooterChar0"/>
    <w:rPr>
      <w:rFonts w:ascii="Times New Roman" w:hAnsi="Times New Roman"/>
      <w:sz w:val="24"/>
    </w:rPr>
  </w:style>
  <w:style w:type="character" w:customStyle="1" w:styleId="FooterChar0">
    <w:name w:val="Footer Char"/>
    <w:basedOn w:val="a0"/>
    <w:link w:val="FooterChar"/>
    <w:rPr>
      <w:rFonts w:ascii="Times New Roman" w:hAnsi="Times New Roman"/>
      <w:sz w:val="24"/>
    </w:rPr>
  </w:style>
  <w:style w:type="paragraph" w:customStyle="1" w:styleId="af0">
    <w:name w:val="Основной текст с отступом Знак"/>
    <w:basedOn w:val="12"/>
    <w:link w:val="af1"/>
    <w:rPr>
      <w:rFonts w:ascii="Times New Roman" w:hAnsi="Times New Roman"/>
      <w:sz w:val="28"/>
    </w:rPr>
  </w:style>
  <w:style w:type="character" w:customStyle="1" w:styleId="af1">
    <w:name w:val="Основной текст с отступом Знак"/>
    <w:basedOn w:val="a0"/>
    <w:link w:val="af0"/>
    <w:rPr>
      <w:rFonts w:ascii="Times New Roman" w:hAnsi="Times New Roman"/>
      <w:sz w:val="28"/>
    </w:rPr>
  </w:style>
  <w:style w:type="paragraph" w:customStyle="1" w:styleId="24">
    <w:name w:val="Основной текст с отступом 2 Знак"/>
    <w:basedOn w:val="12"/>
    <w:link w:val="25"/>
    <w:rPr>
      <w:rFonts w:ascii="Times New Roman" w:hAnsi="Times New Roman"/>
      <w:sz w:val="28"/>
    </w:rPr>
  </w:style>
  <w:style w:type="character" w:customStyle="1" w:styleId="25">
    <w:name w:val="Основной текст с отступом 2 Знак"/>
    <w:basedOn w:val="a0"/>
    <w:link w:val="24"/>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af2">
    <w:name w:val="Прижатый влево"/>
    <w:basedOn w:val="a"/>
    <w:next w:val="a"/>
    <w:link w:val="af3"/>
    <w:pPr>
      <w:widowControl w:val="0"/>
      <w:ind w:firstLine="0"/>
      <w:jc w:val="left"/>
    </w:pPr>
    <w:rPr>
      <w:rFonts w:ascii="Arial" w:hAnsi="Arial"/>
      <w:sz w:val="24"/>
    </w:rPr>
  </w:style>
  <w:style w:type="character" w:customStyle="1" w:styleId="af3">
    <w:name w:val="Прижатый влево"/>
    <w:basedOn w:val="1"/>
    <w:link w:val="af2"/>
    <w:rPr>
      <w:rFonts w:ascii="Arial" w:hAnsi="Arial"/>
      <w:sz w:val="24"/>
    </w:rPr>
  </w:style>
  <w:style w:type="paragraph" w:customStyle="1" w:styleId="26">
    <w:name w:val="Основной текст с отступом Знак2"/>
    <w:basedOn w:val="12"/>
    <w:link w:val="27"/>
    <w:rPr>
      <w:rFonts w:ascii="Times New Roman" w:hAnsi="Times New Roman"/>
      <w:sz w:val="20"/>
    </w:rPr>
  </w:style>
  <w:style w:type="character" w:customStyle="1" w:styleId="27">
    <w:name w:val="Основной текст с отступом Знак2"/>
    <w:basedOn w:val="a0"/>
    <w:link w:val="26"/>
    <w:rPr>
      <w:rFonts w:ascii="Times New Roman" w:hAnsi="Times New Roman"/>
      <w:sz w:val="20"/>
    </w:rPr>
  </w:style>
  <w:style w:type="paragraph" w:styleId="af4">
    <w:name w:val="List Paragraph"/>
    <w:basedOn w:val="a"/>
    <w:link w:val="af5"/>
    <w:uiPriority w:val="34"/>
    <w:qFormat/>
    <w:pPr>
      <w:ind w:left="720"/>
      <w:contextualSpacing/>
    </w:pPr>
  </w:style>
  <w:style w:type="character" w:customStyle="1" w:styleId="af5">
    <w:name w:val="Абзац списка Знак"/>
    <w:basedOn w:val="1"/>
    <w:link w:val="af4"/>
    <w:uiPriority w:val="34"/>
    <w:rPr>
      <w:rFonts w:ascii="Times New Roman" w:hAnsi="Times New Roman"/>
      <w:sz w:val="28"/>
    </w:rPr>
  </w:style>
  <w:style w:type="paragraph" w:customStyle="1" w:styleId="14">
    <w:name w:val="Знак примечания1"/>
    <w:basedOn w:val="12"/>
    <w:link w:val="af6"/>
    <w:rPr>
      <w:sz w:val="16"/>
    </w:rPr>
  </w:style>
  <w:style w:type="character" w:styleId="af6">
    <w:name w:val="annotation reference"/>
    <w:basedOn w:val="a0"/>
    <w:link w:val="14"/>
    <w:uiPriority w:val="99"/>
    <w:rPr>
      <w:sz w:val="16"/>
    </w:rPr>
  </w:style>
  <w:style w:type="paragraph" w:customStyle="1" w:styleId="Style4">
    <w:name w:val="Style4"/>
    <w:basedOn w:val="a"/>
    <w:link w:val="Style40"/>
    <w:pPr>
      <w:widowControl w:val="0"/>
      <w:spacing w:line="229" w:lineRule="exact"/>
      <w:ind w:firstLine="528"/>
    </w:pPr>
    <w:rPr>
      <w:sz w:val="24"/>
    </w:rPr>
  </w:style>
  <w:style w:type="character" w:customStyle="1" w:styleId="Style40">
    <w:name w:val="Style4"/>
    <w:basedOn w:val="1"/>
    <w:link w:val="Style4"/>
    <w:rPr>
      <w:rFonts w:ascii="Times New Roman" w:hAnsi="Times New Roman"/>
      <w:sz w:val="24"/>
    </w:rPr>
  </w:style>
  <w:style w:type="paragraph" w:customStyle="1" w:styleId="15">
    <w:name w:val="Основной текст1"/>
    <w:basedOn w:val="a"/>
    <w:link w:val="16"/>
    <w:pPr>
      <w:widowControl w:val="0"/>
      <w:spacing w:line="372" w:lineRule="auto"/>
      <w:ind w:firstLine="0"/>
      <w:jc w:val="left"/>
    </w:pPr>
    <w:rPr>
      <w:color w:val="3B3B3B"/>
      <w:sz w:val="26"/>
    </w:rPr>
  </w:style>
  <w:style w:type="character" w:customStyle="1" w:styleId="16">
    <w:name w:val="Основной текст1"/>
    <w:basedOn w:val="1"/>
    <w:link w:val="15"/>
    <w:rPr>
      <w:rFonts w:ascii="Times New Roman" w:hAnsi="Times New Roman"/>
      <w:color w:val="3B3B3B"/>
      <w:sz w:val="26"/>
    </w:rPr>
  </w:style>
  <w:style w:type="paragraph" w:customStyle="1" w:styleId="ConsPlusTitle">
    <w:name w:val="ConsPlusTitle"/>
    <w:link w:val="ConsPlusTitle0"/>
    <w:pPr>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2">
    <w:name w:val="Основной шрифт абзаца1"/>
  </w:style>
  <w:style w:type="paragraph" w:customStyle="1" w:styleId="af7">
    <w:name w:val="Гипертекстовая ссылка"/>
    <w:link w:val="af8"/>
    <w:rPr>
      <w:b/>
      <w:color w:val="106BBE"/>
    </w:rPr>
  </w:style>
  <w:style w:type="character" w:customStyle="1" w:styleId="af8">
    <w:name w:val="Гипертекстовая ссылка"/>
    <w:link w:val="af7"/>
    <w:rPr>
      <w:b/>
      <w:color w:val="106BBE"/>
    </w:rPr>
  </w:style>
  <w:style w:type="paragraph" w:customStyle="1" w:styleId="ad">
    <w:name w:val="Нормальный (таблица)"/>
    <w:basedOn w:val="a"/>
    <w:next w:val="a"/>
    <w:link w:val="af"/>
    <w:pPr>
      <w:widowControl w:val="0"/>
      <w:ind w:firstLine="0"/>
    </w:pPr>
    <w:rPr>
      <w:sz w:val="24"/>
    </w:rPr>
  </w:style>
  <w:style w:type="character" w:customStyle="1" w:styleId="af">
    <w:name w:val="Нормальный (таблица)"/>
    <w:basedOn w:val="1"/>
    <w:link w:val="ad"/>
    <w:rPr>
      <w:rFonts w:ascii="Times New Roman" w:hAnsi="Times New Roman"/>
      <w:sz w:val="24"/>
    </w:rPr>
  </w:style>
  <w:style w:type="character" w:customStyle="1" w:styleId="50">
    <w:name w:val="Заголовок 5 Знак"/>
    <w:link w:val="5"/>
    <w:rPr>
      <w:rFonts w:ascii="XO Thames" w:hAnsi="XO Thames"/>
      <w:b/>
      <w:sz w:val="22"/>
    </w:rPr>
  </w:style>
  <w:style w:type="paragraph" w:styleId="af9">
    <w:name w:val="caption"/>
    <w:basedOn w:val="a"/>
    <w:next w:val="a"/>
    <w:link w:val="afa"/>
    <w:rPr>
      <w:b/>
      <w:color w:val="4F81BD"/>
      <w:sz w:val="18"/>
    </w:rPr>
  </w:style>
  <w:style w:type="character" w:customStyle="1" w:styleId="afa">
    <w:name w:val="Название объекта Знак"/>
    <w:basedOn w:val="1"/>
    <w:link w:val="af9"/>
    <w:rPr>
      <w:rFonts w:ascii="Times New Roman" w:hAnsi="Times New Roman"/>
      <w:b/>
      <w:color w:val="4F81BD"/>
      <w:sz w:val="18"/>
    </w:rPr>
  </w:style>
  <w:style w:type="paragraph" w:styleId="35">
    <w:name w:val="Body Text 3"/>
    <w:basedOn w:val="a"/>
    <w:link w:val="36"/>
    <w:pPr>
      <w:ind w:firstLine="0"/>
      <w:jc w:val="center"/>
    </w:pPr>
    <w:rPr>
      <w:sz w:val="20"/>
      <w:u w:val="single"/>
    </w:rPr>
  </w:style>
  <w:style w:type="character" w:customStyle="1" w:styleId="36">
    <w:name w:val="Основной текст 3 Знак"/>
    <w:basedOn w:val="1"/>
    <w:link w:val="35"/>
    <w:rPr>
      <w:rFonts w:ascii="Times New Roman" w:hAnsi="Times New Roman"/>
      <w:sz w:val="20"/>
      <w:u w:val="single"/>
    </w:rPr>
  </w:style>
  <w:style w:type="character" w:customStyle="1" w:styleId="11">
    <w:name w:val="Заголовок 1 Знак"/>
    <w:basedOn w:val="1"/>
    <w:link w:val="10"/>
    <w:uiPriority w:val="9"/>
    <w:rPr>
      <w:rFonts w:ascii="Times New Roman" w:hAnsi="Times New Roman"/>
      <w:b/>
      <w:sz w:val="28"/>
    </w:rPr>
  </w:style>
  <w:style w:type="paragraph" w:customStyle="1" w:styleId="17">
    <w:name w:val="Гиперссылка1"/>
    <w:basedOn w:val="12"/>
    <w:link w:val="afb"/>
    <w:rPr>
      <w:color w:val="0000FF"/>
      <w:u w:val="single"/>
    </w:rPr>
  </w:style>
  <w:style w:type="character" w:styleId="afb">
    <w:name w:val="Hyperlink"/>
    <w:basedOn w:val="a0"/>
    <w:link w:val="17"/>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styleId="a6">
    <w:name w:val="annotation text"/>
    <w:basedOn w:val="a"/>
    <w:link w:val="a8"/>
    <w:uiPriority w:val="99"/>
    <w:rPr>
      <w:sz w:val="20"/>
    </w:rPr>
  </w:style>
  <w:style w:type="character" w:customStyle="1" w:styleId="a8">
    <w:name w:val="Текст примечания Знак"/>
    <w:basedOn w:val="1"/>
    <w:link w:val="a6"/>
    <w:uiPriority w:val="99"/>
    <w:rPr>
      <w:rFonts w:ascii="Times New Roman" w:hAnsi="Times New Roman"/>
      <w:sz w:val="20"/>
    </w:rPr>
  </w:style>
  <w:style w:type="paragraph" w:customStyle="1" w:styleId="HeaderChar">
    <w:name w:val="Header Char"/>
    <w:basedOn w:val="12"/>
    <w:link w:val="HeaderChar0"/>
    <w:rPr>
      <w:rFonts w:ascii="Times New Roman" w:hAnsi="Times New Roman"/>
      <w:sz w:val="24"/>
    </w:rPr>
  </w:style>
  <w:style w:type="character" w:customStyle="1" w:styleId="HeaderChar0">
    <w:name w:val="Header Char"/>
    <w:basedOn w:val="a0"/>
    <w:link w:val="HeaderChar"/>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FontStyle45">
    <w:name w:val="Font Style45"/>
    <w:link w:val="FontStyle450"/>
    <w:rPr>
      <w:rFonts w:ascii="Times New Roman" w:hAnsi="Times New Roman"/>
      <w:sz w:val="20"/>
    </w:rPr>
  </w:style>
  <w:style w:type="character" w:customStyle="1" w:styleId="FontStyle450">
    <w:name w:val="Font Style45"/>
    <w:link w:val="FontStyle45"/>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c">
    <w:name w:val="Колонтитул (левый)"/>
    <w:basedOn w:val="ac"/>
    <w:next w:val="a"/>
    <w:link w:val="afd"/>
    <w:rPr>
      <w:sz w:val="12"/>
    </w:rPr>
  </w:style>
  <w:style w:type="character" w:customStyle="1" w:styleId="afd">
    <w:name w:val="Колонтитул (левый)"/>
    <w:basedOn w:val="ae"/>
    <w:link w:val="afc"/>
    <w:rPr>
      <w:rFonts w:ascii="Times New Roman" w:hAnsi="Times New Roman"/>
      <w:sz w:val="12"/>
    </w:rPr>
  </w:style>
  <w:style w:type="paragraph" w:customStyle="1" w:styleId="1a">
    <w:name w:val="Номер страницы1"/>
    <w:basedOn w:val="12"/>
    <w:link w:val="afe"/>
  </w:style>
  <w:style w:type="character" w:styleId="afe">
    <w:name w:val="page number"/>
    <w:basedOn w:val="a0"/>
    <w:link w:val="1a"/>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
    <w:name w:val="Balloon Text"/>
    <w:basedOn w:val="a"/>
    <w:link w:val="aff0"/>
    <w:uiPriority w:val="99"/>
    <w:rPr>
      <w:rFonts w:ascii="Tahoma" w:hAnsi="Tahoma"/>
      <w:sz w:val="16"/>
    </w:rPr>
  </w:style>
  <w:style w:type="character" w:customStyle="1" w:styleId="aff0">
    <w:name w:val="Текст выноски Знак"/>
    <w:basedOn w:val="1"/>
    <w:link w:val="aff"/>
    <w:uiPriority w:val="99"/>
    <w:rPr>
      <w:rFonts w:ascii="Tahoma" w:hAnsi="Tahoma"/>
      <w:sz w:val="16"/>
    </w:rPr>
  </w:style>
  <w:style w:type="paragraph" w:customStyle="1" w:styleId="aff1">
    <w:name w:val="Центрированный (таблица)"/>
    <w:basedOn w:val="ad"/>
    <w:next w:val="a"/>
    <w:link w:val="aff2"/>
    <w:pPr>
      <w:jc w:val="center"/>
    </w:pPr>
  </w:style>
  <w:style w:type="character" w:customStyle="1" w:styleId="aff2">
    <w:name w:val="Центрированный (таблица)"/>
    <w:basedOn w:val="af"/>
    <w:link w:val="aff1"/>
    <w:rPr>
      <w:rFonts w:ascii="Times New Roman" w:hAnsi="Times New Roman"/>
      <w:sz w:val="24"/>
    </w:rPr>
  </w:style>
  <w:style w:type="paragraph" w:customStyle="1" w:styleId="Heading3Char">
    <w:name w:val="Heading 3 Char"/>
    <w:basedOn w:val="12"/>
    <w:link w:val="Heading3Char0"/>
    <w:rPr>
      <w:rFonts w:ascii="Times New Roman" w:hAnsi="Times New Roman"/>
      <w:b/>
      <w:sz w:val="20"/>
    </w:rPr>
  </w:style>
  <w:style w:type="character" w:customStyle="1" w:styleId="Heading3Char0">
    <w:name w:val="Heading 3 Char"/>
    <w:basedOn w:val="a0"/>
    <w:link w:val="Heading3Char"/>
    <w:rPr>
      <w:rFonts w:ascii="Times New Roman" w:hAnsi="Times New Roman"/>
      <w:b/>
      <w:sz w:val="20"/>
    </w:rPr>
  </w:style>
  <w:style w:type="paragraph" w:styleId="aff3">
    <w:name w:val="header"/>
    <w:basedOn w:val="a"/>
    <w:link w:val="aff4"/>
    <w:pPr>
      <w:tabs>
        <w:tab w:val="center" w:pos="4677"/>
        <w:tab w:val="right" w:pos="9355"/>
      </w:tabs>
    </w:pPr>
  </w:style>
  <w:style w:type="character" w:customStyle="1" w:styleId="aff4">
    <w:name w:val="Верхний колонтитул Знак"/>
    <w:basedOn w:val="1"/>
    <w:link w:val="aff3"/>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5">
    <w:name w:val="Body Text Indent"/>
    <w:basedOn w:val="a"/>
    <w:link w:val="1b"/>
    <w:pPr>
      <w:spacing w:after="120"/>
      <w:ind w:left="283" w:firstLine="0"/>
      <w:jc w:val="left"/>
    </w:pPr>
    <w:rPr>
      <w:sz w:val="24"/>
    </w:rPr>
  </w:style>
  <w:style w:type="character" w:customStyle="1" w:styleId="1b">
    <w:name w:val="Основной текст с отступом Знак1"/>
    <w:basedOn w:val="1"/>
    <w:link w:val="aff5"/>
    <w:rPr>
      <w:rFonts w:ascii="Times New Roman" w:hAnsi="Times New Roman"/>
      <w:sz w:val="24"/>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customStyle="1" w:styleId="1c">
    <w:name w:val="Знак сноски1"/>
    <w:basedOn w:val="12"/>
    <w:link w:val="aff8"/>
    <w:rPr>
      <w:vertAlign w:val="superscript"/>
    </w:rPr>
  </w:style>
  <w:style w:type="character" w:styleId="aff8">
    <w:name w:val="footnote reference"/>
    <w:basedOn w:val="a0"/>
    <w:link w:val="1c"/>
    <w:rPr>
      <w:vertAlign w:val="superscript"/>
    </w:rPr>
  </w:style>
  <w:style w:type="paragraph" w:customStyle="1" w:styleId="Style1">
    <w:name w:val="Style1"/>
    <w:basedOn w:val="a"/>
    <w:link w:val="Style10"/>
    <w:pPr>
      <w:widowControl w:val="0"/>
      <w:ind w:firstLine="0"/>
      <w:jc w:val="left"/>
    </w:pPr>
    <w:rPr>
      <w:sz w:val="24"/>
    </w:rPr>
  </w:style>
  <w:style w:type="character" w:customStyle="1" w:styleId="Style10">
    <w:name w:val="Style1"/>
    <w:basedOn w:val="1"/>
    <w:link w:val="Style1"/>
    <w:rPr>
      <w:rFonts w:ascii="Times New Roman" w:hAnsi="Times New Roman"/>
      <w:sz w:val="24"/>
    </w:rPr>
  </w:style>
  <w:style w:type="paragraph" w:customStyle="1" w:styleId="aff9">
    <w:link w:val="affa"/>
    <w:semiHidden/>
    <w:unhideWhenUsed/>
    <w:pPr>
      <w:spacing w:after="0" w:line="240" w:lineRule="auto"/>
    </w:pPr>
    <w:rPr>
      <w:rFonts w:ascii="Times New Roman" w:hAnsi="Times New Roman"/>
      <w:sz w:val="28"/>
    </w:rPr>
  </w:style>
  <w:style w:type="character" w:customStyle="1" w:styleId="affa">
    <w:link w:val="aff9"/>
    <w:semiHidden/>
    <w:unhideWhenUsed/>
    <w:rPr>
      <w:rFonts w:ascii="Times New Roman" w:hAnsi="Times New Roman"/>
      <w:sz w:val="28"/>
    </w:rPr>
  </w:style>
  <w:style w:type="paragraph" w:styleId="28">
    <w:name w:val="Body Text 2"/>
    <w:basedOn w:val="a"/>
    <w:link w:val="29"/>
    <w:pPr>
      <w:ind w:firstLine="0"/>
      <w:jc w:val="left"/>
    </w:pPr>
    <w:rPr>
      <w:sz w:val="20"/>
    </w:rPr>
  </w:style>
  <w:style w:type="character" w:customStyle="1" w:styleId="29">
    <w:name w:val="Основной текст 2 Знак"/>
    <w:basedOn w:val="1"/>
    <w:link w:val="28"/>
    <w:rPr>
      <w:rFonts w:ascii="Times New Roman" w:hAnsi="Times New Roman"/>
      <w:sz w:val="20"/>
    </w:rPr>
  </w:style>
  <w:style w:type="paragraph" w:styleId="affb">
    <w:name w:val="Title"/>
    <w:basedOn w:val="a"/>
    <w:link w:val="affc"/>
    <w:uiPriority w:val="10"/>
    <w:qFormat/>
    <w:pPr>
      <w:ind w:firstLine="0"/>
      <w:jc w:val="center"/>
    </w:pPr>
    <w:rPr>
      <w:b/>
      <w:sz w:val="24"/>
    </w:rPr>
  </w:style>
  <w:style w:type="character" w:customStyle="1" w:styleId="affc">
    <w:name w:val="Заголовок Знак"/>
    <w:basedOn w:val="1"/>
    <w:link w:val="affb"/>
    <w:uiPriority w:val="10"/>
    <w:rPr>
      <w:rFonts w:ascii="Times New Roman" w:hAnsi="Times New Roman"/>
      <w:b/>
      <w:sz w:val="24"/>
    </w:rPr>
  </w:style>
  <w:style w:type="character" w:customStyle="1" w:styleId="40">
    <w:name w:val="Заголовок 4 Знак"/>
    <w:link w:val="4"/>
    <w:rPr>
      <w:rFonts w:ascii="XO Thames" w:hAnsi="XO Thames"/>
      <w:b/>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a0"/>
    <w:link w:val="BalloonTextChar"/>
    <w:rPr>
      <w:rFonts w:ascii="Tahoma" w:hAnsi="Tahoma"/>
      <w:sz w:val="16"/>
    </w:rPr>
  </w:style>
  <w:style w:type="character" w:customStyle="1" w:styleId="20">
    <w:name w:val="Заголовок 2 Знак"/>
    <w:basedOn w:val="1"/>
    <w:link w:val="2"/>
    <w:uiPriority w:val="9"/>
    <w:rPr>
      <w:rFonts w:ascii="Cambria" w:hAnsi="Cambria"/>
      <w:b/>
      <w:i/>
      <w:sz w:val="28"/>
    </w:rPr>
  </w:style>
  <w:style w:type="paragraph" w:styleId="affd">
    <w:name w:val="Body Text"/>
    <w:basedOn w:val="a"/>
    <w:link w:val="affe"/>
    <w:pPr>
      <w:ind w:firstLine="0"/>
      <w:jc w:val="left"/>
    </w:pPr>
    <w:rPr>
      <w:sz w:val="20"/>
      <w:u w:val="single"/>
    </w:rPr>
  </w:style>
  <w:style w:type="character" w:customStyle="1" w:styleId="affe">
    <w:name w:val="Основной текст Знак"/>
    <w:basedOn w:val="1"/>
    <w:link w:val="affd"/>
    <w:rPr>
      <w:rFonts w:ascii="Times New Roman" w:hAnsi="Times New Roman"/>
      <w:sz w:val="20"/>
      <w:u w:val="single"/>
    </w:rPr>
  </w:style>
  <w:style w:type="paragraph" w:customStyle="1" w:styleId="Heading1Char">
    <w:name w:val="Heading 1 Char"/>
    <w:basedOn w:val="12"/>
    <w:link w:val="Heading1Char0"/>
    <w:rPr>
      <w:rFonts w:ascii="Arial" w:hAnsi="Arial"/>
      <w:b/>
      <w:sz w:val="32"/>
    </w:rPr>
  </w:style>
  <w:style w:type="character" w:customStyle="1" w:styleId="Heading1Char0">
    <w:name w:val="Heading 1 Char"/>
    <w:basedOn w:val="a0"/>
    <w:link w:val="Heading1Char"/>
    <w:rPr>
      <w:rFonts w:ascii="Arial" w:hAnsi="Arial"/>
      <w:b/>
      <w:sz w:val="32"/>
    </w:rPr>
  </w:style>
  <w:style w:type="paragraph" w:customStyle="1" w:styleId="220">
    <w:name w:val="Основной текст с отступом 2 Знак2"/>
    <w:basedOn w:val="12"/>
    <w:link w:val="221"/>
    <w:rPr>
      <w:rFonts w:ascii="Times New Roman" w:hAnsi="Times New Roman"/>
      <w:sz w:val="20"/>
    </w:rPr>
  </w:style>
  <w:style w:type="character" w:customStyle="1" w:styleId="221">
    <w:name w:val="Основной текст с отступом 2 Знак2"/>
    <w:basedOn w:val="a0"/>
    <w:link w:val="220"/>
    <w:rPr>
      <w:rFonts w:ascii="Times New Roman" w:hAnsi="Times New Roman"/>
      <w:sz w:val="20"/>
    </w:rPr>
  </w:style>
  <w:style w:type="table" w:styleId="aff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0">
    <w:name w:val="Revision"/>
    <w:hidden/>
    <w:uiPriority w:val="99"/>
    <w:semiHidden/>
    <w:rsid w:val="000115DA"/>
    <w:pPr>
      <w:spacing w:after="0" w:line="240" w:lineRule="auto"/>
    </w:pPr>
    <w:rPr>
      <w:rFonts w:ascii="Times New Roman" w:hAnsi="Times New Roman"/>
      <w:sz w:val="28"/>
    </w:rPr>
  </w:style>
  <w:style w:type="paragraph" w:styleId="afff1">
    <w:name w:val="footnote text"/>
    <w:basedOn w:val="a"/>
    <w:link w:val="afff2"/>
    <w:uiPriority w:val="99"/>
    <w:semiHidden/>
    <w:unhideWhenUsed/>
    <w:rsid w:val="00F9001D"/>
    <w:pPr>
      <w:ind w:firstLine="0"/>
      <w:jc w:val="left"/>
    </w:pPr>
    <w:rPr>
      <w:rFonts w:asciiTheme="minorHAnsi" w:eastAsiaTheme="minorHAnsi" w:hAnsiTheme="minorHAnsi" w:cstheme="minorBidi"/>
      <w:color w:val="auto"/>
      <w:kern w:val="2"/>
      <w:sz w:val="20"/>
      <w:lang w:eastAsia="en-US"/>
      <w14:ligatures w14:val="standardContextual"/>
    </w:rPr>
  </w:style>
  <w:style w:type="character" w:customStyle="1" w:styleId="afff2">
    <w:name w:val="Текст сноски Знак"/>
    <w:basedOn w:val="a0"/>
    <w:link w:val="afff1"/>
    <w:uiPriority w:val="99"/>
    <w:semiHidden/>
    <w:rsid w:val="00F9001D"/>
    <w:rPr>
      <w:rFonts w:asciiTheme="minorHAnsi" w:eastAsiaTheme="minorHAnsi" w:hAnsiTheme="minorHAnsi" w:cstheme="minorBidi"/>
      <w:color w:val="auto"/>
      <w:kern w:val="2"/>
      <w:sz w:val="20"/>
      <w:lang w:eastAsia="en-US"/>
      <w14:ligatures w14:val="standardContextual"/>
    </w:rPr>
  </w:style>
  <w:style w:type="paragraph" w:styleId="afff3">
    <w:name w:val="TOC Heading"/>
    <w:basedOn w:val="10"/>
    <w:next w:val="a"/>
    <w:uiPriority w:val="39"/>
    <w:unhideWhenUsed/>
    <w:qFormat/>
    <w:rsid w:val="0038619F"/>
    <w:pPr>
      <w:keepLines/>
      <w:spacing w:after="0"/>
      <w:ind w:firstLine="720"/>
      <w:jc w:val="both"/>
      <w:outlineLvl w:val="9"/>
    </w:pPr>
    <w:rPr>
      <w:rFonts w:asciiTheme="majorHAnsi" w:eastAsiaTheme="majorEastAsia" w:hAnsiTheme="majorHAnsi" w:cstheme="majorBidi"/>
      <w:b w:val="0"/>
      <w:color w:val="2E74B5" w:themeColor="accent1" w:themeShade="BF"/>
      <w:sz w:val="32"/>
      <w:szCs w:val="32"/>
    </w:rPr>
  </w:style>
  <w:style w:type="paragraph" w:customStyle="1" w:styleId="afff4">
    <w:name w:val="Базовый"/>
    <w:qFormat/>
    <w:rsid w:val="0038619F"/>
    <w:pPr>
      <w:widowControl w:val="0"/>
      <w:suppressAutoHyphens/>
      <w:spacing w:after="0" w:line="240" w:lineRule="auto"/>
    </w:pPr>
    <w:rPr>
      <w:rFonts w:ascii="Times New Roman" w:hAnsi="Times New Roman"/>
      <w:color w:val="auto"/>
      <w:kern w:val="2"/>
      <w:sz w:val="24"/>
      <w:szCs w:val="24"/>
      <w:lang w:eastAsia="hi-IN" w:bidi="hi-IN"/>
    </w:rPr>
  </w:style>
  <w:style w:type="character" w:styleId="afff5">
    <w:name w:val="Unresolved Mention"/>
    <w:basedOn w:val="a0"/>
    <w:uiPriority w:val="99"/>
    <w:semiHidden/>
    <w:unhideWhenUsed/>
    <w:rsid w:val="0038619F"/>
    <w:rPr>
      <w:color w:val="605E5C"/>
      <w:shd w:val="clear" w:color="auto" w:fill="E1DFDD"/>
    </w:rPr>
  </w:style>
  <w:style w:type="character" w:customStyle="1" w:styleId="afff6">
    <w:name w:val="Основной текст_"/>
    <w:basedOn w:val="a0"/>
    <w:rsid w:val="00D7537A"/>
    <w:rPr>
      <w:rFonts w:ascii="Times New Roman" w:eastAsia="Times New Roman" w:hAnsi="Times New Roman" w:cs="Times New Roman"/>
      <w:color w:val="3B3B3B"/>
      <w:sz w:val="26"/>
      <w:szCs w:val="26"/>
      <w:shd w:val="clear" w:color="auto" w:fill="FFFFFF"/>
    </w:rPr>
  </w:style>
  <w:style w:type="paragraph" w:styleId="afff7">
    <w:name w:val="No Spacing"/>
    <w:basedOn w:val="a"/>
    <w:uiPriority w:val="99"/>
    <w:qFormat/>
    <w:rsid w:val="00BE3918"/>
    <w:pPr>
      <w:ind w:firstLine="0"/>
      <w:jc w:val="left"/>
    </w:pPr>
    <w:rPr>
      <w:rFonts w:ascii="Calibri" w:eastAsia="Calibri" w:hAnsi="Calibri" w:cs="Calibri"/>
      <w:color w:val="auto"/>
      <w:sz w:val="22"/>
      <w:szCs w:val="22"/>
      <w:lang w:val="en-US" w:eastAsia="en-US" w:bidi="en-US"/>
    </w:rPr>
  </w:style>
  <w:style w:type="paragraph" w:styleId="HTML">
    <w:name w:val="HTML Preformatted"/>
    <w:basedOn w:val="a"/>
    <w:link w:val="HTML0"/>
    <w:rsid w:val="0066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auto"/>
      <w:sz w:val="20"/>
    </w:rPr>
  </w:style>
  <w:style w:type="character" w:customStyle="1" w:styleId="HTML0">
    <w:name w:val="Стандартный HTML Знак"/>
    <w:basedOn w:val="a0"/>
    <w:link w:val="HTML"/>
    <w:rsid w:val="00663F42"/>
    <w:rPr>
      <w:rFonts w:ascii="Courier New" w:hAnsi="Courier New"/>
      <w:color w:val="auto"/>
      <w:sz w:val="20"/>
    </w:rPr>
  </w:style>
  <w:style w:type="character" w:customStyle="1" w:styleId="x-btn-inner">
    <w:name w:val="x-btn-inner"/>
    <w:basedOn w:val="a0"/>
    <w:rsid w:val="00DD00F5"/>
  </w:style>
  <w:style w:type="paragraph" w:customStyle="1" w:styleId="1d">
    <w:name w:val="Заг_1"/>
    <w:basedOn w:val="a"/>
    <w:link w:val="1e"/>
    <w:qFormat/>
    <w:rsid w:val="008A3694"/>
    <w:pPr>
      <w:jc w:val="center"/>
    </w:pPr>
    <w:rPr>
      <w:b/>
    </w:rPr>
  </w:style>
  <w:style w:type="character" w:customStyle="1" w:styleId="1e">
    <w:name w:val="Заг_1 Знак"/>
    <w:basedOn w:val="a0"/>
    <w:link w:val="1d"/>
    <w:rsid w:val="008A3694"/>
    <w:rPr>
      <w:rFonts w:ascii="Times New Roman" w:hAnsi="Times New Roman"/>
      <w:b/>
      <w:sz w:val="28"/>
    </w:rPr>
  </w:style>
  <w:style w:type="paragraph" w:customStyle="1" w:styleId="ConsNormal">
    <w:name w:val="ConsNormal"/>
    <w:rsid w:val="000C2DAA"/>
    <w:pPr>
      <w:widowControl w:val="0"/>
      <w:autoSpaceDE w:val="0"/>
      <w:autoSpaceDN w:val="0"/>
      <w:adjustRightInd w:val="0"/>
      <w:spacing w:after="0" w:line="240" w:lineRule="auto"/>
      <w:ind w:firstLine="720"/>
    </w:pPr>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725">
      <w:bodyDiv w:val="1"/>
      <w:marLeft w:val="0"/>
      <w:marRight w:val="0"/>
      <w:marTop w:val="0"/>
      <w:marBottom w:val="0"/>
      <w:divBdr>
        <w:top w:val="none" w:sz="0" w:space="0" w:color="auto"/>
        <w:left w:val="none" w:sz="0" w:space="0" w:color="auto"/>
        <w:bottom w:val="none" w:sz="0" w:space="0" w:color="auto"/>
        <w:right w:val="none" w:sz="0" w:space="0" w:color="auto"/>
      </w:divBdr>
    </w:div>
    <w:div w:id="75633713">
      <w:bodyDiv w:val="1"/>
      <w:marLeft w:val="0"/>
      <w:marRight w:val="0"/>
      <w:marTop w:val="0"/>
      <w:marBottom w:val="0"/>
      <w:divBdr>
        <w:top w:val="none" w:sz="0" w:space="0" w:color="auto"/>
        <w:left w:val="none" w:sz="0" w:space="0" w:color="auto"/>
        <w:bottom w:val="none" w:sz="0" w:space="0" w:color="auto"/>
        <w:right w:val="none" w:sz="0" w:space="0" w:color="auto"/>
      </w:divBdr>
    </w:div>
    <w:div w:id="147744538">
      <w:bodyDiv w:val="1"/>
      <w:marLeft w:val="0"/>
      <w:marRight w:val="0"/>
      <w:marTop w:val="0"/>
      <w:marBottom w:val="0"/>
      <w:divBdr>
        <w:top w:val="none" w:sz="0" w:space="0" w:color="auto"/>
        <w:left w:val="none" w:sz="0" w:space="0" w:color="auto"/>
        <w:bottom w:val="none" w:sz="0" w:space="0" w:color="auto"/>
        <w:right w:val="none" w:sz="0" w:space="0" w:color="auto"/>
      </w:divBdr>
    </w:div>
    <w:div w:id="235014393">
      <w:bodyDiv w:val="1"/>
      <w:marLeft w:val="0"/>
      <w:marRight w:val="0"/>
      <w:marTop w:val="0"/>
      <w:marBottom w:val="0"/>
      <w:divBdr>
        <w:top w:val="none" w:sz="0" w:space="0" w:color="auto"/>
        <w:left w:val="none" w:sz="0" w:space="0" w:color="auto"/>
        <w:bottom w:val="none" w:sz="0" w:space="0" w:color="auto"/>
        <w:right w:val="none" w:sz="0" w:space="0" w:color="auto"/>
      </w:divBdr>
    </w:div>
    <w:div w:id="264700741">
      <w:bodyDiv w:val="1"/>
      <w:marLeft w:val="0"/>
      <w:marRight w:val="0"/>
      <w:marTop w:val="0"/>
      <w:marBottom w:val="0"/>
      <w:divBdr>
        <w:top w:val="none" w:sz="0" w:space="0" w:color="auto"/>
        <w:left w:val="none" w:sz="0" w:space="0" w:color="auto"/>
        <w:bottom w:val="none" w:sz="0" w:space="0" w:color="auto"/>
        <w:right w:val="none" w:sz="0" w:space="0" w:color="auto"/>
      </w:divBdr>
    </w:div>
    <w:div w:id="301931482">
      <w:bodyDiv w:val="1"/>
      <w:marLeft w:val="0"/>
      <w:marRight w:val="0"/>
      <w:marTop w:val="0"/>
      <w:marBottom w:val="0"/>
      <w:divBdr>
        <w:top w:val="none" w:sz="0" w:space="0" w:color="auto"/>
        <w:left w:val="none" w:sz="0" w:space="0" w:color="auto"/>
        <w:bottom w:val="none" w:sz="0" w:space="0" w:color="auto"/>
        <w:right w:val="none" w:sz="0" w:space="0" w:color="auto"/>
      </w:divBdr>
    </w:div>
    <w:div w:id="462697644">
      <w:bodyDiv w:val="1"/>
      <w:marLeft w:val="0"/>
      <w:marRight w:val="0"/>
      <w:marTop w:val="0"/>
      <w:marBottom w:val="0"/>
      <w:divBdr>
        <w:top w:val="none" w:sz="0" w:space="0" w:color="auto"/>
        <w:left w:val="none" w:sz="0" w:space="0" w:color="auto"/>
        <w:bottom w:val="none" w:sz="0" w:space="0" w:color="auto"/>
        <w:right w:val="none" w:sz="0" w:space="0" w:color="auto"/>
      </w:divBdr>
    </w:div>
    <w:div w:id="465436774">
      <w:bodyDiv w:val="1"/>
      <w:marLeft w:val="0"/>
      <w:marRight w:val="0"/>
      <w:marTop w:val="0"/>
      <w:marBottom w:val="0"/>
      <w:divBdr>
        <w:top w:val="none" w:sz="0" w:space="0" w:color="auto"/>
        <w:left w:val="none" w:sz="0" w:space="0" w:color="auto"/>
        <w:bottom w:val="none" w:sz="0" w:space="0" w:color="auto"/>
        <w:right w:val="none" w:sz="0" w:space="0" w:color="auto"/>
      </w:divBdr>
    </w:div>
    <w:div w:id="525288308">
      <w:bodyDiv w:val="1"/>
      <w:marLeft w:val="0"/>
      <w:marRight w:val="0"/>
      <w:marTop w:val="0"/>
      <w:marBottom w:val="0"/>
      <w:divBdr>
        <w:top w:val="none" w:sz="0" w:space="0" w:color="auto"/>
        <w:left w:val="none" w:sz="0" w:space="0" w:color="auto"/>
        <w:bottom w:val="none" w:sz="0" w:space="0" w:color="auto"/>
        <w:right w:val="none" w:sz="0" w:space="0" w:color="auto"/>
      </w:divBdr>
    </w:div>
    <w:div w:id="560409774">
      <w:bodyDiv w:val="1"/>
      <w:marLeft w:val="0"/>
      <w:marRight w:val="0"/>
      <w:marTop w:val="0"/>
      <w:marBottom w:val="0"/>
      <w:divBdr>
        <w:top w:val="none" w:sz="0" w:space="0" w:color="auto"/>
        <w:left w:val="none" w:sz="0" w:space="0" w:color="auto"/>
        <w:bottom w:val="none" w:sz="0" w:space="0" w:color="auto"/>
        <w:right w:val="none" w:sz="0" w:space="0" w:color="auto"/>
      </w:divBdr>
    </w:div>
    <w:div w:id="741222268">
      <w:bodyDiv w:val="1"/>
      <w:marLeft w:val="0"/>
      <w:marRight w:val="0"/>
      <w:marTop w:val="0"/>
      <w:marBottom w:val="0"/>
      <w:divBdr>
        <w:top w:val="none" w:sz="0" w:space="0" w:color="auto"/>
        <w:left w:val="none" w:sz="0" w:space="0" w:color="auto"/>
        <w:bottom w:val="none" w:sz="0" w:space="0" w:color="auto"/>
        <w:right w:val="none" w:sz="0" w:space="0" w:color="auto"/>
      </w:divBdr>
    </w:div>
    <w:div w:id="796871110">
      <w:bodyDiv w:val="1"/>
      <w:marLeft w:val="0"/>
      <w:marRight w:val="0"/>
      <w:marTop w:val="0"/>
      <w:marBottom w:val="0"/>
      <w:divBdr>
        <w:top w:val="none" w:sz="0" w:space="0" w:color="auto"/>
        <w:left w:val="none" w:sz="0" w:space="0" w:color="auto"/>
        <w:bottom w:val="none" w:sz="0" w:space="0" w:color="auto"/>
        <w:right w:val="none" w:sz="0" w:space="0" w:color="auto"/>
      </w:divBdr>
    </w:div>
    <w:div w:id="825896872">
      <w:bodyDiv w:val="1"/>
      <w:marLeft w:val="0"/>
      <w:marRight w:val="0"/>
      <w:marTop w:val="0"/>
      <w:marBottom w:val="0"/>
      <w:divBdr>
        <w:top w:val="none" w:sz="0" w:space="0" w:color="auto"/>
        <w:left w:val="none" w:sz="0" w:space="0" w:color="auto"/>
        <w:bottom w:val="none" w:sz="0" w:space="0" w:color="auto"/>
        <w:right w:val="none" w:sz="0" w:space="0" w:color="auto"/>
      </w:divBdr>
    </w:div>
    <w:div w:id="840320022">
      <w:bodyDiv w:val="1"/>
      <w:marLeft w:val="0"/>
      <w:marRight w:val="0"/>
      <w:marTop w:val="0"/>
      <w:marBottom w:val="0"/>
      <w:divBdr>
        <w:top w:val="none" w:sz="0" w:space="0" w:color="auto"/>
        <w:left w:val="none" w:sz="0" w:space="0" w:color="auto"/>
        <w:bottom w:val="none" w:sz="0" w:space="0" w:color="auto"/>
        <w:right w:val="none" w:sz="0" w:space="0" w:color="auto"/>
      </w:divBdr>
    </w:div>
    <w:div w:id="971593895">
      <w:bodyDiv w:val="1"/>
      <w:marLeft w:val="0"/>
      <w:marRight w:val="0"/>
      <w:marTop w:val="0"/>
      <w:marBottom w:val="0"/>
      <w:divBdr>
        <w:top w:val="none" w:sz="0" w:space="0" w:color="auto"/>
        <w:left w:val="none" w:sz="0" w:space="0" w:color="auto"/>
        <w:bottom w:val="none" w:sz="0" w:space="0" w:color="auto"/>
        <w:right w:val="none" w:sz="0" w:space="0" w:color="auto"/>
      </w:divBdr>
    </w:div>
    <w:div w:id="1051536109">
      <w:bodyDiv w:val="1"/>
      <w:marLeft w:val="0"/>
      <w:marRight w:val="0"/>
      <w:marTop w:val="0"/>
      <w:marBottom w:val="0"/>
      <w:divBdr>
        <w:top w:val="none" w:sz="0" w:space="0" w:color="auto"/>
        <w:left w:val="none" w:sz="0" w:space="0" w:color="auto"/>
        <w:bottom w:val="none" w:sz="0" w:space="0" w:color="auto"/>
        <w:right w:val="none" w:sz="0" w:space="0" w:color="auto"/>
      </w:divBdr>
    </w:div>
    <w:div w:id="1059405657">
      <w:bodyDiv w:val="1"/>
      <w:marLeft w:val="0"/>
      <w:marRight w:val="0"/>
      <w:marTop w:val="0"/>
      <w:marBottom w:val="0"/>
      <w:divBdr>
        <w:top w:val="none" w:sz="0" w:space="0" w:color="auto"/>
        <w:left w:val="none" w:sz="0" w:space="0" w:color="auto"/>
        <w:bottom w:val="none" w:sz="0" w:space="0" w:color="auto"/>
        <w:right w:val="none" w:sz="0" w:space="0" w:color="auto"/>
      </w:divBdr>
    </w:div>
    <w:div w:id="1106467638">
      <w:bodyDiv w:val="1"/>
      <w:marLeft w:val="0"/>
      <w:marRight w:val="0"/>
      <w:marTop w:val="0"/>
      <w:marBottom w:val="0"/>
      <w:divBdr>
        <w:top w:val="none" w:sz="0" w:space="0" w:color="auto"/>
        <w:left w:val="none" w:sz="0" w:space="0" w:color="auto"/>
        <w:bottom w:val="none" w:sz="0" w:space="0" w:color="auto"/>
        <w:right w:val="none" w:sz="0" w:space="0" w:color="auto"/>
      </w:divBdr>
    </w:div>
    <w:div w:id="1137339341">
      <w:bodyDiv w:val="1"/>
      <w:marLeft w:val="0"/>
      <w:marRight w:val="0"/>
      <w:marTop w:val="0"/>
      <w:marBottom w:val="0"/>
      <w:divBdr>
        <w:top w:val="none" w:sz="0" w:space="0" w:color="auto"/>
        <w:left w:val="none" w:sz="0" w:space="0" w:color="auto"/>
        <w:bottom w:val="none" w:sz="0" w:space="0" w:color="auto"/>
        <w:right w:val="none" w:sz="0" w:space="0" w:color="auto"/>
      </w:divBdr>
    </w:div>
    <w:div w:id="1172333549">
      <w:bodyDiv w:val="1"/>
      <w:marLeft w:val="0"/>
      <w:marRight w:val="0"/>
      <w:marTop w:val="0"/>
      <w:marBottom w:val="0"/>
      <w:divBdr>
        <w:top w:val="none" w:sz="0" w:space="0" w:color="auto"/>
        <w:left w:val="none" w:sz="0" w:space="0" w:color="auto"/>
        <w:bottom w:val="none" w:sz="0" w:space="0" w:color="auto"/>
        <w:right w:val="none" w:sz="0" w:space="0" w:color="auto"/>
      </w:divBdr>
    </w:div>
    <w:div w:id="1185636497">
      <w:bodyDiv w:val="1"/>
      <w:marLeft w:val="0"/>
      <w:marRight w:val="0"/>
      <w:marTop w:val="0"/>
      <w:marBottom w:val="0"/>
      <w:divBdr>
        <w:top w:val="none" w:sz="0" w:space="0" w:color="auto"/>
        <w:left w:val="none" w:sz="0" w:space="0" w:color="auto"/>
        <w:bottom w:val="none" w:sz="0" w:space="0" w:color="auto"/>
        <w:right w:val="none" w:sz="0" w:space="0" w:color="auto"/>
      </w:divBdr>
      <w:divsChild>
        <w:div w:id="1286035117">
          <w:marLeft w:val="0"/>
          <w:marRight w:val="0"/>
          <w:marTop w:val="0"/>
          <w:marBottom w:val="0"/>
          <w:divBdr>
            <w:top w:val="none" w:sz="0" w:space="0" w:color="auto"/>
            <w:left w:val="none" w:sz="0" w:space="0" w:color="auto"/>
            <w:bottom w:val="none" w:sz="0" w:space="0" w:color="auto"/>
            <w:right w:val="none" w:sz="0" w:space="0" w:color="auto"/>
          </w:divBdr>
          <w:divsChild>
            <w:div w:id="1341657154">
              <w:marLeft w:val="0"/>
              <w:marRight w:val="0"/>
              <w:marTop w:val="0"/>
              <w:marBottom w:val="0"/>
              <w:divBdr>
                <w:top w:val="single" w:sz="6" w:space="0" w:color="9F9FDA"/>
                <w:left w:val="single" w:sz="6" w:space="0" w:color="9F9FDA"/>
                <w:bottom w:val="single" w:sz="6" w:space="0" w:color="9F9FDA"/>
                <w:right w:val="single" w:sz="6" w:space="0" w:color="9F9FDA"/>
              </w:divBdr>
              <w:divsChild>
                <w:div w:id="643851196">
                  <w:marLeft w:val="0"/>
                  <w:marRight w:val="0"/>
                  <w:marTop w:val="0"/>
                  <w:marBottom w:val="0"/>
                  <w:divBdr>
                    <w:top w:val="none" w:sz="0" w:space="0" w:color="auto"/>
                    <w:left w:val="none" w:sz="0" w:space="0" w:color="auto"/>
                    <w:bottom w:val="none" w:sz="0" w:space="0" w:color="auto"/>
                    <w:right w:val="none" w:sz="0" w:space="0" w:color="auto"/>
                  </w:divBdr>
                  <w:divsChild>
                    <w:div w:id="9375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2164">
      <w:bodyDiv w:val="1"/>
      <w:marLeft w:val="0"/>
      <w:marRight w:val="0"/>
      <w:marTop w:val="0"/>
      <w:marBottom w:val="0"/>
      <w:divBdr>
        <w:top w:val="none" w:sz="0" w:space="0" w:color="auto"/>
        <w:left w:val="none" w:sz="0" w:space="0" w:color="auto"/>
        <w:bottom w:val="none" w:sz="0" w:space="0" w:color="auto"/>
        <w:right w:val="none" w:sz="0" w:space="0" w:color="auto"/>
      </w:divBdr>
    </w:div>
    <w:div w:id="1275090950">
      <w:bodyDiv w:val="1"/>
      <w:marLeft w:val="0"/>
      <w:marRight w:val="0"/>
      <w:marTop w:val="0"/>
      <w:marBottom w:val="0"/>
      <w:divBdr>
        <w:top w:val="none" w:sz="0" w:space="0" w:color="auto"/>
        <w:left w:val="none" w:sz="0" w:space="0" w:color="auto"/>
        <w:bottom w:val="none" w:sz="0" w:space="0" w:color="auto"/>
        <w:right w:val="none" w:sz="0" w:space="0" w:color="auto"/>
      </w:divBdr>
    </w:div>
    <w:div w:id="1309869018">
      <w:bodyDiv w:val="1"/>
      <w:marLeft w:val="0"/>
      <w:marRight w:val="0"/>
      <w:marTop w:val="0"/>
      <w:marBottom w:val="0"/>
      <w:divBdr>
        <w:top w:val="none" w:sz="0" w:space="0" w:color="auto"/>
        <w:left w:val="none" w:sz="0" w:space="0" w:color="auto"/>
        <w:bottom w:val="none" w:sz="0" w:space="0" w:color="auto"/>
        <w:right w:val="none" w:sz="0" w:space="0" w:color="auto"/>
      </w:divBdr>
    </w:div>
    <w:div w:id="1336152513">
      <w:bodyDiv w:val="1"/>
      <w:marLeft w:val="0"/>
      <w:marRight w:val="0"/>
      <w:marTop w:val="0"/>
      <w:marBottom w:val="0"/>
      <w:divBdr>
        <w:top w:val="none" w:sz="0" w:space="0" w:color="auto"/>
        <w:left w:val="none" w:sz="0" w:space="0" w:color="auto"/>
        <w:bottom w:val="none" w:sz="0" w:space="0" w:color="auto"/>
        <w:right w:val="none" w:sz="0" w:space="0" w:color="auto"/>
      </w:divBdr>
    </w:div>
    <w:div w:id="1371566784">
      <w:bodyDiv w:val="1"/>
      <w:marLeft w:val="0"/>
      <w:marRight w:val="0"/>
      <w:marTop w:val="0"/>
      <w:marBottom w:val="0"/>
      <w:divBdr>
        <w:top w:val="none" w:sz="0" w:space="0" w:color="auto"/>
        <w:left w:val="none" w:sz="0" w:space="0" w:color="auto"/>
        <w:bottom w:val="none" w:sz="0" w:space="0" w:color="auto"/>
        <w:right w:val="none" w:sz="0" w:space="0" w:color="auto"/>
      </w:divBdr>
    </w:div>
    <w:div w:id="1419593681">
      <w:bodyDiv w:val="1"/>
      <w:marLeft w:val="0"/>
      <w:marRight w:val="0"/>
      <w:marTop w:val="0"/>
      <w:marBottom w:val="0"/>
      <w:divBdr>
        <w:top w:val="none" w:sz="0" w:space="0" w:color="auto"/>
        <w:left w:val="none" w:sz="0" w:space="0" w:color="auto"/>
        <w:bottom w:val="none" w:sz="0" w:space="0" w:color="auto"/>
        <w:right w:val="none" w:sz="0" w:space="0" w:color="auto"/>
      </w:divBdr>
    </w:div>
    <w:div w:id="1427844310">
      <w:bodyDiv w:val="1"/>
      <w:marLeft w:val="0"/>
      <w:marRight w:val="0"/>
      <w:marTop w:val="0"/>
      <w:marBottom w:val="0"/>
      <w:divBdr>
        <w:top w:val="none" w:sz="0" w:space="0" w:color="auto"/>
        <w:left w:val="none" w:sz="0" w:space="0" w:color="auto"/>
        <w:bottom w:val="none" w:sz="0" w:space="0" w:color="auto"/>
        <w:right w:val="none" w:sz="0" w:space="0" w:color="auto"/>
      </w:divBdr>
      <w:divsChild>
        <w:div w:id="1959559114">
          <w:marLeft w:val="0"/>
          <w:marRight w:val="0"/>
          <w:marTop w:val="0"/>
          <w:marBottom w:val="0"/>
          <w:divBdr>
            <w:top w:val="none" w:sz="0" w:space="0" w:color="auto"/>
            <w:left w:val="none" w:sz="0" w:space="0" w:color="auto"/>
            <w:bottom w:val="none" w:sz="0" w:space="0" w:color="auto"/>
            <w:right w:val="none" w:sz="0" w:space="0" w:color="auto"/>
          </w:divBdr>
          <w:divsChild>
            <w:div w:id="435827915">
              <w:marLeft w:val="0"/>
              <w:marRight w:val="0"/>
              <w:marTop w:val="0"/>
              <w:marBottom w:val="0"/>
              <w:divBdr>
                <w:top w:val="none" w:sz="0" w:space="0" w:color="auto"/>
                <w:left w:val="none" w:sz="0" w:space="0" w:color="auto"/>
                <w:bottom w:val="none" w:sz="0" w:space="0" w:color="auto"/>
                <w:right w:val="none" w:sz="0" w:space="0" w:color="auto"/>
              </w:divBdr>
              <w:divsChild>
                <w:div w:id="884607261">
                  <w:marLeft w:val="0"/>
                  <w:marRight w:val="0"/>
                  <w:marTop w:val="0"/>
                  <w:marBottom w:val="0"/>
                  <w:divBdr>
                    <w:top w:val="none" w:sz="0" w:space="0" w:color="auto"/>
                    <w:left w:val="none" w:sz="0" w:space="0" w:color="auto"/>
                    <w:bottom w:val="none" w:sz="0" w:space="0" w:color="auto"/>
                    <w:right w:val="none" w:sz="0" w:space="0" w:color="auto"/>
                  </w:divBdr>
                  <w:divsChild>
                    <w:div w:id="503398924">
                      <w:marLeft w:val="0"/>
                      <w:marRight w:val="0"/>
                      <w:marTop w:val="0"/>
                      <w:marBottom w:val="0"/>
                      <w:divBdr>
                        <w:top w:val="none" w:sz="0" w:space="0" w:color="auto"/>
                        <w:left w:val="none" w:sz="0" w:space="0" w:color="auto"/>
                        <w:bottom w:val="none" w:sz="0" w:space="0" w:color="auto"/>
                        <w:right w:val="none" w:sz="0" w:space="0" w:color="auto"/>
                      </w:divBdr>
                    </w:div>
                    <w:div w:id="121844651">
                      <w:marLeft w:val="0"/>
                      <w:marRight w:val="0"/>
                      <w:marTop w:val="0"/>
                      <w:marBottom w:val="0"/>
                      <w:divBdr>
                        <w:top w:val="none" w:sz="0" w:space="0" w:color="auto"/>
                        <w:left w:val="none" w:sz="0" w:space="0" w:color="auto"/>
                        <w:bottom w:val="none" w:sz="0" w:space="0" w:color="auto"/>
                        <w:right w:val="none" w:sz="0" w:space="0" w:color="auto"/>
                      </w:divBdr>
                      <w:divsChild>
                        <w:div w:id="808088668">
                          <w:marLeft w:val="0"/>
                          <w:marRight w:val="0"/>
                          <w:marTop w:val="0"/>
                          <w:marBottom w:val="0"/>
                          <w:divBdr>
                            <w:top w:val="none" w:sz="0" w:space="0" w:color="auto"/>
                            <w:left w:val="none" w:sz="0" w:space="0" w:color="auto"/>
                            <w:bottom w:val="none" w:sz="0" w:space="0" w:color="auto"/>
                            <w:right w:val="none" w:sz="0" w:space="0" w:color="auto"/>
                          </w:divBdr>
                          <w:divsChild>
                            <w:div w:id="1342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91879">
      <w:bodyDiv w:val="1"/>
      <w:marLeft w:val="0"/>
      <w:marRight w:val="0"/>
      <w:marTop w:val="0"/>
      <w:marBottom w:val="0"/>
      <w:divBdr>
        <w:top w:val="none" w:sz="0" w:space="0" w:color="auto"/>
        <w:left w:val="none" w:sz="0" w:space="0" w:color="auto"/>
        <w:bottom w:val="none" w:sz="0" w:space="0" w:color="auto"/>
        <w:right w:val="none" w:sz="0" w:space="0" w:color="auto"/>
      </w:divBdr>
    </w:div>
    <w:div w:id="1475836533">
      <w:bodyDiv w:val="1"/>
      <w:marLeft w:val="0"/>
      <w:marRight w:val="0"/>
      <w:marTop w:val="0"/>
      <w:marBottom w:val="0"/>
      <w:divBdr>
        <w:top w:val="none" w:sz="0" w:space="0" w:color="auto"/>
        <w:left w:val="none" w:sz="0" w:space="0" w:color="auto"/>
        <w:bottom w:val="none" w:sz="0" w:space="0" w:color="auto"/>
        <w:right w:val="none" w:sz="0" w:space="0" w:color="auto"/>
      </w:divBdr>
    </w:div>
    <w:div w:id="1492603622">
      <w:bodyDiv w:val="1"/>
      <w:marLeft w:val="0"/>
      <w:marRight w:val="0"/>
      <w:marTop w:val="0"/>
      <w:marBottom w:val="0"/>
      <w:divBdr>
        <w:top w:val="none" w:sz="0" w:space="0" w:color="auto"/>
        <w:left w:val="none" w:sz="0" w:space="0" w:color="auto"/>
        <w:bottom w:val="none" w:sz="0" w:space="0" w:color="auto"/>
        <w:right w:val="none" w:sz="0" w:space="0" w:color="auto"/>
      </w:divBdr>
    </w:div>
    <w:div w:id="1502574826">
      <w:bodyDiv w:val="1"/>
      <w:marLeft w:val="0"/>
      <w:marRight w:val="0"/>
      <w:marTop w:val="0"/>
      <w:marBottom w:val="0"/>
      <w:divBdr>
        <w:top w:val="none" w:sz="0" w:space="0" w:color="auto"/>
        <w:left w:val="none" w:sz="0" w:space="0" w:color="auto"/>
        <w:bottom w:val="none" w:sz="0" w:space="0" w:color="auto"/>
        <w:right w:val="none" w:sz="0" w:space="0" w:color="auto"/>
      </w:divBdr>
    </w:div>
    <w:div w:id="1522670177">
      <w:bodyDiv w:val="1"/>
      <w:marLeft w:val="0"/>
      <w:marRight w:val="0"/>
      <w:marTop w:val="0"/>
      <w:marBottom w:val="0"/>
      <w:divBdr>
        <w:top w:val="none" w:sz="0" w:space="0" w:color="auto"/>
        <w:left w:val="none" w:sz="0" w:space="0" w:color="auto"/>
        <w:bottom w:val="none" w:sz="0" w:space="0" w:color="auto"/>
        <w:right w:val="none" w:sz="0" w:space="0" w:color="auto"/>
      </w:divBdr>
    </w:div>
    <w:div w:id="1562518157">
      <w:bodyDiv w:val="1"/>
      <w:marLeft w:val="0"/>
      <w:marRight w:val="0"/>
      <w:marTop w:val="0"/>
      <w:marBottom w:val="0"/>
      <w:divBdr>
        <w:top w:val="none" w:sz="0" w:space="0" w:color="auto"/>
        <w:left w:val="none" w:sz="0" w:space="0" w:color="auto"/>
        <w:bottom w:val="none" w:sz="0" w:space="0" w:color="auto"/>
        <w:right w:val="none" w:sz="0" w:space="0" w:color="auto"/>
      </w:divBdr>
    </w:div>
    <w:div w:id="1567841991">
      <w:bodyDiv w:val="1"/>
      <w:marLeft w:val="0"/>
      <w:marRight w:val="0"/>
      <w:marTop w:val="0"/>
      <w:marBottom w:val="0"/>
      <w:divBdr>
        <w:top w:val="none" w:sz="0" w:space="0" w:color="auto"/>
        <w:left w:val="none" w:sz="0" w:space="0" w:color="auto"/>
        <w:bottom w:val="none" w:sz="0" w:space="0" w:color="auto"/>
        <w:right w:val="none" w:sz="0" w:space="0" w:color="auto"/>
      </w:divBdr>
    </w:div>
    <w:div w:id="1617104341">
      <w:bodyDiv w:val="1"/>
      <w:marLeft w:val="0"/>
      <w:marRight w:val="0"/>
      <w:marTop w:val="0"/>
      <w:marBottom w:val="0"/>
      <w:divBdr>
        <w:top w:val="none" w:sz="0" w:space="0" w:color="auto"/>
        <w:left w:val="none" w:sz="0" w:space="0" w:color="auto"/>
        <w:bottom w:val="none" w:sz="0" w:space="0" w:color="auto"/>
        <w:right w:val="none" w:sz="0" w:space="0" w:color="auto"/>
      </w:divBdr>
    </w:div>
    <w:div w:id="1707756988">
      <w:bodyDiv w:val="1"/>
      <w:marLeft w:val="0"/>
      <w:marRight w:val="0"/>
      <w:marTop w:val="0"/>
      <w:marBottom w:val="0"/>
      <w:divBdr>
        <w:top w:val="none" w:sz="0" w:space="0" w:color="auto"/>
        <w:left w:val="none" w:sz="0" w:space="0" w:color="auto"/>
        <w:bottom w:val="none" w:sz="0" w:space="0" w:color="auto"/>
        <w:right w:val="none" w:sz="0" w:space="0" w:color="auto"/>
      </w:divBdr>
    </w:div>
    <w:div w:id="1734893398">
      <w:bodyDiv w:val="1"/>
      <w:marLeft w:val="0"/>
      <w:marRight w:val="0"/>
      <w:marTop w:val="0"/>
      <w:marBottom w:val="0"/>
      <w:divBdr>
        <w:top w:val="none" w:sz="0" w:space="0" w:color="auto"/>
        <w:left w:val="none" w:sz="0" w:space="0" w:color="auto"/>
        <w:bottom w:val="none" w:sz="0" w:space="0" w:color="auto"/>
        <w:right w:val="none" w:sz="0" w:space="0" w:color="auto"/>
      </w:divBdr>
    </w:div>
    <w:div w:id="1933663082">
      <w:bodyDiv w:val="1"/>
      <w:marLeft w:val="0"/>
      <w:marRight w:val="0"/>
      <w:marTop w:val="0"/>
      <w:marBottom w:val="0"/>
      <w:divBdr>
        <w:top w:val="none" w:sz="0" w:space="0" w:color="auto"/>
        <w:left w:val="none" w:sz="0" w:space="0" w:color="auto"/>
        <w:bottom w:val="none" w:sz="0" w:space="0" w:color="auto"/>
        <w:right w:val="none" w:sz="0" w:space="0" w:color="auto"/>
      </w:divBdr>
    </w:div>
    <w:div w:id="1992054339">
      <w:bodyDiv w:val="1"/>
      <w:marLeft w:val="0"/>
      <w:marRight w:val="0"/>
      <w:marTop w:val="0"/>
      <w:marBottom w:val="0"/>
      <w:divBdr>
        <w:top w:val="none" w:sz="0" w:space="0" w:color="auto"/>
        <w:left w:val="none" w:sz="0" w:space="0" w:color="auto"/>
        <w:bottom w:val="none" w:sz="0" w:space="0" w:color="auto"/>
        <w:right w:val="none" w:sz="0" w:space="0" w:color="auto"/>
      </w:divBdr>
    </w:div>
    <w:div w:id="2004353957">
      <w:bodyDiv w:val="1"/>
      <w:marLeft w:val="0"/>
      <w:marRight w:val="0"/>
      <w:marTop w:val="0"/>
      <w:marBottom w:val="0"/>
      <w:divBdr>
        <w:top w:val="none" w:sz="0" w:space="0" w:color="auto"/>
        <w:left w:val="none" w:sz="0" w:space="0" w:color="auto"/>
        <w:bottom w:val="none" w:sz="0" w:space="0" w:color="auto"/>
        <w:right w:val="none" w:sz="0" w:space="0" w:color="auto"/>
      </w:divBdr>
    </w:div>
    <w:div w:id="2057585639">
      <w:bodyDiv w:val="1"/>
      <w:marLeft w:val="0"/>
      <w:marRight w:val="0"/>
      <w:marTop w:val="0"/>
      <w:marBottom w:val="0"/>
      <w:divBdr>
        <w:top w:val="none" w:sz="0" w:space="0" w:color="auto"/>
        <w:left w:val="none" w:sz="0" w:space="0" w:color="auto"/>
        <w:bottom w:val="none" w:sz="0" w:space="0" w:color="auto"/>
        <w:right w:val="none" w:sz="0" w:space="0" w:color="auto"/>
      </w:divBdr>
    </w:div>
    <w:div w:id="208348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76.0" TargetMode="External"/><Relationship Id="rId13" Type="http://schemas.openxmlformats.org/officeDocument/2006/relationships/hyperlink" Target="garantF1://71324792.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8464&amp;dst=616&amp;field=134&amp;date=13.05.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2526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55071461.31" TargetMode="External"/><Relationship Id="rId4" Type="http://schemas.openxmlformats.org/officeDocument/2006/relationships/settings" Target="settings.xml"/><Relationship Id="rId9" Type="http://schemas.openxmlformats.org/officeDocument/2006/relationships/hyperlink" Target="garantF1://70452676.3"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4C8D-6244-4BD9-9A46-45003C4F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28221</Words>
  <Characters>160865</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 Капернаумов</dc:creator>
  <cp:lastModifiedBy>Ершова Наталья Александровна</cp:lastModifiedBy>
  <cp:revision>2</cp:revision>
  <cp:lastPrinted>2024-12-23T10:00:00Z</cp:lastPrinted>
  <dcterms:created xsi:type="dcterms:W3CDTF">2024-12-23T12:03:00Z</dcterms:created>
  <dcterms:modified xsi:type="dcterms:W3CDTF">2024-12-23T12:03:00Z</dcterms:modified>
</cp:coreProperties>
</file>