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472F" w14:textId="77777777" w:rsidR="00FC4C64" w:rsidRPr="006B2D70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2318AA98" w14:textId="09284A44" w:rsidR="00FC4C64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ACB3CC6" w14:textId="3C60A0D8" w:rsidR="00FC4C64" w:rsidRPr="006B2D70" w:rsidRDefault="00FC4C64" w:rsidP="005726B5">
      <w:pPr>
        <w:widowControl w:val="0"/>
        <w:suppressAutoHyphens/>
        <w:spacing w:after="24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0122153" w14:textId="02D3ADD5" w:rsidR="00FC7064" w:rsidRPr="006B2D70" w:rsidRDefault="00FC4C64" w:rsidP="00982CEC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ПРИКАЗ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3F5F06" w:rsidRPr="006B2D70" w14:paraId="1EEA8B0D" w14:textId="77777777" w:rsidTr="009E541F">
        <w:tc>
          <w:tcPr>
            <w:tcW w:w="4885" w:type="dxa"/>
          </w:tcPr>
          <w:p w14:paraId="1DC86F5E" w14:textId="14ACDD76" w:rsidR="003F5F06" w:rsidRPr="006B2D70" w:rsidRDefault="003F5F06" w:rsidP="00BE6542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886" w:type="dxa"/>
          </w:tcPr>
          <w:p w14:paraId="2D65368D" w14:textId="283BB688" w:rsidR="003F5F06" w:rsidRPr="006B2D70" w:rsidRDefault="003F5F06" w:rsidP="009E541F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0159A731" w14:textId="5C3E7346" w:rsidR="00583F14" w:rsidRPr="006B2D70" w:rsidRDefault="00FC4C64" w:rsidP="00982CEC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950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471"/>
      </w:tblGrid>
      <w:tr w:rsidR="007F43DA" w:rsidRPr="006B2D70" w14:paraId="0F9017B4" w14:textId="77777777" w:rsidTr="00BB2EEF">
        <w:tc>
          <w:tcPr>
            <w:tcW w:w="5032" w:type="dxa"/>
          </w:tcPr>
          <w:p w14:paraId="6CAA0749" w14:textId="606AB9B7" w:rsidR="007F43DA" w:rsidRPr="006B2D70" w:rsidRDefault="006426E3" w:rsidP="00982CEC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121786640" w:edGrp="everyone"/>
            <w:r>
              <w:rPr>
                <w:sz w:val="24"/>
                <w:szCs w:val="24"/>
                <w:lang w:eastAsia="ru-RU"/>
              </w:rPr>
              <w:t>Название приказа</w:t>
            </w:r>
            <w:permEnd w:id="121786640"/>
          </w:p>
        </w:tc>
        <w:tc>
          <w:tcPr>
            <w:tcW w:w="4471" w:type="dxa"/>
          </w:tcPr>
          <w:p w14:paraId="51E66A7D" w14:textId="77777777" w:rsidR="007F43DA" w:rsidRPr="006B2D70" w:rsidRDefault="007F43DA" w:rsidP="007F43D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0A317FCB" w14:textId="6C419E9E" w:rsidR="00815763" w:rsidRPr="006B2D70" w:rsidRDefault="006426E3" w:rsidP="00982CEC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646054865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  <w:permEnd w:id="646054865"/>
    </w:p>
    <w:p w14:paraId="2C7FD4B8" w14:textId="77777777" w:rsidR="004407B6" w:rsidRDefault="004407B6" w:rsidP="004407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139621645"/>
      <w:r>
        <w:rPr>
          <w:rFonts w:ascii="Times New Roman" w:hAnsi="Times New Roman"/>
          <w:b/>
          <w:sz w:val="28"/>
          <w:szCs w:val="24"/>
          <w:lang w:eastAsia="ru-RU"/>
        </w:rPr>
        <w:t>ПРИКАЗЫВАЮ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F105496" w14:textId="6AFDA4BD" w:rsidR="004407B6" w:rsidRDefault="004407B6" w:rsidP="00440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Hlk139633347"/>
      <w:permStart w:id="903817526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 часть</w:t>
      </w:r>
    </w:p>
    <w:tbl>
      <w:tblPr>
        <w:tblStyle w:val="affd"/>
        <w:tblpPr w:leftFromText="181" w:rightFromText="181" w:vertAnchor="text" w:tblpX="-142" w:tblpY="1"/>
        <w:tblOverlap w:val="never"/>
        <w:tblW w:w="96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9"/>
      </w:tblGrid>
      <w:tr w:rsidR="004407B6" w14:paraId="59E0FB03" w14:textId="77777777" w:rsidTr="006174B0">
        <w:tc>
          <w:tcPr>
            <w:tcW w:w="4390" w:type="dxa"/>
            <w:vAlign w:val="bottom"/>
          </w:tcPr>
          <w:p w14:paraId="7089CBBE" w14:textId="77777777" w:rsidR="004407B6" w:rsidRPr="00575DFF" w:rsidRDefault="004407B6" w:rsidP="006174B0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bookmarkStart w:id="2" w:name="_GoBack" w:colFirst="2" w:colLast="3"/>
            <w:permStart w:id="706640421" w:edGrp="everyone"/>
            <w:permEnd w:id="903817526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706640421"/>
          </w:p>
        </w:tc>
        <w:tc>
          <w:tcPr>
            <w:tcW w:w="1701" w:type="dxa"/>
          </w:tcPr>
          <w:p w14:paraId="715A1C46" w14:textId="77777777" w:rsidR="004407B6" w:rsidRDefault="004407B6" w:rsidP="006174B0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Align w:val="bottom"/>
          </w:tcPr>
          <w:p w14:paraId="28FBAB22" w14:textId="77777777" w:rsidR="004407B6" w:rsidRPr="00575DFF" w:rsidRDefault="004407B6" w:rsidP="006174B0">
            <w:pPr>
              <w:suppressAutoHyphens/>
              <w:spacing w:after="0" w:line="240" w:lineRule="auto"/>
              <w:jc w:val="right"/>
              <w:rPr>
                <w:sz w:val="28"/>
                <w:szCs w:val="28"/>
                <w:lang w:eastAsia="ru-RU"/>
              </w:rPr>
            </w:pPr>
            <w:permStart w:id="1590303634" w:edGrp="everyone"/>
            <w:r w:rsidRPr="00575DFF">
              <w:rPr>
                <w:sz w:val="28"/>
                <w:szCs w:val="28"/>
                <w:lang w:eastAsia="ru-RU"/>
              </w:rPr>
              <w:t>И.О. Фамилия</w:t>
            </w:r>
            <w:permEnd w:id="1590303634"/>
          </w:p>
        </w:tc>
      </w:tr>
      <w:bookmarkEnd w:id="0"/>
      <w:bookmarkEnd w:id="1"/>
      <w:bookmarkEnd w:id="2"/>
    </w:tbl>
    <w:p w14:paraId="471DF6E8" w14:textId="4C1C498A" w:rsidR="004B4556" w:rsidRPr="006B2D70" w:rsidRDefault="004B455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39B44A7" w14:textId="77777777" w:rsidR="00360666" w:rsidRPr="006B2D70" w:rsidRDefault="0036066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360666" w:rsidRPr="006B2D70" w:rsidSect="002C0527">
          <w:headerReference w:type="default" r:id="rId8"/>
          <w:pgSz w:w="11906" w:h="16838" w:code="9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60666" w:rsidRPr="00E026A5" w14:paraId="7171F242" w14:textId="77777777" w:rsidTr="00BB2EEF">
        <w:tc>
          <w:tcPr>
            <w:tcW w:w="4885" w:type="dxa"/>
          </w:tcPr>
          <w:p w14:paraId="5130AD52" w14:textId="77777777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3476BFC2" w:rsidR="00360666" w:rsidRPr="00E026A5" w:rsidRDefault="005726B5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BB2EEF">
        <w:tc>
          <w:tcPr>
            <w:tcW w:w="4885" w:type="dxa"/>
          </w:tcPr>
          <w:p w14:paraId="36B4B247" w14:textId="5C925791" w:rsidR="000553F5" w:rsidRPr="00E026A5" w:rsidRDefault="00B42E4C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047885109" w:edGrp="everyone"/>
            <w:r w:rsidRPr="00B42E4C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</w:p>
          <w:permEnd w:id="1047885109"/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BB2EEF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BB2EEF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BB2EEF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BB2EEF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BB2EEF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BB2EEF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037AADA1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F458208" w14:textId="2F714822" w:rsidR="00A5148F" w:rsidRPr="006B2D70" w:rsidRDefault="00A5148F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A5148F" w:rsidRPr="006B2D70" w:rsidSect="002C0527">
          <w:pgSz w:w="11906" w:h="16838" w:code="9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4542" w:type="dxa"/>
        <w:tblInd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2"/>
      </w:tblGrid>
      <w:tr w:rsidR="00F149E5" w:rsidRPr="006B2D70" w14:paraId="2051AF70" w14:textId="77777777" w:rsidTr="00F149E5">
        <w:tc>
          <w:tcPr>
            <w:tcW w:w="4542" w:type="dxa"/>
          </w:tcPr>
          <w:p w14:paraId="4624A85F" w14:textId="268E425E" w:rsidR="00F149E5" w:rsidRPr="006B2D70" w:rsidRDefault="00F149E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bookmarkStart w:id="3" w:name="_Hlk92878803"/>
            <w:r w:rsidRPr="006B2D70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permStart w:id="1016081195" w:edGrp="everyone"/>
            <w:r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77777777" w:rsidR="00F149E5" w:rsidRPr="006B2D70" w:rsidRDefault="00F149E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приказу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и.о. ректора </w:t>
            </w:r>
          </w:p>
          <w:permEnd w:id="1408438418"/>
          <w:p w14:paraId="4A499DEC" w14:textId="77777777" w:rsidR="00F149E5" w:rsidRPr="006B2D70" w:rsidRDefault="00F149E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053C333D" w:rsidR="00F149E5" w:rsidRPr="006B2D70" w:rsidRDefault="00F149E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bookmarkEnd w:id="3"/>
    <w:p w14:paraId="0ECCF859" w14:textId="5ED84458" w:rsidR="00D37F82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  <w:permStart w:id="1430809539" w:edGrp="everyone"/>
    </w:p>
    <w:p w14:paraId="29C2DF9A" w14:textId="77777777" w:rsidR="00BC56BD" w:rsidRPr="006B2D70" w:rsidRDefault="00BC56BD" w:rsidP="00B46212">
      <w:pPr>
        <w:spacing w:after="0" w:line="240" w:lineRule="auto"/>
        <w:rPr>
          <w:rFonts w:ascii="Times New Roman" w:hAnsi="Times New Roman"/>
          <w:sz w:val="28"/>
        </w:rPr>
      </w:pPr>
    </w:p>
    <w:permEnd w:id="1430809539"/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6D010A">
      <w:pgSz w:w="16838" w:h="11906" w:orient="landscape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ACB341D" w14:textId="25AB938F" w:rsidR="00307CA7" w:rsidRDefault="00575DFF">
        <w:pPr>
          <w:pStyle w:val="a7"/>
          <w:jc w:val="center"/>
        </w:pPr>
      </w:p>
      <w:permStart w:id="76497857" w:edGrp="everyone" w:displacedByCustomXml="next"/>
    </w:sdtContent>
  </w:sdt>
  <w:permEnd w:id="76497857"/>
  <w:p w14:paraId="2ECA0500" w14:textId="77777777" w:rsidR="00162E1D" w:rsidRDefault="00162E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C+dWkv1Va94glYGzcT9enWqaRDPjduCyDwko+EwcrKrL5Vz8lD/lx4N7kCNigoBcAZPd/EwHpHY0TyNgJpncpg==" w:salt="Kx/ijMoH35SY9bAvL/OXYA==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D40D5"/>
    <w:rsid w:val="000E2974"/>
    <w:rsid w:val="000E2EB3"/>
    <w:rsid w:val="000F5836"/>
    <w:rsid w:val="00120FEF"/>
    <w:rsid w:val="00134AFC"/>
    <w:rsid w:val="001353DA"/>
    <w:rsid w:val="0015740F"/>
    <w:rsid w:val="00162E1D"/>
    <w:rsid w:val="00164BB0"/>
    <w:rsid w:val="00171C56"/>
    <w:rsid w:val="00180CBE"/>
    <w:rsid w:val="001822F2"/>
    <w:rsid w:val="00195010"/>
    <w:rsid w:val="001956CF"/>
    <w:rsid w:val="001A1836"/>
    <w:rsid w:val="001A78F0"/>
    <w:rsid w:val="001B79D1"/>
    <w:rsid w:val="001C2DDF"/>
    <w:rsid w:val="001D7E3B"/>
    <w:rsid w:val="001E0B2D"/>
    <w:rsid w:val="00204CE2"/>
    <w:rsid w:val="00216AC4"/>
    <w:rsid w:val="00217D7E"/>
    <w:rsid w:val="00220155"/>
    <w:rsid w:val="0022783D"/>
    <w:rsid w:val="0023349B"/>
    <w:rsid w:val="00264C59"/>
    <w:rsid w:val="002859BD"/>
    <w:rsid w:val="002B13EA"/>
    <w:rsid w:val="002B3949"/>
    <w:rsid w:val="002B749E"/>
    <w:rsid w:val="002C0527"/>
    <w:rsid w:val="002D27BF"/>
    <w:rsid w:val="002E0455"/>
    <w:rsid w:val="002F38F9"/>
    <w:rsid w:val="00307CA7"/>
    <w:rsid w:val="00325495"/>
    <w:rsid w:val="00341EDB"/>
    <w:rsid w:val="003579D7"/>
    <w:rsid w:val="00360666"/>
    <w:rsid w:val="00363268"/>
    <w:rsid w:val="0037070B"/>
    <w:rsid w:val="00370DE7"/>
    <w:rsid w:val="003A4772"/>
    <w:rsid w:val="003C4D91"/>
    <w:rsid w:val="003D1E9D"/>
    <w:rsid w:val="003D5B48"/>
    <w:rsid w:val="003E2487"/>
    <w:rsid w:val="003F5F06"/>
    <w:rsid w:val="00413407"/>
    <w:rsid w:val="004317EA"/>
    <w:rsid w:val="004377BF"/>
    <w:rsid w:val="004407B6"/>
    <w:rsid w:val="004410D2"/>
    <w:rsid w:val="004517B2"/>
    <w:rsid w:val="00460675"/>
    <w:rsid w:val="004655D3"/>
    <w:rsid w:val="0046640E"/>
    <w:rsid w:val="00466853"/>
    <w:rsid w:val="0048363B"/>
    <w:rsid w:val="00486898"/>
    <w:rsid w:val="00487C50"/>
    <w:rsid w:val="004979C6"/>
    <w:rsid w:val="004A00E3"/>
    <w:rsid w:val="004B4556"/>
    <w:rsid w:val="004C3B5E"/>
    <w:rsid w:val="004C7CE0"/>
    <w:rsid w:val="0054548A"/>
    <w:rsid w:val="005506AB"/>
    <w:rsid w:val="005633AA"/>
    <w:rsid w:val="005726B5"/>
    <w:rsid w:val="00575DFF"/>
    <w:rsid w:val="00577D06"/>
    <w:rsid w:val="005805CC"/>
    <w:rsid w:val="00583F14"/>
    <w:rsid w:val="005965E7"/>
    <w:rsid w:val="005B1D57"/>
    <w:rsid w:val="005B26C8"/>
    <w:rsid w:val="005D4BBB"/>
    <w:rsid w:val="005E6408"/>
    <w:rsid w:val="005E6EDD"/>
    <w:rsid w:val="005F6AA1"/>
    <w:rsid w:val="005F6F83"/>
    <w:rsid w:val="00604AF2"/>
    <w:rsid w:val="006174B0"/>
    <w:rsid w:val="006234E1"/>
    <w:rsid w:val="00633A25"/>
    <w:rsid w:val="006426E3"/>
    <w:rsid w:val="006461D6"/>
    <w:rsid w:val="006517A0"/>
    <w:rsid w:val="00662BAE"/>
    <w:rsid w:val="00663F1F"/>
    <w:rsid w:val="006844BE"/>
    <w:rsid w:val="00694290"/>
    <w:rsid w:val="006A35E8"/>
    <w:rsid w:val="006A3D41"/>
    <w:rsid w:val="006A4167"/>
    <w:rsid w:val="006A5DB9"/>
    <w:rsid w:val="006A6E10"/>
    <w:rsid w:val="006B2D70"/>
    <w:rsid w:val="006D010A"/>
    <w:rsid w:val="006E1F44"/>
    <w:rsid w:val="006E2A82"/>
    <w:rsid w:val="006E449F"/>
    <w:rsid w:val="00714469"/>
    <w:rsid w:val="00715236"/>
    <w:rsid w:val="00721E61"/>
    <w:rsid w:val="00730429"/>
    <w:rsid w:val="00740C90"/>
    <w:rsid w:val="00763432"/>
    <w:rsid w:val="0077771B"/>
    <w:rsid w:val="007943FB"/>
    <w:rsid w:val="007B381B"/>
    <w:rsid w:val="007B7378"/>
    <w:rsid w:val="007D0A05"/>
    <w:rsid w:val="007D156E"/>
    <w:rsid w:val="007D67A6"/>
    <w:rsid w:val="007E590A"/>
    <w:rsid w:val="007F43DA"/>
    <w:rsid w:val="00801E6C"/>
    <w:rsid w:val="00802B0E"/>
    <w:rsid w:val="00815763"/>
    <w:rsid w:val="00864E34"/>
    <w:rsid w:val="00870485"/>
    <w:rsid w:val="0087275F"/>
    <w:rsid w:val="008734BB"/>
    <w:rsid w:val="00887140"/>
    <w:rsid w:val="00896761"/>
    <w:rsid w:val="008A6282"/>
    <w:rsid w:val="008B4171"/>
    <w:rsid w:val="008C7DBC"/>
    <w:rsid w:val="008C7E0B"/>
    <w:rsid w:val="008D5391"/>
    <w:rsid w:val="008F3167"/>
    <w:rsid w:val="00927772"/>
    <w:rsid w:val="0093474B"/>
    <w:rsid w:val="00947949"/>
    <w:rsid w:val="00982CEC"/>
    <w:rsid w:val="0099235B"/>
    <w:rsid w:val="009C2BED"/>
    <w:rsid w:val="009C3083"/>
    <w:rsid w:val="009C3C85"/>
    <w:rsid w:val="009D26B3"/>
    <w:rsid w:val="009D3026"/>
    <w:rsid w:val="009D7C11"/>
    <w:rsid w:val="009E541F"/>
    <w:rsid w:val="009F1F2A"/>
    <w:rsid w:val="009F25CF"/>
    <w:rsid w:val="00A5148F"/>
    <w:rsid w:val="00A552D6"/>
    <w:rsid w:val="00A7339C"/>
    <w:rsid w:val="00A75481"/>
    <w:rsid w:val="00A76946"/>
    <w:rsid w:val="00A913B6"/>
    <w:rsid w:val="00A927F8"/>
    <w:rsid w:val="00A93FEE"/>
    <w:rsid w:val="00AA2F01"/>
    <w:rsid w:val="00AC21BB"/>
    <w:rsid w:val="00AC28A3"/>
    <w:rsid w:val="00AF0A2C"/>
    <w:rsid w:val="00AF65BB"/>
    <w:rsid w:val="00B25652"/>
    <w:rsid w:val="00B33E8E"/>
    <w:rsid w:val="00B42E4C"/>
    <w:rsid w:val="00B456E7"/>
    <w:rsid w:val="00B46212"/>
    <w:rsid w:val="00B465B4"/>
    <w:rsid w:val="00B74D42"/>
    <w:rsid w:val="00B7506E"/>
    <w:rsid w:val="00BA7D0F"/>
    <w:rsid w:val="00BB2EEF"/>
    <w:rsid w:val="00BB40EE"/>
    <w:rsid w:val="00BC56BD"/>
    <w:rsid w:val="00BC6AFE"/>
    <w:rsid w:val="00BE15B5"/>
    <w:rsid w:val="00BE3300"/>
    <w:rsid w:val="00BE6542"/>
    <w:rsid w:val="00BE6B14"/>
    <w:rsid w:val="00BF7B30"/>
    <w:rsid w:val="00C05FC2"/>
    <w:rsid w:val="00C256B1"/>
    <w:rsid w:val="00C57FAC"/>
    <w:rsid w:val="00C77D4B"/>
    <w:rsid w:val="00C8450A"/>
    <w:rsid w:val="00C92086"/>
    <w:rsid w:val="00C96192"/>
    <w:rsid w:val="00CA4C8F"/>
    <w:rsid w:val="00CB1453"/>
    <w:rsid w:val="00CB6D3E"/>
    <w:rsid w:val="00CC7DA9"/>
    <w:rsid w:val="00CD2889"/>
    <w:rsid w:val="00CD673D"/>
    <w:rsid w:val="00CE20E9"/>
    <w:rsid w:val="00CE42A1"/>
    <w:rsid w:val="00CF0423"/>
    <w:rsid w:val="00CF2816"/>
    <w:rsid w:val="00CF6A64"/>
    <w:rsid w:val="00D03CA8"/>
    <w:rsid w:val="00D172CB"/>
    <w:rsid w:val="00D311A2"/>
    <w:rsid w:val="00D3700B"/>
    <w:rsid w:val="00D37F82"/>
    <w:rsid w:val="00D521E9"/>
    <w:rsid w:val="00D55410"/>
    <w:rsid w:val="00D62DEA"/>
    <w:rsid w:val="00D806D0"/>
    <w:rsid w:val="00D826FF"/>
    <w:rsid w:val="00DB3A45"/>
    <w:rsid w:val="00DB602D"/>
    <w:rsid w:val="00DC7913"/>
    <w:rsid w:val="00DF3D43"/>
    <w:rsid w:val="00E026A5"/>
    <w:rsid w:val="00E137F5"/>
    <w:rsid w:val="00E16881"/>
    <w:rsid w:val="00E2146B"/>
    <w:rsid w:val="00E41969"/>
    <w:rsid w:val="00E64A9F"/>
    <w:rsid w:val="00E66ED2"/>
    <w:rsid w:val="00E725B6"/>
    <w:rsid w:val="00E77C09"/>
    <w:rsid w:val="00EC0DB0"/>
    <w:rsid w:val="00EC329E"/>
    <w:rsid w:val="00EE077E"/>
    <w:rsid w:val="00EF1351"/>
    <w:rsid w:val="00F016EB"/>
    <w:rsid w:val="00F06EBF"/>
    <w:rsid w:val="00F149E5"/>
    <w:rsid w:val="00F30941"/>
    <w:rsid w:val="00F535F7"/>
    <w:rsid w:val="00F6474F"/>
    <w:rsid w:val="00F7286E"/>
    <w:rsid w:val="00F9366D"/>
    <w:rsid w:val="00F95CB3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ED0C1-838B-430B-841F-B0AA23B9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198</Words>
  <Characters>1825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babichev.m.a@muctr.ru</Manager>
  <Company>РХТУ им. Д.И. Менделеева</Company>
  <LinksUpToDate>false</LinksUpToDate>
  <CharactersWithSpaces>2019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Тарасова Мунира Акбаровна;Полишко Виктория Васильевна;Рожкова Светлана Тимуровна</dc:creator>
  <cp:keywords>#ФБ2023</cp:keywords>
  <dc:description>Проект ДИТ</dc:description>
  <cp:lastModifiedBy>Рожкова Светлана Тимуровна</cp:lastModifiedBy>
  <cp:revision>42</cp:revision>
  <cp:lastPrinted>2022-01-17T08:28:00Z</cp:lastPrinted>
  <dcterms:created xsi:type="dcterms:W3CDTF">2023-02-01T10:58:00Z</dcterms:created>
  <dcterms:modified xsi:type="dcterms:W3CDTF">2023-08-07T12:54:00Z</dcterms:modified>
  <cp:category>Шаблоны административных документов</cp:category>
</cp:coreProperties>
</file>