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6304" w14:textId="77777777" w:rsidR="00165B1B" w:rsidRPr="00243D71" w:rsidRDefault="00165B1B" w:rsidP="00243D71">
      <w:pPr>
        <w:pStyle w:val="51"/>
        <w:shd w:val="clear" w:color="auto" w:fill="auto"/>
        <w:spacing w:before="0" w:after="147" w:line="240" w:lineRule="auto"/>
        <w:ind w:left="180"/>
        <w:jc w:val="left"/>
        <w:rPr>
          <w:color w:val="auto"/>
          <w:sz w:val="24"/>
          <w:szCs w:val="24"/>
        </w:rPr>
      </w:pP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</w:p>
    <w:p w14:paraId="2342E094" w14:textId="77777777" w:rsidR="007B07FC" w:rsidRDefault="007B07FC" w:rsidP="007B07FC">
      <w:pPr>
        <w:jc w:val="right"/>
        <w:rPr>
          <w:rFonts w:ascii="Times New Roman" w:hAnsi="Times New Roman" w:cs="Times New Roman"/>
          <w:color w:val="auto"/>
        </w:rPr>
      </w:pPr>
      <w:r>
        <w:t>«</w:t>
      </w:r>
      <w:r>
        <w:rPr>
          <w:rFonts w:ascii="Times New Roman" w:hAnsi="Times New Roman" w:cs="Times New Roman"/>
        </w:rPr>
        <w:t>УТВЕРЖДАЮ»</w:t>
      </w:r>
    </w:p>
    <w:p w14:paraId="57AE5C11" w14:textId="2A54037B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Проректор по </w:t>
      </w:r>
      <w:r w:rsidR="00DD4B39" w:rsidRPr="00DD4B39">
        <w:rPr>
          <w:rFonts w:ascii="Times New Roman" w:hAnsi="Times New Roman" w:cs="Times New Roman"/>
        </w:rPr>
        <w:t>_</w:t>
      </w:r>
      <w:r w:rsidR="00DD4B39" w:rsidRPr="00642C73">
        <w:rPr>
          <w:rFonts w:ascii="Times New Roman" w:hAnsi="Times New Roman" w:cs="Times New Roman"/>
        </w:rPr>
        <w:t>____________________</w:t>
      </w:r>
    </w:p>
    <w:p w14:paraId="6AD48892" w14:textId="77777777" w:rsidR="007B07FC" w:rsidRDefault="007B07FC" w:rsidP="007B07FC">
      <w:pPr>
        <w:jc w:val="right"/>
        <w:rPr>
          <w:rFonts w:ascii="Times New Roman" w:hAnsi="Times New Roman" w:cs="Times New Roman"/>
        </w:rPr>
      </w:pPr>
    </w:p>
    <w:p w14:paraId="570ECAE5" w14:textId="390F2B51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DD4B39" w:rsidRPr="00642C73">
        <w:rPr>
          <w:rFonts w:ascii="Times New Roman" w:hAnsi="Times New Roman" w:cs="Times New Roman"/>
        </w:rPr>
        <w:t>(</w:t>
      </w:r>
      <w:r w:rsidR="00DD4B39">
        <w:rPr>
          <w:rFonts w:ascii="Times New Roman" w:hAnsi="Times New Roman" w:cs="Times New Roman"/>
        </w:rPr>
        <w:t>ФИО</w:t>
      </w:r>
      <w:r w:rsidR="00DD4B39" w:rsidRPr="00642C73">
        <w:rPr>
          <w:rFonts w:ascii="Times New Roman" w:hAnsi="Times New Roman" w:cs="Times New Roman"/>
        </w:rPr>
        <w:t>)</w:t>
      </w:r>
    </w:p>
    <w:p w14:paraId="7E2D8A67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52B05CDB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6C7C675E" w14:textId="34238BA1" w:rsidR="00165B1B" w:rsidRPr="00243D71" w:rsidRDefault="00244A64" w:rsidP="00243D71">
      <w:pPr>
        <w:pStyle w:val="51"/>
        <w:shd w:val="clear" w:color="auto" w:fill="auto"/>
        <w:spacing w:before="0" w:after="147" w:line="240" w:lineRule="auto"/>
        <w:ind w:left="180"/>
      </w:pPr>
      <w:r w:rsidRPr="00243D71">
        <w:rPr>
          <w:rStyle w:val="50"/>
          <w:u w:val="none"/>
        </w:rPr>
        <w:t>Справка-обоснование</w:t>
      </w:r>
    </w:p>
    <w:p w14:paraId="7B9675F5" w14:textId="77777777" w:rsidR="00165B1B" w:rsidRPr="00243D71" w:rsidRDefault="00165B1B" w:rsidP="00243D71">
      <w:pPr>
        <w:pStyle w:val="51"/>
        <w:shd w:val="clear" w:color="auto" w:fill="auto"/>
        <w:spacing w:before="0" w:after="0" w:line="240" w:lineRule="auto"/>
        <w:ind w:left="180"/>
        <w:rPr>
          <w:sz w:val="16"/>
          <w:szCs w:val="16"/>
        </w:rPr>
      </w:pPr>
      <w:r w:rsidRPr="00243D71">
        <w:t xml:space="preserve">О </w:t>
      </w:r>
      <w:r w:rsidR="00D0350D" w:rsidRPr="00243D71">
        <w:t xml:space="preserve">невозможности или нецелесообразности проведения конкурентной процедуры </w:t>
      </w:r>
    </w:p>
    <w:tbl>
      <w:tblPr>
        <w:tblStyle w:val="a7"/>
        <w:tblpPr w:leftFromText="180" w:rightFromText="180" w:vertAnchor="text" w:horzAnchor="margin" w:tblpXSpec="center" w:tblpY="151"/>
        <w:tblW w:w="1010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3483"/>
        <w:gridCol w:w="1947"/>
      </w:tblGrid>
      <w:tr w:rsidR="00114169" w:rsidRPr="007A4C28" w14:paraId="2D15CCD6" w14:textId="77777777" w:rsidTr="00DD4B39">
        <w:trPr>
          <w:cantSplit/>
          <w:trHeight w:val="1267"/>
        </w:trPr>
        <w:tc>
          <w:tcPr>
            <w:tcW w:w="2122" w:type="dxa"/>
            <w:vAlign w:val="center"/>
          </w:tcPr>
          <w:p w14:paraId="56383F19" w14:textId="2344AB8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73547325"/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Предмет </w:t>
            </w:r>
            <w:r w:rsidR="00111ADB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2551" w:type="dxa"/>
            <w:vAlign w:val="center"/>
          </w:tcPr>
          <w:p w14:paraId="46D98F1A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</w:tc>
        <w:tc>
          <w:tcPr>
            <w:tcW w:w="3483" w:type="dxa"/>
            <w:vAlign w:val="center"/>
          </w:tcPr>
          <w:p w14:paraId="2353BD4D" w14:textId="62FF2999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Обоснование цены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1947" w:type="dxa"/>
            <w:vAlign w:val="center"/>
          </w:tcPr>
          <w:p w14:paraId="5E91F92E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Обоснование</w:t>
            </w:r>
          </w:p>
          <w:p w14:paraId="21113B1F" w14:textId="264B7D1B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иных существенных условий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</w:tr>
      <w:tr w:rsidR="00642C73" w:rsidRPr="007A4C28" w14:paraId="38D02FE7" w14:textId="77777777" w:rsidTr="000E2C1A">
        <w:trPr>
          <w:cantSplit/>
          <w:trHeight w:val="416"/>
        </w:trPr>
        <w:tc>
          <w:tcPr>
            <w:tcW w:w="2122" w:type="dxa"/>
          </w:tcPr>
          <w:p w14:paraId="385FE68A" w14:textId="15FD8E1B" w:rsidR="00642C73" w:rsidRPr="007A4C28" w:rsidRDefault="00642C73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C7D7" w14:textId="5E940DDE" w:rsidR="00642C73" w:rsidRDefault="00642C73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  <w:r w:rsidR="00936F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закупка по особым обстоятельствам </w:t>
            </w:r>
          </w:p>
          <w:p w14:paraId="01A2BCCE" w14:textId="4B896B90" w:rsidR="00642C73" w:rsidRDefault="00642C73" w:rsidP="00936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2852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п.</w:t>
            </w:r>
            <w:r w:rsidR="00936F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      </w:r>
            <w:r w:rsidR="00936F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2852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28527C" w:rsidRPr="0028527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указывается пункт из Положения о закупке</w:t>
            </w:r>
            <w:r w:rsidR="002852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14:paraId="188A711A" w14:textId="2293DD71" w:rsidR="007C2BDF" w:rsidRPr="007A4C28" w:rsidRDefault="007C2BDF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ООО …. Обладает необходимым опытом оказания услуг на рынке…… </w:t>
            </w:r>
          </w:p>
        </w:tc>
        <w:tc>
          <w:tcPr>
            <w:tcW w:w="3483" w:type="dxa"/>
          </w:tcPr>
          <w:p w14:paraId="1C5C2646" w14:textId="77777777" w:rsidR="00642C73" w:rsidRDefault="00642C73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(подрядчиком, исполнителем), определена посредством применения анализа рынка  в соответствии с п. 2 раздела 3 главы  </w:t>
            </w: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      </w:r>
            <w:r w:rsidR="007C30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6FBB841" w14:textId="13E8E5B6" w:rsidR="007C30A0" w:rsidRDefault="007C30A0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соответствии с п. 6.1 запрошены коммерческие предложения у различных источников (подтверждения прилагается). </w:t>
            </w:r>
          </w:p>
          <w:p w14:paraId="3045FC24" w14:textId="71F044C2" w:rsidR="007C30A0" w:rsidRPr="007A4C28" w:rsidRDefault="007C30A0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</w:tcPr>
          <w:p w14:paraId="07E6B591" w14:textId="77777777" w:rsidR="00642C73" w:rsidRPr="007A4C28" w:rsidRDefault="00642C73" w:rsidP="00642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Иные существенные условия контракта определены в соответствии с Гражданским кодексом Российской Федерации</w:t>
            </w:r>
          </w:p>
        </w:tc>
      </w:tr>
    </w:tbl>
    <w:bookmarkEnd w:id="0"/>
    <w:p w14:paraId="25CA7B8C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6934C163" w14:textId="4A6BCD91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>Ответственный исполнитель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="00AE7823" w:rsidRPr="00243D71">
        <w:rPr>
          <w:rFonts w:ascii="Times New Roman" w:hAnsi="Times New Roman" w:cs="Times New Roman"/>
          <w:color w:val="auto"/>
        </w:rPr>
        <w:t xml:space="preserve">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="007B07FC">
        <w:rPr>
          <w:rFonts w:ascii="Times New Roman" w:hAnsi="Times New Roman" w:cs="Times New Roman"/>
          <w:color w:val="auto"/>
        </w:rPr>
        <w:t xml:space="preserve">     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27EBE83B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38DD2D" w14:textId="77777777" w:rsidR="00165B1B" w:rsidRPr="00243D71" w:rsidRDefault="00F06C34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B57C3" wp14:editId="7842946D">
                <wp:simplePos x="0" y="0"/>
                <wp:positionH relativeFrom="column">
                  <wp:posOffset>2566670</wp:posOffset>
                </wp:positionH>
                <wp:positionV relativeFrom="paragraph">
                  <wp:posOffset>-1905</wp:posOffset>
                </wp:positionV>
                <wp:extent cx="3467100" cy="295275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A202E5F" id="Rectangle 2" o:spid="_x0000_s1026" style="position:absolute;margin-left:202.1pt;margin-top:-.15pt;width:27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7f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"/>
            </w:pict>
          </mc:Fallback>
        </mc:AlternateContent>
      </w:r>
      <w:r w:rsidR="00165B1B" w:rsidRPr="00243D71">
        <w:rPr>
          <w:rFonts w:ascii="Times New Roman" w:hAnsi="Times New Roman" w:cs="Times New Roman"/>
          <w:color w:val="auto"/>
        </w:rPr>
        <w:t xml:space="preserve">Реквизиты заключенного </w:t>
      </w:r>
      <w:r w:rsidR="00244A64" w:rsidRPr="00243D71">
        <w:rPr>
          <w:rFonts w:ascii="Times New Roman" w:hAnsi="Times New Roman" w:cs="Times New Roman"/>
          <w:color w:val="auto"/>
        </w:rPr>
        <w:t>договора</w:t>
      </w:r>
      <w:r w:rsidR="00165B1B" w:rsidRPr="00243D71">
        <w:rPr>
          <w:rFonts w:ascii="Times New Roman" w:hAnsi="Times New Roman" w:cs="Times New Roman"/>
          <w:color w:val="auto"/>
        </w:rPr>
        <w:t xml:space="preserve">    </w:t>
      </w:r>
    </w:p>
    <w:p w14:paraId="4089D499" w14:textId="77777777" w:rsidR="00165B1B" w:rsidRPr="00243D71" w:rsidRDefault="00165B1B" w:rsidP="00243D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2ADD5D7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61F14DE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1477F7B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EF237E6" w14:textId="77777777" w:rsidR="007C0374" w:rsidRPr="00243D71" w:rsidRDefault="007C0374" w:rsidP="00243D71">
      <w:pPr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br w:type="page"/>
      </w:r>
    </w:p>
    <w:p w14:paraId="1D573E76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14:paraId="3703F3EC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К справке-обоснованию</w:t>
      </w:r>
    </w:p>
    <w:p w14:paraId="2DB165A9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 xml:space="preserve">о невозможности или нецелесообразности </w:t>
      </w:r>
    </w:p>
    <w:p w14:paraId="0995DA1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проведения конкурентной процедуры</w:t>
      </w:r>
    </w:p>
    <w:p w14:paraId="54DD5C95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4B3595FF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61C8379E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СПРАВКА-ОБОСНОВАНИЕ</w:t>
      </w:r>
    </w:p>
    <w:p w14:paraId="590A9C63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прямой закупки у единственного поставщика</w:t>
      </w:r>
    </w:p>
    <w:p w14:paraId="7C71C58E" w14:textId="77777777" w:rsidR="005B1867" w:rsidRPr="00243D71" w:rsidRDefault="005B1867" w:rsidP="00243D7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3D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0B4A2A23" w14:textId="686ADE7E" w:rsidR="00974F9B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1. Выбор способа закупки у единственного поставщика осуществляется согласно </w:t>
      </w:r>
      <w:proofErr w:type="spellStart"/>
      <w:r w:rsidR="00DD4B39" w:rsidRPr="00DD4B39">
        <w:rPr>
          <w:rFonts w:ascii="Times New Roman" w:hAnsi="Times New Roman" w:cs="Times New Roman"/>
          <w:lang w:bidi="ru-RU"/>
        </w:rPr>
        <w:t>п</w:t>
      </w:r>
      <w:r w:rsidR="00936F69">
        <w:rPr>
          <w:rFonts w:ascii="Times New Roman" w:hAnsi="Times New Roman" w:cs="Times New Roman"/>
          <w:lang w:bidi="ru-RU"/>
        </w:rPr>
        <w:t>п</w:t>
      </w:r>
      <w:proofErr w:type="spellEnd"/>
      <w:r w:rsidR="00DD4B39" w:rsidRPr="00DD4B39">
        <w:rPr>
          <w:rFonts w:ascii="Times New Roman" w:hAnsi="Times New Roman" w:cs="Times New Roman"/>
          <w:lang w:bidi="ru-RU"/>
        </w:rPr>
        <w:t xml:space="preserve">. </w:t>
      </w:r>
      <w:r w:rsidR="0028527C">
        <w:rPr>
          <w:rFonts w:ascii="Times New Roman" w:hAnsi="Times New Roman" w:cs="Times New Roman"/>
          <w:lang w:bidi="ru-RU"/>
        </w:rPr>
        <w:t>_____</w:t>
      </w:r>
      <w:r w:rsidR="00DD4B39" w:rsidRPr="00DD4B39">
        <w:rPr>
          <w:rFonts w:ascii="Times New Roman" w:hAnsi="Times New Roman" w:cs="Times New Roman"/>
          <w:lang w:bidi="ru-RU"/>
        </w:rPr>
        <w:t xml:space="preserve"> </w:t>
      </w:r>
      <w:r w:rsidR="00936F69">
        <w:rPr>
          <w:rFonts w:ascii="Times New Roman" w:hAnsi="Times New Roman" w:cs="Times New Roman"/>
          <w:lang w:bidi="ru-RU"/>
        </w:rPr>
        <w:t>п</w:t>
      </w:r>
      <w:r w:rsidR="00DD4B39" w:rsidRPr="00DD4B39">
        <w:rPr>
          <w:rFonts w:ascii="Times New Roman" w:hAnsi="Times New Roman" w:cs="Times New Roman"/>
          <w:lang w:bidi="ru-RU"/>
        </w:rPr>
        <w:t>.4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</w:p>
    <w:p w14:paraId="399A89D3" w14:textId="3496766E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2. Сведения о единственном поставщике: </w:t>
      </w:r>
      <w:r w:rsidRPr="00243D71">
        <w:rPr>
          <w:rFonts w:ascii="Times New Roman" w:hAnsi="Times New Roman" w:cs="Times New Roman"/>
          <w:i/>
          <w:lang w:bidi="ru-RU"/>
        </w:rPr>
        <w:t>(наименование, юр. адрес, ИНН, КПП)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18"/>
      </w:tblGrid>
      <w:tr w:rsidR="005B1867" w:rsidRPr="00243D71" w14:paraId="2C646C4E" w14:textId="77777777" w:rsidTr="00B0744E">
        <w:trPr>
          <w:trHeight w:val="285"/>
        </w:trPr>
        <w:tc>
          <w:tcPr>
            <w:tcW w:w="3652" w:type="dxa"/>
          </w:tcPr>
          <w:p w14:paraId="78A6461B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Полное наименование</w:t>
            </w:r>
          </w:p>
        </w:tc>
        <w:tc>
          <w:tcPr>
            <w:tcW w:w="5718" w:type="dxa"/>
          </w:tcPr>
          <w:p w14:paraId="1DDC6D93" w14:textId="41EB58DB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774BC918" w14:textId="77777777" w:rsidTr="00B0744E">
        <w:trPr>
          <w:trHeight w:val="302"/>
        </w:trPr>
        <w:tc>
          <w:tcPr>
            <w:tcW w:w="3652" w:type="dxa"/>
          </w:tcPr>
          <w:p w14:paraId="239BC640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Сокращённое наименование</w:t>
            </w:r>
          </w:p>
        </w:tc>
        <w:tc>
          <w:tcPr>
            <w:tcW w:w="5718" w:type="dxa"/>
          </w:tcPr>
          <w:p w14:paraId="2A115DE4" w14:textId="7CBCAC29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221A9B72" w14:textId="77777777" w:rsidTr="00B0744E">
        <w:trPr>
          <w:trHeight w:val="285"/>
        </w:trPr>
        <w:tc>
          <w:tcPr>
            <w:tcW w:w="3652" w:type="dxa"/>
          </w:tcPr>
          <w:p w14:paraId="316E92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5718" w:type="dxa"/>
          </w:tcPr>
          <w:p w14:paraId="79FE0BE0" w14:textId="6D25A298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39DB1C0B" w14:textId="77777777" w:rsidTr="00B0744E">
        <w:trPr>
          <w:trHeight w:val="285"/>
        </w:trPr>
        <w:tc>
          <w:tcPr>
            <w:tcW w:w="3652" w:type="dxa"/>
          </w:tcPr>
          <w:p w14:paraId="71CA1C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ИНН</w:t>
            </w:r>
          </w:p>
        </w:tc>
        <w:tc>
          <w:tcPr>
            <w:tcW w:w="5718" w:type="dxa"/>
          </w:tcPr>
          <w:p w14:paraId="71BB4F38" w14:textId="57DB8B3E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4E674764" w14:textId="77777777" w:rsidTr="00B0744E">
        <w:trPr>
          <w:trHeight w:val="287"/>
        </w:trPr>
        <w:tc>
          <w:tcPr>
            <w:tcW w:w="3652" w:type="dxa"/>
          </w:tcPr>
          <w:p w14:paraId="25CF9FD9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КПП</w:t>
            </w:r>
          </w:p>
        </w:tc>
        <w:tc>
          <w:tcPr>
            <w:tcW w:w="5718" w:type="dxa"/>
          </w:tcPr>
          <w:p w14:paraId="2934171C" w14:textId="1C79A444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</w:tbl>
    <w:p w14:paraId="6B2AA656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i/>
          <w:u w:val="single"/>
        </w:rPr>
        <w:t xml:space="preserve">                       </w:t>
      </w:r>
    </w:p>
    <w:p w14:paraId="5E3C175E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43D71">
        <w:rPr>
          <w:rFonts w:ascii="Times New Roman" w:hAnsi="Times New Roman" w:cs="Times New Roman"/>
          <w:lang w:bidi="ru-RU"/>
        </w:rPr>
        <w:t>3. Данный контрагент был выбран на основании</w:t>
      </w:r>
      <w:r w:rsidRPr="00243D71">
        <w:rPr>
          <w:rFonts w:ascii="Times New Roman" w:hAnsi="Times New Roman" w:cs="Times New Roman"/>
        </w:rPr>
        <w:t xml:space="preserve"> оценки представленных коммерческих предложений (Таблица 1)</w:t>
      </w:r>
      <w:r w:rsidRPr="00243D71">
        <w:rPr>
          <w:rFonts w:ascii="Times New Roman" w:hAnsi="Times New Roman" w:cs="Times New Roman"/>
          <w:lang w:bidi="ru-RU"/>
        </w:rPr>
        <w:t>, р</w:t>
      </w:r>
      <w:r w:rsidRPr="00243D71">
        <w:rPr>
          <w:rFonts w:ascii="Times New Roman" w:eastAsia="Times New Roman" w:hAnsi="Times New Roman" w:cs="Times New Roman"/>
        </w:rPr>
        <w:t xml:space="preserve">ассмотрено 3 (три) коммерческих предложения о организаций, обладающих опытом выполнения работ по предмету договора. </w:t>
      </w:r>
    </w:p>
    <w:p w14:paraId="4259612B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9F1774C" w14:textId="77777777" w:rsidR="005B1867" w:rsidRPr="00243D71" w:rsidRDefault="005B1867" w:rsidP="00243D71">
      <w:pPr>
        <w:widowControl w:val="0"/>
        <w:jc w:val="right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 xml:space="preserve">Таблица 1 </w:t>
      </w:r>
    </w:p>
    <w:p w14:paraId="3F7AA628" w14:textId="77777777" w:rsidR="005B1867" w:rsidRPr="00243D71" w:rsidRDefault="005B1867" w:rsidP="00243D71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>Анализ и сопоставление коммерческих предложения о организаций, обладающих опытом выполнения работ по предмету договора</w:t>
      </w:r>
    </w:p>
    <w:p w14:paraId="5F4516A2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tbl>
      <w:tblPr>
        <w:tblW w:w="97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11"/>
        <w:gridCol w:w="2111"/>
        <w:gridCol w:w="2268"/>
        <w:gridCol w:w="2410"/>
      </w:tblGrid>
      <w:tr w:rsidR="001779A6" w:rsidRPr="00243D71" w14:paraId="5862A74A" w14:textId="77777777" w:rsidTr="001779A6">
        <w:trPr>
          <w:trHeight w:val="619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882375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36D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Реквизиты коммерческого предложения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68F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FA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Предлагаемая сумма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67F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Предполагаемый срок выполнения работ</w:t>
            </w:r>
          </w:p>
        </w:tc>
      </w:tr>
      <w:tr w:rsidR="001779A6" w:rsidRPr="00243D71" w14:paraId="4A52E3CA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A1B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F88" w14:textId="72073C83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D61" w14:textId="1568D6DB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E6F" w14:textId="5DA17094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42" w14:textId="019F76E9" w:rsidR="001779A6" w:rsidRPr="00243D71" w:rsidRDefault="001779A6" w:rsidP="00243D71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BE98B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99AB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46E" w14:textId="0F77E0FD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9B9A" w14:textId="4A2F3101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C0A" w14:textId="70CED78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535" w14:textId="1AA96D32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71156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6ACA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370" w14:textId="6B10DB90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F12E" w14:textId="34639326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BBE" w14:textId="43CD41D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468" w14:textId="04FEF36D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C0FBFE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7877C55E" w14:textId="77777777" w:rsidR="0028527C" w:rsidRDefault="0028527C" w:rsidP="0028527C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Приложение: коммерческие предложения на _ л, документы, подтверждающие направление и получение ценовой информации на _ л.</w:t>
      </w:r>
    </w:p>
    <w:p w14:paraId="522CE5AA" w14:textId="77777777" w:rsidR="00DD4B39" w:rsidRPr="00243D71" w:rsidRDefault="00DD4B39" w:rsidP="00243D71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358B73F9" w14:textId="25DBAC26" w:rsidR="005B1867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4. Расчет начальной (максимальной) цены договора произведен в соответствии с </w:t>
      </w:r>
      <w:r w:rsidR="00841D3B" w:rsidRPr="00243D71">
        <w:rPr>
          <w:rFonts w:ascii="Times New Roman" w:hAnsi="Times New Roman" w:cs="Times New Roman"/>
          <w:lang w:bidi="ru-RU"/>
        </w:rPr>
        <w:t>п. 2 раздела 3 главы  II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</w:r>
      <w:r w:rsidRPr="00243D71">
        <w:rPr>
          <w:rFonts w:ascii="Times New Roman" w:hAnsi="Times New Roman" w:cs="Times New Roman"/>
          <w:lang w:bidi="ru-RU"/>
        </w:rPr>
        <w:t>.</w:t>
      </w:r>
    </w:p>
    <w:p w14:paraId="20DB57C3" w14:textId="77777777" w:rsidR="0028527C" w:rsidRDefault="0028527C" w:rsidP="0028527C">
      <w:pPr>
        <w:widowControl w:val="0"/>
        <w:ind w:firstLine="708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 связи с непредоставлением коммерческих предложений </w:t>
      </w:r>
      <w:proofErr w:type="gramStart"/>
      <w:r>
        <w:rPr>
          <w:rFonts w:ascii="Times New Roman" w:hAnsi="Times New Roman" w:cs="Times New Roman"/>
          <w:lang w:bidi="ru-RU"/>
        </w:rPr>
        <w:t>расчет  произведен</w:t>
      </w:r>
      <w:proofErr w:type="gramEnd"/>
      <w:r>
        <w:rPr>
          <w:rFonts w:ascii="Times New Roman" w:hAnsi="Times New Roman" w:cs="Times New Roman"/>
          <w:lang w:bidi="ru-RU"/>
        </w:rPr>
        <w:t xml:space="preserve"> с использованием одного источника (</w:t>
      </w:r>
      <w:r>
        <w:rPr>
          <w:rFonts w:ascii="Times New Roman" w:hAnsi="Times New Roman" w:cs="Times New Roman"/>
          <w:i/>
          <w:lang w:bidi="ru-RU"/>
        </w:rPr>
        <w:t>указать в случае отсутствия альтернативных коммерческих предложений</w:t>
      </w:r>
      <w:r>
        <w:rPr>
          <w:rFonts w:ascii="Times New Roman" w:hAnsi="Times New Roman" w:cs="Times New Roman"/>
          <w:lang w:bidi="ru-RU"/>
        </w:rPr>
        <w:t>).</w:t>
      </w:r>
    </w:p>
    <w:p w14:paraId="7767F12A" w14:textId="77777777" w:rsidR="0028527C" w:rsidRPr="00243D71" w:rsidRDefault="0028527C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</w:p>
    <w:p w14:paraId="41ECEA41" w14:textId="00C41D73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Начальная (максимальная) цена договора составляет:</w:t>
      </w:r>
      <w:r w:rsidRPr="00243D71">
        <w:rPr>
          <w:rFonts w:ascii="Times New Roman" w:hAnsi="Times New Roman" w:cs="Times New Roman"/>
          <w:b/>
          <w:lang w:bidi="ru-RU"/>
        </w:rPr>
        <w:t xml:space="preserve"> </w:t>
      </w:r>
    </w:p>
    <w:p w14:paraId="38E38E70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5. Проведен анализ контрагента на:</w:t>
      </w:r>
    </w:p>
    <w:p w14:paraId="0CDC3BD4" w14:textId="77777777" w:rsidR="005B1867" w:rsidRPr="00243D71" w:rsidRDefault="005B186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общую правоспособность;</w:t>
      </w:r>
    </w:p>
    <w:p w14:paraId="77EFDF05" w14:textId="77777777" w:rsidR="005B1867" w:rsidRPr="00243D71" w:rsidRDefault="005B186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наличие специальной правоспособности, если для выполнения договора необходимы разрешающие документы.</w:t>
      </w:r>
    </w:p>
    <w:p w14:paraId="1F06973C" w14:textId="0DA23832" w:rsidR="005B1867" w:rsidRPr="00243D71" w:rsidRDefault="005B1867" w:rsidP="00243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(исполнителя, подрядчика) согласно </w:t>
      </w:r>
      <w:r w:rsidR="00841D3B"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в соответствии с </w:t>
      </w:r>
      <w:proofErr w:type="spellStart"/>
      <w:r w:rsidR="00DD4B39" w:rsidRPr="00DD4B39">
        <w:rPr>
          <w:rFonts w:ascii="Times New Roman" w:eastAsia="Times New Roman" w:hAnsi="Times New Roman" w:cs="Times New Roman"/>
        </w:rPr>
        <w:t>п</w:t>
      </w:r>
      <w:r w:rsidR="0028527C">
        <w:rPr>
          <w:rFonts w:ascii="Times New Roman" w:eastAsia="Times New Roman" w:hAnsi="Times New Roman" w:cs="Times New Roman"/>
        </w:rPr>
        <w:t>п</w:t>
      </w:r>
      <w:proofErr w:type="spellEnd"/>
      <w:r w:rsidR="00DD4B39" w:rsidRPr="00DD4B39">
        <w:rPr>
          <w:rFonts w:ascii="Times New Roman" w:eastAsia="Times New Roman" w:hAnsi="Times New Roman" w:cs="Times New Roman"/>
        </w:rPr>
        <w:t xml:space="preserve">. </w:t>
      </w:r>
      <w:r w:rsidR="0028527C">
        <w:rPr>
          <w:rFonts w:ascii="Times New Roman" w:eastAsia="Times New Roman" w:hAnsi="Times New Roman" w:cs="Times New Roman"/>
        </w:rPr>
        <w:t>_____</w:t>
      </w:r>
      <w:r w:rsidR="00DD4B39" w:rsidRPr="00DD4B39">
        <w:rPr>
          <w:rFonts w:ascii="Times New Roman" w:eastAsia="Times New Roman" w:hAnsi="Times New Roman" w:cs="Times New Roman"/>
        </w:rPr>
        <w:t xml:space="preserve"> </w:t>
      </w:r>
      <w:r w:rsidR="0028527C">
        <w:rPr>
          <w:rFonts w:ascii="Times New Roman" w:eastAsia="Times New Roman" w:hAnsi="Times New Roman" w:cs="Times New Roman"/>
        </w:rPr>
        <w:t>п</w:t>
      </w:r>
      <w:r w:rsidR="00DD4B39" w:rsidRPr="00DD4B39">
        <w:rPr>
          <w:rFonts w:ascii="Times New Roman" w:eastAsia="Times New Roman" w:hAnsi="Times New Roman" w:cs="Times New Roman"/>
        </w:rPr>
        <w:t>.4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</w:t>
      </w:r>
      <w:r w:rsidR="00DD4B39" w:rsidRPr="00DD4B39">
        <w:rPr>
          <w:rFonts w:ascii="Times New Roman" w:eastAsia="Times New Roman" w:hAnsi="Times New Roman" w:cs="Times New Roman"/>
        </w:rPr>
        <w:lastRenderedPageBreak/>
        <w:t>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  <w:r w:rsidRPr="00243D71">
        <w:rPr>
          <w:rFonts w:ascii="Times New Roman" w:eastAsia="Times New Roman" w:hAnsi="Times New Roman" w:cs="Times New Roman"/>
        </w:rPr>
        <w:t xml:space="preserve"> заключить договор </w:t>
      </w:r>
      <w:r w:rsidR="00DD4B39">
        <w:rPr>
          <w:rFonts w:ascii="Times New Roman" w:eastAsia="Times New Roman" w:hAnsi="Times New Roman" w:cs="Times New Roman"/>
        </w:rPr>
        <w:t>______________</w:t>
      </w:r>
      <w:r w:rsidRPr="00243D71">
        <w:rPr>
          <w:rFonts w:ascii="Times New Roman" w:eastAsia="Times New Roman" w:hAnsi="Times New Roman" w:cs="Times New Roman"/>
        </w:rPr>
        <w:t xml:space="preserve">, </w:t>
      </w:r>
      <w:r w:rsidR="00E1147B" w:rsidRPr="00243D71">
        <w:rPr>
          <w:rFonts w:ascii="Times New Roman" w:eastAsia="Times New Roman" w:hAnsi="Times New Roman" w:cs="Times New Roman"/>
        </w:rPr>
        <w:t>Юридический адрес</w:t>
      </w:r>
      <w:r w:rsidR="00E1147B" w:rsidRPr="00243D71">
        <w:rPr>
          <w:rFonts w:ascii="Times New Roman" w:eastAsia="Times New Roman" w:hAnsi="Times New Roman" w:cs="Times New Roman"/>
        </w:rPr>
        <w:tab/>
      </w:r>
      <w:r w:rsidR="00DD4B39">
        <w:rPr>
          <w:rFonts w:ascii="Times New Roman" w:eastAsia="Times New Roman" w:hAnsi="Times New Roman" w:cs="Times New Roman"/>
        </w:rPr>
        <w:t>___________________________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ИНН </w:t>
      </w:r>
      <w:r w:rsidR="00DD4B39">
        <w:rPr>
          <w:rFonts w:ascii="Times New Roman" w:eastAsia="Times New Roman" w:hAnsi="Times New Roman" w:cs="Times New Roman"/>
        </w:rPr>
        <w:t>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КПП </w:t>
      </w:r>
      <w:r w:rsidR="00DD4B39">
        <w:rPr>
          <w:rFonts w:ascii="Times New Roman" w:eastAsia="Times New Roman" w:hAnsi="Times New Roman" w:cs="Times New Roman"/>
        </w:rPr>
        <w:t>______________________</w:t>
      </w:r>
      <w:r w:rsidRPr="00243D71">
        <w:rPr>
          <w:rFonts w:ascii="Times New Roman" w:eastAsia="Times New Roman" w:hAnsi="Times New Roman" w:cs="Times New Roman"/>
        </w:rPr>
        <w:t xml:space="preserve">,  в порядке, установленном главой VI  Положения о закупке по цене: </w:t>
      </w:r>
      <w:r w:rsidR="00DD4B39">
        <w:rPr>
          <w:rFonts w:ascii="Times New Roman" w:eastAsia="Times New Roman" w:hAnsi="Times New Roman" w:cs="Times New Roman"/>
        </w:rPr>
        <w:t>_____________________________</w:t>
      </w:r>
      <w:r w:rsidR="00841D3B" w:rsidRPr="00243D71">
        <w:rPr>
          <w:rFonts w:ascii="Times New Roman" w:eastAsia="Times New Roman" w:hAnsi="Times New Roman" w:cs="Times New Roman"/>
        </w:rPr>
        <w:t>.</w:t>
      </w:r>
    </w:p>
    <w:p w14:paraId="5AE4AA05" w14:textId="235282C0" w:rsidR="005B1867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F6EB626" w14:textId="5B7A3987" w:rsidR="0028527C" w:rsidRDefault="0028527C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Приложения: </w:t>
      </w:r>
    </w:p>
    <w:p w14:paraId="566697E4" w14:textId="6E9F5646" w:rsidR="0028527C" w:rsidRPr="0028527C" w:rsidRDefault="0028527C" w:rsidP="002852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28527C">
        <w:rPr>
          <w:rFonts w:ascii="Times New Roman" w:hAnsi="Times New Roman" w:cs="Times New Roman"/>
          <w:color w:val="auto"/>
        </w:rPr>
        <w:t>опи</w:t>
      </w:r>
      <w:r>
        <w:rPr>
          <w:rFonts w:ascii="Times New Roman" w:hAnsi="Times New Roman" w:cs="Times New Roman"/>
          <w:color w:val="auto"/>
        </w:rPr>
        <w:t>я</w:t>
      </w:r>
      <w:r w:rsidRPr="0028527C">
        <w:rPr>
          <w:rFonts w:ascii="Times New Roman" w:hAnsi="Times New Roman" w:cs="Times New Roman"/>
          <w:color w:val="auto"/>
        </w:rPr>
        <w:t xml:space="preserve"> выписки из единого государственного реестра юридических лиц (для юридического лица), копии выписки из единого государственного реестра индивидуальных предпринимателей (для индивидуального предпринимателя), копии документа, удостоверяющего личность (для физического лица)</w:t>
      </w:r>
      <w:r>
        <w:rPr>
          <w:rFonts w:ascii="Times New Roman" w:hAnsi="Times New Roman" w:cs="Times New Roman"/>
          <w:color w:val="auto"/>
        </w:rPr>
        <w:t>: на _______ л</w:t>
      </w:r>
      <w:r w:rsidRPr="0028527C">
        <w:rPr>
          <w:rFonts w:ascii="Times New Roman" w:hAnsi="Times New Roman" w:cs="Times New Roman"/>
          <w:color w:val="auto"/>
        </w:rPr>
        <w:t xml:space="preserve">; </w:t>
      </w:r>
    </w:p>
    <w:p w14:paraId="136BBAE8" w14:textId="16838B39" w:rsidR="0028527C" w:rsidRDefault="0028527C" w:rsidP="002852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28527C">
        <w:rPr>
          <w:rFonts w:ascii="Times New Roman" w:hAnsi="Times New Roman" w:cs="Times New Roman"/>
          <w:color w:val="auto"/>
        </w:rPr>
        <w:t>опи</w:t>
      </w:r>
      <w:r>
        <w:rPr>
          <w:rFonts w:ascii="Times New Roman" w:hAnsi="Times New Roman" w:cs="Times New Roman"/>
          <w:color w:val="auto"/>
        </w:rPr>
        <w:t>я</w:t>
      </w:r>
      <w:r w:rsidRPr="0028527C">
        <w:rPr>
          <w:rFonts w:ascii="Times New Roman" w:hAnsi="Times New Roman" w:cs="Times New Roman"/>
          <w:color w:val="auto"/>
        </w:rPr>
        <w:t xml:space="preserve"> документов, подтверждающих полномочия руководителя поставщика (подрядчика, исполнителя) на подписание договора</w:t>
      </w:r>
      <w:r>
        <w:rPr>
          <w:rFonts w:ascii="Times New Roman" w:hAnsi="Times New Roman" w:cs="Times New Roman"/>
          <w:color w:val="auto"/>
        </w:rPr>
        <w:t>: на ______ л;</w:t>
      </w:r>
    </w:p>
    <w:p w14:paraId="41AE6C56" w14:textId="77777777" w:rsidR="0028527C" w:rsidRDefault="0028527C" w:rsidP="002852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Копия </w:t>
      </w:r>
      <w:r w:rsidRPr="0028527C">
        <w:rPr>
          <w:rFonts w:ascii="Times New Roman" w:hAnsi="Times New Roman" w:cs="Times New Roman"/>
          <w:color w:val="auto"/>
        </w:rPr>
        <w:t>доверенност</w:t>
      </w:r>
      <w:r>
        <w:rPr>
          <w:rFonts w:ascii="Times New Roman" w:hAnsi="Times New Roman" w:cs="Times New Roman"/>
          <w:color w:val="auto"/>
        </w:rPr>
        <w:t>и</w:t>
      </w:r>
      <w:r w:rsidRPr="0028527C">
        <w:rPr>
          <w:rFonts w:ascii="Times New Roman" w:hAnsi="Times New Roman" w:cs="Times New Roman"/>
          <w:color w:val="auto"/>
        </w:rPr>
        <w:t>, выданная физическому лицу на осуществление от имени поставщика (подрядчика, исполнителя) действий по подписанию договора, заверенная его печатью (при наличии печати) и подписанная руководителем или уполномоченным им лицом</w:t>
      </w:r>
      <w:r>
        <w:rPr>
          <w:rFonts w:ascii="Times New Roman" w:hAnsi="Times New Roman" w:cs="Times New Roman"/>
          <w:color w:val="auto"/>
        </w:rPr>
        <w:t xml:space="preserve"> (в</w:t>
      </w:r>
      <w:r w:rsidRPr="0028527C">
        <w:rPr>
          <w:rFonts w:ascii="Times New Roman" w:hAnsi="Times New Roman" w:cs="Times New Roman"/>
          <w:color w:val="auto"/>
        </w:rPr>
        <w:t xml:space="preserve"> случае, если от имени поставщика (подрядчика, исполнителя) действует иное лицо</w:t>
      </w:r>
      <w:r>
        <w:rPr>
          <w:rFonts w:ascii="Times New Roman" w:hAnsi="Times New Roman" w:cs="Times New Roman"/>
          <w:color w:val="auto"/>
        </w:rPr>
        <w:t>): на ______ л;</w:t>
      </w:r>
    </w:p>
    <w:p w14:paraId="33E2E8E5" w14:textId="11D7A51C" w:rsidR="0028527C" w:rsidRDefault="0028527C" w:rsidP="002852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28527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 w:rsidRPr="0028527C">
        <w:rPr>
          <w:rFonts w:ascii="Times New Roman" w:hAnsi="Times New Roman" w:cs="Times New Roman"/>
          <w:color w:val="auto"/>
        </w:rPr>
        <w:t xml:space="preserve">опия документа, подтверждающего полномочия </w:t>
      </w:r>
      <w:r>
        <w:rPr>
          <w:rFonts w:ascii="Times New Roman" w:hAnsi="Times New Roman" w:cs="Times New Roman"/>
          <w:color w:val="auto"/>
        </w:rPr>
        <w:t xml:space="preserve">уполномоченного </w:t>
      </w:r>
      <w:r w:rsidRPr="0028527C">
        <w:rPr>
          <w:rFonts w:ascii="Times New Roman" w:hAnsi="Times New Roman" w:cs="Times New Roman"/>
          <w:color w:val="auto"/>
        </w:rPr>
        <w:t>лица</w:t>
      </w:r>
      <w:r>
        <w:rPr>
          <w:rFonts w:ascii="Times New Roman" w:hAnsi="Times New Roman" w:cs="Times New Roman"/>
          <w:color w:val="auto"/>
        </w:rPr>
        <w:t>, подписавшего доверенность (в</w:t>
      </w:r>
      <w:r w:rsidRPr="0028527C">
        <w:rPr>
          <w:rFonts w:ascii="Times New Roman" w:hAnsi="Times New Roman" w:cs="Times New Roman"/>
          <w:color w:val="auto"/>
        </w:rPr>
        <w:t xml:space="preserve"> случае, если указанная доверенность подписана лицом, уполномоченным руководителем</w:t>
      </w:r>
      <w:r>
        <w:rPr>
          <w:rFonts w:ascii="Times New Roman" w:hAnsi="Times New Roman" w:cs="Times New Roman"/>
          <w:color w:val="auto"/>
        </w:rPr>
        <w:t>): на _____ л;</w:t>
      </w:r>
    </w:p>
    <w:p w14:paraId="0D7D673B" w14:textId="7FF3D7B7" w:rsidR="0028527C" w:rsidRPr="0028527C" w:rsidRDefault="0028527C" w:rsidP="002852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8527C">
        <w:rPr>
          <w:rFonts w:ascii="Times New Roman" w:hAnsi="Times New Roman" w:cs="Times New Roman"/>
          <w:color w:val="auto"/>
        </w:rPr>
        <w:t xml:space="preserve">Документы, </w:t>
      </w:r>
      <w:r w:rsidRPr="0028527C">
        <w:rPr>
          <w:rFonts w:ascii="Times New Roman" w:hAnsi="Times New Roman" w:cs="Times New Roman"/>
          <w:color w:val="auto"/>
        </w:rPr>
        <w:t>подтверждающи</w:t>
      </w:r>
      <w:r w:rsidRPr="0028527C">
        <w:rPr>
          <w:rFonts w:ascii="Times New Roman" w:hAnsi="Times New Roman" w:cs="Times New Roman"/>
          <w:color w:val="auto"/>
        </w:rPr>
        <w:t>е</w:t>
      </w:r>
      <w:r w:rsidRPr="0028527C">
        <w:rPr>
          <w:rFonts w:ascii="Times New Roman" w:hAnsi="Times New Roman" w:cs="Times New Roman"/>
          <w:color w:val="auto"/>
        </w:rPr>
        <w:t xml:space="preserve"> соответствие единственного поставщика (подрядчика, исполнителя) требованиям, установленным</w:t>
      </w:r>
      <w:r>
        <w:rPr>
          <w:rFonts w:ascii="Times New Roman" w:hAnsi="Times New Roman" w:cs="Times New Roman"/>
          <w:color w:val="auto"/>
        </w:rPr>
        <w:t xml:space="preserve"> </w:t>
      </w:r>
      <w:r w:rsidRPr="0028527C">
        <w:rPr>
          <w:rFonts w:ascii="Times New Roman" w:hAnsi="Times New Roman" w:cs="Times New Roman"/>
          <w:color w:val="auto"/>
        </w:rPr>
        <w:t>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(при необходимости)</w:t>
      </w:r>
      <w:r>
        <w:rPr>
          <w:rFonts w:ascii="Times New Roman" w:hAnsi="Times New Roman" w:cs="Times New Roman"/>
          <w:color w:val="auto"/>
        </w:rPr>
        <w:t>: на ____ л</w:t>
      </w:r>
      <w:r w:rsidRPr="0028527C">
        <w:rPr>
          <w:rFonts w:ascii="Times New Roman" w:hAnsi="Times New Roman" w:cs="Times New Roman"/>
          <w:color w:val="auto"/>
        </w:rPr>
        <w:t>.</w:t>
      </w:r>
    </w:p>
    <w:p w14:paraId="28AD9150" w14:textId="77777777" w:rsidR="0028527C" w:rsidRPr="00243D71" w:rsidRDefault="0028527C" w:rsidP="002852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28527C" w:rsidRPr="00243D71" w:rsidSect="00114169">
      <w:type w:val="continuous"/>
      <w:pgSz w:w="11905" w:h="16837"/>
      <w:pgMar w:top="709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3526" w14:textId="77777777" w:rsidR="00F33342" w:rsidRDefault="00F33342">
      <w:r>
        <w:separator/>
      </w:r>
    </w:p>
  </w:endnote>
  <w:endnote w:type="continuationSeparator" w:id="0">
    <w:p w14:paraId="6BEDF009" w14:textId="77777777" w:rsidR="00F33342" w:rsidRDefault="00F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910C" w14:textId="77777777" w:rsidR="00F33342" w:rsidRDefault="00F33342"/>
  </w:footnote>
  <w:footnote w:type="continuationSeparator" w:id="0">
    <w:p w14:paraId="14794509" w14:textId="77777777" w:rsidR="00F33342" w:rsidRDefault="00F33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1D8"/>
    <w:multiLevelType w:val="hybridMultilevel"/>
    <w:tmpl w:val="95D8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7"/>
    <w:rsid w:val="000673AC"/>
    <w:rsid w:val="00084CD1"/>
    <w:rsid w:val="000E522F"/>
    <w:rsid w:val="00105B38"/>
    <w:rsid w:val="00111ADB"/>
    <w:rsid w:val="00114169"/>
    <w:rsid w:val="001654C5"/>
    <w:rsid w:val="00165B1B"/>
    <w:rsid w:val="001779A6"/>
    <w:rsid w:val="00181BE5"/>
    <w:rsid w:val="001B3A3E"/>
    <w:rsid w:val="00203D64"/>
    <w:rsid w:val="00221EAB"/>
    <w:rsid w:val="0022271C"/>
    <w:rsid w:val="00243D71"/>
    <w:rsid w:val="00244A64"/>
    <w:rsid w:val="00267970"/>
    <w:rsid w:val="002815A6"/>
    <w:rsid w:val="0028527C"/>
    <w:rsid w:val="002D4FF7"/>
    <w:rsid w:val="0038481D"/>
    <w:rsid w:val="0039640D"/>
    <w:rsid w:val="003A4074"/>
    <w:rsid w:val="00405DD4"/>
    <w:rsid w:val="0045771F"/>
    <w:rsid w:val="004C074B"/>
    <w:rsid w:val="00505FCD"/>
    <w:rsid w:val="00582127"/>
    <w:rsid w:val="005B1867"/>
    <w:rsid w:val="005D5C38"/>
    <w:rsid w:val="00604860"/>
    <w:rsid w:val="0063591A"/>
    <w:rsid w:val="00642C73"/>
    <w:rsid w:val="006464AD"/>
    <w:rsid w:val="00682F8E"/>
    <w:rsid w:val="006F71E5"/>
    <w:rsid w:val="007342EE"/>
    <w:rsid w:val="007745D7"/>
    <w:rsid w:val="007A4C28"/>
    <w:rsid w:val="007B07FC"/>
    <w:rsid w:val="007C0374"/>
    <w:rsid w:val="007C2BDF"/>
    <w:rsid w:val="007C30A0"/>
    <w:rsid w:val="00823263"/>
    <w:rsid w:val="00831D9E"/>
    <w:rsid w:val="00837753"/>
    <w:rsid w:val="00841D3B"/>
    <w:rsid w:val="00873A4C"/>
    <w:rsid w:val="008805C6"/>
    <w:rsid w:val="008A6B7F"/>
    <w:rsid w:val="00936F69"/>
    <w:rsid w:val="00974F9B"/>
    <w:rsid w:val="009B5DD4"/>
    <w:rsid w:val="009B7EDE"/>
    <w:rsid w:val="009C4DA9"/>
    <w:rsid w:val="009C7D6D"/>
    <w:rsid w:val="00A00679"/>
    <w:rsid w:val="00A043CA"/>
    <w:rsid w:val="00A4332C"/>
    <w:rsid w:val="00A44ACB"/>
    <w:rsid w:val="00A67AF9"/>
    <w:rsid w:val="00A75E5B"/>
    <w:rsid w:val="00A84D42"/>
    <w:rsid w:val="00A87B9A"/>
    <w:rsid w:val="00A91EAF"/>
    <w:rsid w:val="00AD3667"/>
    <w:rsid w:val="00AE7823"/>
    <w:rsid w:val="00AF3C12"/>
    <w:rsid w:val="00B144FD"/>
    <w:rsid w:val="00B20CF2"/>
    <w:rsid w:val="00B65732"/>
    <w:rsid w:val="00BE2D1F"/>
    <w:rsid w:val="00BF5A46"/>
    <w:rsid w:val="00C104E8"/>
    <w:rsid w:val="00C64A6C"/>
    <w:rsid w:val="00C74DBF"/>
    <w:rsid w:val="00CB4431"/>
    <w:rsid w:val="00D0350D"/>
    <w:rsid w:val="00D6448F"/>
    <w:rsid w:val="00DA3127"/>
    <w:rsid w:val="00DC65D1"/>
    <w:rsid w:val="00DD4B39"/>
    <w:rsid w:val="00E1147B"/>
    <w:rsid w:val="00E40ADC"/>
    <w:rsid w:val="00EB5CEA"/>
    <w:rsid w:val="00EC72D4"/>
    <w:rsid w:val="00F06C34"/>
    <w:rsid w:val="00F22C88"/>
    <w:rsid w:val="00F33342"/>
    <w:rsid w:val="00F41925"/>
    <w:rsid w:val="00FF0622"/>
    <w:rsid w:val="00FF173C"/>
    <w:rsid w:val="00F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E1F3"/>
  <w15:docId w15:val="{703A0617-322F-4D8C-AFE6-807D32E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81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8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Муравьёва Ольга Васильевна</cp:lastModifiedBy>
  <cp:revision>2</cp:revision>
  <cp:lastPrinted>2020-09-14T16:24:00Z</cp:lastPrinted>
  <dcterms:created xsi:type="dcterms:W3CDTF">2022-04-02T09:39:00Z</dcterms:created>
  <dcterms:modified xsi:type="dcterms:W3CDTF">2022-04-02T09:39:00Z</dcterms:modified>
</cp:coreProperties>
</file>